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18E3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rStyle w:val="25"/>
          <w:sz w:val="28"/>
        </w:rPr>
        <w:t>ПЕРМСКИЙ ИНСТИТУТ ЖЕЛЕЗНОДОРОЖНОГО ТРАНСПОРТА</w:t>
      </w:r>
    </w:p>
    <w:p w14:paraId="0593C9A2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-филиал федерального государственного бюджетного образовательного</w:t>
      </w:r>
    </w:p>
    <w:p w14:paraId="11AB076C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учреждения высшего образования</w:t>
      </w:r>
    </w:p>
    <w:p w14:paraId="69487D38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«Уральский государственный университет путей сообщения» в г. Перми</w:t>
      </w:r>
    </w:p>
    <w:p w14:paraId="1CF8B605" w14:textId="77777777" w:rsidR="00430BCC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(ПИЖТ УрГУПС)</w:t>
      </w:r>
    </w:p>
    <w:p w14:paraId="4DB643C3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64527E48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4BC38651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2704BC6D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7BBD63C2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2BA8F23A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0B617284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3472E475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36B32051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10EB85AA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3673941D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0B05EFB6" w14:textId="77777777" w:rsidR="00015A64" w:rsidRPr="0009175D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7DC9BE0E" w14:textId="77777777" w:rsidR="00015A64" w:rsidRPr="0009175D" w:rsidRDefault="00015A64" w:rsidP="00015A64">
      <w:pPr>
        <w:ind w:right="57" w:firstLine="567"/>
        <w:jc w:val="center"/>
        <w:rPr>
          <w:b/>
          <w:bCs/>
          <w:caps/>
          <w:sz w:val="28"/>
          <w:szCs w:val="28"/>
        </w:rPr>
      </w:pPr>
      <w:r w:rsidRPr="0009175D">
        <w:rPr>
          <w:b/>
          <w:bCs/>
          <w:caps/>
          <w:sz w:val="28"/>
          <w:szCs w:val="28"/>
        </w:rPr>
        <w:t>Рабочая программа</w:t>
      </w:r>
    </w:p>
    <w:p w14:paraId="3F8D0DFB" w14:textId="77777777" w:rsidR="00015A64" w:rsidRPr="0009175D" w:rsidRDefault="00D86F19" w:rsidP="00015A64">
      <w:pPr>
        <w:ind w:right="57"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ПРОФЕССИОНАЛЬНОГО МОДУЛЯ</w:t>
      </w:r>
    </w:p>
    <w:p w14:paraId="215E296E" w14:textId="77777777" w:rsidR="00015A64" w:rsidRDefault="00015A64" w:rsidP="00015A64">
      <w:pPr>
        <w:spacing w:before="120"/>
        <w:ind w:right="57" w:firstLine="567"/>
        <w:jc w:val="center"/>
        <w:rPr>
          <w:b/>
          <w:sz w:val="28"/>
          <w:szCs w:val="28"/>
        </w:rPr>
      </w:pPr>
    </w:p>
    <w:p w14:paraId="3468333C" w14:textId="77777777" w:rsidR="00015A64" w:rsidRPr="0009175D" w:rsidRDefault="00015A64" w:rsidP="00015A64">
      <w:pPr>
        <w:spacing w:before="120"/>
        <w:ind w:right="57" w:firstLine="567"/>
        <w:jc w:val="center"/>
        <w:rPr>
          <w:b/>
          <w:sz w:val="28"/>
          <w:szCs w:val="28"/>
        </w:rPr>
      </w:pPr>
    </w:p>
    <w:p w14:paraId="1C824935" w14:textId="77777777" w:rsidR="00015A64" w:rsidRPr="009C7A88" w:rsidRDefault="00015A64" w:rsidP="00015A64">
      <w:pPr>
        <w:ind w:right="57" w:firstLine="567"/>
        <w:jc w:val="both"/>
        <w:rPr>
          <w:bCs/>
          <w:caps/>
          <w:sz w:val="28"/>
          <w:szCs w:val="28"/>
        </w:rPr>
      </w:pPr>
      <w:r w:rsidRPr="009C7A88">
        <w:rPr>
          <w:bCs/>
          <w:caps/>
          <w:sz w:val="28"/>
          <w:szCs w:val="28"/>
        </w:rPr>
        <w:t>ПМ.04 В</w:t>
      </w:r>
      <w:r w:rsidR="009C7A88" w:rsidRPr="009C7A88">
        <w:rPr>
          <w:bCs/>
          <w:sz w:val="28"/>
          <w:szCs w:val="28"/>
        </w:rPr>
        <w:t>ыполнение работ по одной или нескольким профессиям рабочих, должностям служащих (оператор поста централизации)</w:t>
      </w:r>
    </w:p>
    <w:p w14:paraId="4D3F49E0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1001E521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33BFD2CB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61068B3D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531886AA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6EF309FC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ind w:left="142" w:right="74"/>
        <w:jc w:val="both"/>
        <w:rPr>
          <w:rStyle w:val="24"/>
          <w:bCs/>
          <w:i w:val="0"/>
          <w:sz w:val="28"/>
        </w:rPr>
      </w:pPr>
      <w:r>
        <w:rPr>
          <w:sz w:val="28"/>
        </w:rPr>
        <w:t>для специальности: 23.02.01 Организация перевозок и управление на транспорте (по видам)</w:t>
      </w:r>
    </w:p>
    <w:p w14:paraId="7CD30DC4" w14:textId="77777777" w:rsidR="00015A64" w:rsidRPr="0009175D" w:rsidRDefault="00015A64" w:rsidP="00015A64">
      <w:pPr>
        <w:jc w:val="center"/>
        <w:rPr>
          <w:b/>
          <w:sz w:val="28"/>
          <w:szCs w:val="28"/>
        </w:rPr>
      </w:pPr>
    </w:p>
    <w:p w14:paraId="47C416E8" w14:textId="77777777" w:rsidR="00015A64" w:rsidRPr="0009175D" w:rsidRDefault="00015A64" w:rsidP="00015A64">
      <w:pPr>
        <w:jc w:val="center"/>
        <w:rPr>
          <w:b/>
          <w:sz w:val="28"/>
          <w:szCs w:val="28"/>
        </w:rPr>
      </w:pPr>
    </w:p>
    <w:p w14:paraId="48AFA21D" w14:textId="77777777" w:rsidR="00015A64" w:rsidRPr="0009175D" w:rsidRDefault="00015A64" w:rsidP="00015A64">
      <w:pPr>
        <w:jc w:val="center"/>
        <w:rPr>
          <w:b/>
          <w:sz w:val="28"/>
          <w:szCs w:val="28"/>
        </w:rPr>
      </w:pPr>
    </w:p>
    <w:p w14:paraId="14EB1897" w14:textId="77777777" w:rsidR="00015A64" w:rsidRPr="0009175D" w:rsidRDefault="00015A64" w:rsidP="00015A64">
      <w:pPr>
        <w:jc w:val="center"/>
        <w:rPr>
          <w:sz w:val="28"/>
          <w:szCs w:val="28"/>
        </w:rPr>
      </w:pPr>
    </w:p>
    <w:p w14:paraId="1A1B1B78" w14:textId="77777777" w:rsidR="00015A64" w:rsidRPr="0009175D" w:rsidRDefault="00015A64" w:rsidP="00015A64">
      <w:pPr>
        <w:jc w:val="center"/>
        <w:rPr>
          <w:sz w:val="28"/>
          <w:szCs w:val="28"/>
        </w:rPr>
      </w:pPr>
    </w:p>
    <w:p w14:paraId="1CF9906E" w14:textId="77777777" w:rsidR="00015A64" w:rsidRPr="0009175D" w:rsidRDefault="00015A64" w:rsidP="00015A64">
      <w:pPr>
        <w:jc w:val="center"/>
        <w:rPr>
          <w:sz w:val="28"/>
          <w:szCs w:val="28"/>
        </w:rPr>
      </w:pPr>
    </w:p>
    <w:p w14:paraId="2D268A87" w14:textId="77777777" w:rsidR="00015A64" w:rsidRDefault="00015A64" w:rsidP="00FE3851">
      <w:pPr>
        <w:rPr>
          <w:sz w:val="28"/>
          <w:szCs w:val="28"/>
        </w:rPr>
      </w:pPr>
    </w:p>
    <w:p w14:paraId="3A9D2A38" w14:textId="77777777" w:rsidR="00015A64" w:rsidRDefault="00015A64" w:rsidP="00015A64">
      <w:pPr>
        <w:jc w:val="center"/>
        <w:rPr>
          <w:sz w:val="28"/>
          <w:szCs w:val="28"/>
        </w:rPr>
      </w:pPr>
    </w:p>
    <w:p w14:paraId="3A6983A1" w14:textId="77777777" w:rsidR="00D86F19" w:rsidRDefault="00D86F19" w:rsidP="00015A64">
      <w:pPr>
        <w:jc w:val="center"/>
        <w:rPr>
          <w:sz w:val="28"/>
          <w:szCs w:val="28"/>
        </w:rPr>
      </w:pPr>
    </w:p>
    <w:p w14:paraId="7CEB96CB" w14:textId="77777777" w:rsidR="00D86F19" w:rsidRDefault="00D86F19" w:rsidP="00015A64">
      <w:pPr>
        <w:jc w:val="center"/>
        <w:rPr>
          <w:sz w:val="28"/>
          <w:szCs w:val="28"/>
        </w:rPr>
      </w:pPr>
    </w:p>
    <w:p w14:paraId="7504EBBE" w14:textId="77777777" w:rsidR="00D86F19" w:rsidRDefault="00D86F19" w:rsidP="00015A64">
      <w:pPr>
        <w:jc w:val="center"/>
        <w:rPr>
          <w:sz w:val="28"/>
          <w:szCs w:val="28"/>
        </w:rPr>
      </w:pPr>
    </w:p>
    <w:p w14:paraId="58D4DDEB" w14:textId="77777777" w:rsidR="00D86F19" w:rsidRDefault="00D86F19" w:rsidP="00015A64">
      <w:pPr>
        <w:jc w:val="center"/>
        <w:rPr>
          <w:sz w:val="28"/>
          <w:szCs w:val="28"/>
        </w:rPr>
      </w:pPr>
    </w:p>
    <w:p w14:paraId="795270FC" w14:textId="77777777" w:rsidR="00D86F19" w:rsidRPr="0009175D" w:rsidRDefault="00D86F19" w:rsidP="00015A64">
      <w:pPr>
        <w:jc w:val="center"/>
        <w:rPr>
          <w:sz w:val="28"/>
          <w:szCs w:val="28"/>
        </w:rPr>
      </w:pPr>
    </w:p>
    <w:p w14:paraId="6AC573F9" w14:textId="7772F799" w:rsidR="00015A64" w:rsidRPr="0009175D" w:rsidRDefault="00430BCC" w:rsidP="00015A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015A64">
        <w:rPr>
          <w:sz w:val="28"/>
          <w:szCs w:val="28"/>
        </w:rPr>
        <w:t xml:space="preserve"> 20</w:t>
      </w:r>
      <w:r w:rsidR="00540930">
        <w:rPr>
          <w:sz w:val="28"/>
          <w:szCs w:val="28"/>
        </w:rPr>
        <w:t>2</w:t>
      </w:r>
      <w:r w:rsidR="00A13041">
        <w:rPr>
          <w:sz w:val="28"/>
          <w:szCs w:val="28"/>
        </w:rPr>
        <w:t>1</w:t>
      </w:r>
    </w:p>
    <w:p w14:paraId="33FEFE2F" w14:textId="77777777" w:rsidR="00015A64" w:rsidRPr="0009175D" w:rsidRDefault="00015A64" w:rsidP="00015A64">
      <w:pPr>
        <w:ind w:left="1980" w:hanging="1980"/>
        <w:jc w:val="center"/>
        <w:rPr>
          <w:bCs/>
          <w:sz w:val="28"/>
          <w:szCs w:val="28"/>
        </w:rPr>
      </w:pPr>
    </w:p>
    <w:tbl>
      <w:tblPr>
        <w:tblW w:w="5163" w:type="pct"/>
        <w:tblLook w:val="00A0" w:firstRow="1" w:lastRow="0" w:firstColumn="1" w:lastColumn="0" w:noHBand="0" w:noVBand="0"/>
      </w:tblPr>
      <w:tblGrid>
        <w:gridCol w:w="5071"/>
        <w:gridCol w:w="5103"/>
      </w:tblGrid>
      <w:tr w:rsidR="00015A64" w:rsidRPr="0009175D" w14:paraId="0939ABC6" w14:textId="77777777" w:rsidTr="00AD4B3A">
        <w:trPr>
          <w:trHeight w:val="2236"/>
        </w:trPr>
        <w:tc>
          <w:tcPr>
            <w:tcW w:w="2492" w:type="pct"/>
          </w:tcPr>
          <w:p w14:paraId="1DDB9EDA" w14:textId="77777777" w:rsidR="00015A64" w:rsidRPr="0009175D" w:rsidRDefault="00015A64" w:rsidP="00AD4B3A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14:paraId="0D69E57E" w14:textId="77777777" w:rsidR="00015A64" w:rsidRPr="0009175D" w:rsidRDefault="00015A64" w:rsidP="00AD4B3A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pct"/>
          </w:tcPr>
          <w:p w14:paraId="38E02008" w14:textId="298534B6" w:rsidR="00015A64" w:rsidRPr="0009175D" w:rsidRDefault="00430BCC" w:rsidP="00AD4B3A">
            <w:pPr>
              <w:autoSpaceDE w:val="0"/>
              <w:autoSpaceDN w:val="0"/>
              <w:adjustRightInd w:val="0"/>
              <w:ind w:left="176" w:right="-109"/>
              <w:jc w:val="both"/>
              <w:rPr>
                <w:sz w:val="28"/>
                <w:szCs w:val="28"/>
              </w:rPr>
            </w:pPr>
            <w:r w:rsidRPr="00412292">
              <w:rPr>
                <w:color w:val="000000"/>
                <w:sz w:val="26"/>
                <w:szCs w:val="26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12292">
              <w:rPr>
                <w:sz w:val="26"/>
                <w:szCs w:val="26"/>
              </w:rPr>
              <w:t xml:space="preserve">23.02.01 Организация перевозок и управление на транспорте (по видам) </w:t>
            </w:r>
            <w:r w:rsidRPr="00412292">
              <w:rPr>
                <w:color w:val="000000"/>
                <w:sz w:val="26"/>
                <w:szCs w:val="26"/>
              </w:rPr>
              <w:t xml:space="preserve">утвержденного приказом Министерства образования и науки Российской Федерации </w:t>
            </w:r>
            <w:r w:rsidRPr="00412292">
              <w:rPr>
                <w:sz w:val="26"/>
                <w:szCs w:val="26"/>
              </w:rPr>
              <w:t>от 22 апреля 2014 г.№376</w:t>
            </w:r>
          </w:p>
        </w:tc>
      </w:tr>
      <w:tr w:rsidR="00FA6800" w:rsidRPr="0009175D" w14:paraId="1E24B3C2" w14:textId="77777777" w:rsidTr="00FA6800">
        <w:trPr>
          <w:trHeight w:val="1848"/>
        </w:trPr>
        <w:tc>
          <w:tcPr>
            <w:tcW w:w="2492" w:type="pct"/>
          </w:tcPr>
          <w:p w14:paraId="7E3DC00B" w14:textId="33643300" w:rsidR="00FA6800" w:rsidRPr="0009175D" w:rsidRDefault="00FA6800" w:rsidP="00FA6800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pct"/>
          </w:tcPr>
          <w:p w14:paraId="57C0E52C" w14:textId="68878E1F" w:rsidR="00FA6800" w:rsidRPr="00FA6800" w:rsidRDefault="00FA6800" w:rsidP="00A13041">
            <w:pPr>
              <w:pStyle w:val="a8"/>
              <w:spacing w:before="12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0110ED1A" w14:textId="77777777" w:rsidR="00015A64" w:rsidRPr="0009175D" w:rsidRDefault="00015A64" w:rsidP="001F748D">
      <w:pPr>
        <w:widowControl w:val="0"/>
        <w:tabs>
          <w:tab w:val="left" w:pos="708"/>
        </w:tabs>
        <w:ind w:left="919"/>
        <w:jc w:val="both"/>
        <w:rPr>
          <w:sz w:val="28"/>
          <w:szCs w:val="28"/>
        </w:rPr>
      </w:pPr>
    </w:p>
    <w:p w14:paraId="0164A6D6" w14:textId="77777777" w:rsidR="00015A64" w:rsidRPr="0009175D" w:rsidRDefault="00015A64" w:rsidP="001F748D">
      <w:pPr>
        <w:ind w:left="919" w:right="57"/>
        <w:jc w:val="both"/>
        <w:rPr>
          <w:sz w:val="28"/>
          <w:szCs w:val="28"/>
        </w:rPr>
      </w:pPr>
    </w:p>
    <w:p w14:paraId="3950D2C2" w14:textId="77777777" w:rsidR="00430BCC" w:rsidRPr="00412292" w:rsidRDefault="00430BCC" w:rsidP="00430BCC">
      <w:pPr>
        <w:rPr>
          <w:bCs/>
          <w:sz w:val="26"/>
          <w:szCs w:val="26"/>
        </w:rPr>
      </w:pPr>
      <w:r w:rsidRPr="00412292">
        <w:rPr>
          <w:bCs/>
          <w:sz w:val="26"/>
          <w:szCs w:val="26"/>
        </w:rPr>
        <w:t>ОДОБРЕНА</w:t>
      </w: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430BCC" w:rsidRPr="00412292" w14:paraId="35EAD43E" w14:textId="77777777" w:rsidTr="00A73B8D">
        <w:tc>
          <w:tcPr>
            <w:tcW w:w="4928" w:type="dxa"/>
          </w:tcPr>
          <w:p w14:paraId="6CB23B09" w14:textId="77777777" w:rsidR="00430BCC" w:rsidRPr="00412292" w:rsidRDefault="00430BCC" w:rsidP="00A73B8D">
            <w:pPr>
              <w:rPr>
                <w:color w:val="000000"/>
                <w:sz w:val="26"/>
                <w:szCs w:val="26"/>
              </w:rPr>
            </w:pPr>
            <w:r w:rsidRPr="00412292">
              <w:rPr>
                <w:color w:val="000000"/>
                <w:sz w:val="26"/>
                <w:szCs w:val="26"/>
              </w:rPr>
              <w:t xml:space="preserve">Цикловой комиссией </w:t>
            </w:r>
          </w:p>
          <w:p w14:paraId="0C8FAAF4" w14:textId="77777777" w:rsidR="00430BCC" w:rsidRPr="00412292" w:rsidRDefault="00430BCC" w:rsidP="00A73B8D">
            <w:pPr>
              <w:pStyle w:val="22"/>
              <w:shd w:val="clear" w:color="auto" w:fill="auto"/>
              <w:spacing w:after="0" w:line="312" w:lineRule="exact"/>
              <w:jc w:val="left"/>
              <w:rPr>
                <w:b/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специальности 23.02.01</w:t>
            </w:r>
          </w:p>
          <w:p w14:paraId="7E9E0EA8" w14:textId="77777777" w:rsidR="00430BCC" w:rsidRPr="00412292" w:rsidRDefault="00430BCC" w:rsidP="00A73B8D">
            <w:pPr>
              <w:rPr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Протокол № 1 от «31» августа 2021 г.</w:t>
            </w:r>
          </w:p>
          <w:p w14:paraId="10A52FD5" w14:textId="77777777" w:rsidR="00430BCC" w:rsidRPr="00412292" w:rsidRDefault="00430BCC" w:rsidP="00A73B8D">
            <w:pPr>
              <w:rPr>
                <w:sz w:val="26"/>
                <w:szCs w:val="26"/>
                <w:u w:val="single"/>
              </w:rPr>
            </w:pPr>
          </w:p>
          <w:p w14:paraId="2C28A7F7" w14:textId="77777777" w:rsidR="00430BCC" w:rsidRPr="00412292" w:rsidRDefault="00430BCC" w:rsidP="00A73B8D">
            <w:pPr>
              <w:pStyle w:val="50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  <w:r w:rsidRPr="00412292">
              <w:rPr>
                <w:bCs/>
                <w:sz w:val="26"/>
                <w:szCs w:val="26"/>
                <w:u w:val="single"/>
              </w:rPr>
              <w:t>__________</w:t>
            </w:r>
            <w:r w:rsidRPr="00412292">
              <w:rPr>
                <w:bCs/>
                <w:sz w:val="26"/>
                <w:szCs w:val="26"/>
              </w:rPr>
              <w:t xml:space="preserve">      </w:t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</w:rPr>
              <w:t>И.С. Парфенова</w:t>
            </w:r>
          </w:p>
          <w:p w14:paraId="2EC0814E" w14:textId="77777777" w:rsidR="00430BCC" w:rsidRPr="00412292" w:rsidRDefault="00430BCC" w:rsidP="00A73B8D">
            <w:pPr>
              <w:pStyle w:val="50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</w:p>
          <w:p w14:paraId="2A2D4742" w14:textId="77777777" w:rsidR="00430BCC" w:rsidRPr="00412292" w:rsidRDefault="00430BCC" w:rsidP="00A73B8D">
            <w:pPr>
              <w:pStyle w:val="22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«___» _______________ 202</w:t>
            </w:r>
            <w:r>
              <w:rPr>
                <w:sz w:val="26"/>
                <w:szCs w:val="26"/>
              </w:rPr>
              <w:t>1</w:t>
            </w:r>
            <w:r w:rsidRPr="00412292">
              <w:rPr>
                <w:sz w:val="26"/>
                <w:szCs w:val="26"/>
              </w:rPr>
              <w:t>г.</w:t>
            </w:r>
          </w:p>
          <w:p w14:paraId="3459CCFC" w14:textId="77777777" w:rsidR="00430BCC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  <w:p w14:paraId="183D8FE9" w14:textId="77777777" w:rsidR="00430BCC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  <w:p w14:paraId="38B46431" w14:textId="77777777" w:rsidR="00430BCC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  <w:p w14:paraId="2613721D" w14:textId="0CC690F9" w:rsidR="00430BCC" w:rsidRPr="00412292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14:paraId="530D92C8" w14:textId="77777777" w:rsidR="00430BCC" w:rsidRPr="00412292" w:rsidRDefault="00430BCC" w:rsidP="00A73B8D">
            <w:pPr>
              <w:rPr>
                <w:sz w:val="26"/>
                <w:szCs w:val="26"/>
                <w:lang w:eastAsia="en-US"/>
              </w:rPr>
            </w:pPr>
            <w:r w:rsidRPr="00412292">
              <w:rPr>
                <w:sz w:val="26"/>
                <w:szCs w:val="26"/>
              </w:rPr>
              <w:t>УТВЕРЖДАЮ:</w:t>
            </w:r>
          </w:p>
          <w:p w14:paraId="4AC4F11A" w14:textId="77777777" w:rsidR="00430BCC" w:rsidRPr="00412292" w:rsidRDefault="00430BCC" w:rsidP="00A73B8D">
            <w:pPr>
              <w:rPr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Заместитель директора по НР и ИР:</w:t>
            </w:r>
          </w:p>
          <w:p w14:paraId="00624240" w14:textId="77777777" w:rsidR="00430BCC" w:rsidRPr="00412292" w:rsidRDefault="00430BCC" w:rsidP="00A73B8D">
            <w:pPr>
              <w:rPr>
                <w:sz w:val="26"/>
                <w:szCs w:val="26"/>
                <w:lang w:eastAsia="en-US"/>
              </w:rPr>
            </w:pPr>
          </w:p>
          <w:p w14:paraId="54942F85" w14:textId="77777777" w:rsidR="00430BCC" w:rsidRPr="00412292" w:rsidRDefault="00430BCC" w:rsidP="00A73B8D">
            <w:pPr>
              <w:rPr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 xml:space="preserve">   ___________ О.А. Бузмакова</w:t>
            </w:r>
          </w:p>
          <w:p w14:paraId="53EFE9D8" w14:textId="77777777" w:rsidR="00430BCC" w:rsidRPr="00412292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 xml:space="preserve">                 «____»________________2021 г</w:t>
            </w:r>
          </w:p>
        </w:tc>
      </w:tr>
    </w:tbl>
    <w:p w14:paraId="1559D8F7" w14:textId="77777777" w:rsidR="00E346B7" w:rsidRPr="0009175D" w:rsidRDefault="00E346B7" w:rsidP="00E346B7">
      <w:pPr>
        <w:widowControl w:val="0"/>
        <w:tabs>
          <w:tab w:val="left" w:pos="708"/>
        </w:tabs>
        <w:ind w:firstLine="720"/>
        <w:rPr>
          <w:sz w:val="28"/>
          <w:szCs w:val="28"/>
        </w:rPr>
      </w:pPr>
    </w:p>
    <w:p w14:paraId="54E988C2" w14:textId="23293DD6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  <w:r w:rsidRPr="004425D2">
        <w:rPr>
          <w:sz w:val="28"/>
        </w:rPr>
        <w:t xml:space="preserve">Авторы: </w:t>
      </w:r>
      <w:r>
        <w:rPr>
          <w:sz w:val="28"/>
        </w:rPr>
        <w:t>Дик В.А</w:t>
      </w:r>
      <w:r>
        <w:rPr>
          <w:sz w:val="28"/>
        </w:rPr>
        <w:t>.,</w:t>
      </w:r>
      <w:r w:rsidRPr="004425D2">
        <w:rPr>
          <w:sz w:val="28"/>
        </w:rPr>
        <w:t xml:space="preserve"> преподавател</w:t>
      </w:r>
      <w:r>
        <w:rPr>
          <w:sz w:val="28"/>
        </w:rPr>
        <w:t>ь</w:t>
      </w:r>
    </w:p>
    <w:p w14:paraId="1E3062C7" w14:textId="77777777" w:rsidR="00430BCC" w:rsidRPr="004425D2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414A4023" w14:textId="77777777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588B625E" w14:textId="77777777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7649A050" w14:textId="77777777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01981A0C" w14:textId="77777777" w:rsidR="00430BCC" w:rsidRPr="004425D2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  <w:r w:rsidRPr="004425D2">
        <w:rPr>
          <w:sz w:val="28"/>
        </w:rPr>
        <w:t>Рецензент: Начальник Пермского центра организации работы железнодорожных станции структурного подразделения Свердловской дирекции управления движением-структурного подразделения Центральной дирекции управления движением – филиала ОАО «РЖД» В.И. Гуреев</w:t>
      </w:r>
    </w:p>
    <w:p w14:paraId="05258D4B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0CAA2860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76DBB234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65507218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5A35F0A3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625D88F6" w14:textId="77777777" w:rsidR="009C7A88" w:rsidRDefault="009C7A88" w:rsidP="00015A64">
      <w:pPr>
        <w:ind w:right="57"/>
        <w:jc w:val="both"/>
        <w:rPr>
          <w:sz w:val="28"/>
          <w:szCs w:val="28"/>
        </w:rPr>
      </w:pPr>
    </w:p>
    <w:p w14:paraId="395C26DA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1F4B38BD" w14:textId="77777777" w:rsidR="00015A64" w:rsidRDefault="00015A64" w:rsidP="00015A64">
      <w:pPr>
        <w:ind w:right="57"/>
        <w:jc w:val="both"/>
        <w:rPr>
          <w:sz w:val="28"/>
          <w:szCs w:val="28"/>
        </w:rPr>
      </w:pPr>
    </w:p>
    <w:p w14:paraId="23CC5F56" w14:textId="77777777" w:rsidR="00FA6800" w:rsidRDefault="00FA6800" w:rsidP="00015A64">
      <w:pPr>
        <w:ind w:right="57"/>
        <w:jc w:val="both"/>
        <w:rPr>
          <w:sz w:val="28"/>
          <w:szCs w:val="28"/>
        </w:rPr>
      </w:pPr>
    </w:p>
    <w:p w14:paraId="72723451" w14:textId="77777777" w:rsidR="009C7A88" w:rsidRPr="0009175D" w:rsidRDefault="009C7A88" w:rsidP="00015A64">
      <w:pPr>
        <w:ind w:right="57"/>
        <w:jc w:val="both"/>
        <w:rPr>
          <w:sz w:val="28"/>
          <w:szCs w:val="28"/>
        </w:rPr>
      </w:pPr>
    </w:p>
    <w:p w14:paraId="224DEB9B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22546D9B" w14:textId="77777777" w:rsidR="00015A64" w:rsidRPr="009C7A88" w:rsidRDefault="00015A64" w:rsidP="00015A64">
      <w:pPr>
        <w:jc w:val="center"/>
        <w:rPr>
          <w:bCs/>
          <w:sz w:val="28"/>
          <w:szCs w:val="28"/>
        </w:rPr>
      </w:pPr>
      <w:bookmarkStart w:id="0" w:name="_Toc324935893"/>
      <w:r w:rsidRPr="009C7A88">
        <w:rPr>
          <w:bCs/>
          <w:sz w:val="28"/>
          <w:szCs w:val="28"/>
        </w:rPr>
        <w:t>СОДЕРЖАНИЕ</w:t>
      </w:r>
    </w:p>
    <w:p w14:paraId="1BFD940D" w14:textId="77777777" w:rsidR="00015A64" w:rsidRDefault="00015A64" w:rsidP="00015A64">
      <w:pPr>
        <w:jc w:val="center"/>
        <w:rPr>
          <w:b/>
          <w:bCs/>
          <w:sz w:val="28"/>
          <w:szCs w:val="28"/>
        </w:rPr>
      </w:pPr>
    </w:p>
    <w:p w14:paraId="6A2567CC" w14:textId="77777777" w:rsidR="00015A64" w:rsidRPr="0009175D" w:rsidRDefault="00015A64" w:rsidP="00015A64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015A64" w:rsidRPr="0009175D" w14:paraId="265F201C" w14:textId="77777777" w:rsidTr="00F67F1C">
        <w:trPr>
          <w:trHeight w:val="226"/>
        </w:trPr>
        <w:tc>
          <w:tcPr>
            <w:tcW w:w="8943" w:type="dxa"/>
          </w:tcPr>
          <w:p w14:paraId="380BFC57" w14:textId="77777777" w:rsidR="00015A64" w:rsidRPr="00281C3D" w:rsidRDefault="00015A64" w:rsidP="00F67F1C">
            <w:pPr>
              <w:pStyle w:val="1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hideMark/>
          </w:tcPr>
          <w:p w14:paraId="3EDC596A" w14:textId="77777777" w:rsidR="00015A64" w:rsidRPr="0009175D" w:rsidRDefault="00015A64" w:rsidP="00F67F1C">
            <w:pPr>
              <w:jc w:val="center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стр</w:t>
            </w:r>
            <w:r w:rsidR="00D3231E">
              <w:rPr>
                <w:sz w:val="28"/>
                <w:szCs w:val="28"/>
              </w:rPr>
              <w:t>.</w:t>
            </w:r>
          </w:p>
        </w:tc>
      </w:tr>
      <w:tr w:rsidR="00015A64" w:rsidRPr="0009175D" w14:paraId="5DAAD248" w14:textId="77777777" w:rsidTr="00F67F1C">
        <w:trPr>
          <w:trHeight w:val="390"/>
        </w:trPr>
        <w:tc>
          <w:tcPr>
            <w:tcW w:w="8943" w:type="dxa"/>
            <w:hideMark/>
          </w:tcPr>
          <w:p w14:paraId="2A5F9B87" w14:textId="77777777" w:rsidR="00015A64" w:rsidRPr="00281C3D" w:rsidRDefault="00015A64" w:rsidP="00D3231E">
            <w:pPr>
              <w:pStyle w:val="1"/>
              <w:spacing w:line="360" w:lineRule="auto"/>
              <w:jc w:val="left"/>
              <w:rPr>
                <w:caps/>
                <w:sz w:val="28"/>
                <w:szCs w:val="28"/>
                <w:lang w:eastAsia="en-US"/>
              </w:rPr>
            </w:pPr>
            <w:r w:rsidRPr="00281C3D">
              <w:rPr>
                <w:sz w:val="28"/>
                <w:szCs w:val="28"/>
                <w:lang w:eastAsia="en-US"/>
              </w:rPr>
              <w:t xml:space="preserve">1 Паспорт рабочей </w:t>
            </w:r>
            <w:r w:rsidR="00D3231E">
              <w:rPr>
                <w:sz w:val="28"/>
                <w:szCs w:val="28"/>
                <w:lang w:eastAsia="en-US"/>
              </w:rPr>
              <w:t>п</w:t>
            </w:r>
            <w:r w:rsidRPr="00281C3D">
              <w:rPr>
                <w:sz w:val="28"/>
                <w:szCs w:val="28"/>
                <w:lang w:eastAsia="en-US"/>
              </w:rPr>
              <w:t>рограммы профессионального модуля</w:t>
            </w:r>
          </w:p>
        </w:tc>
        <w:tc>
          <w:tcPr>
            <w:tcW w:w="864" w:type="dxa"/>
          </w:tcPr>
          <w:p w14:paraId="30DE5D37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5A64" w:rsidRPr="0009175D" w14:paraId="4F68E870" w14:textId="77777777" w:rsidTr="00F67F1C">
        <w:trPr>
          <w:trHeight w:val="424"/>
        </w:trPr>
        <w:tc>
          <w:tcPr>
            <w:tcW w:w="8943" w:type="dxa"/>
            <w:hideMark/>
          </w:tcPr>
          <w:p w14:paraId="7D52030C" w14:textId="77777777" w:rsidR="00015A64" w:rsidRPr="0009175D" w:rsidRDefault="00015A64" w:rsidP="00F67F1C">
            <w:pPr>
              <w:spacing w:line="360" w:lineRule="auto"/>
              <w:rPr>
                <w:caps/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2 Результаты освоения профессионального модуля</w:t>
            </w:r>
          </w:p>
        </w:tc>
        <w:tc>
          <w:tcPr>
            <w:tcW w:w="864" w:type="dxa"/>
          </w:tcPr>
          <w:p w14:paraId="4E4BDCF8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5A64" w:rsidRPr="0009175D" w14:paraId="0ADA4EFF" w14:textId="77777777" w:rsidTr="00F67F1C">
        <w:trPr>
          <w:trHeight w:val="430"/>
        </w:trPr>
        <w:tc>
          <w:tcPr>
            <w:tcW w:w="8943" w:type="dxa"/>
            <w:hideMark/>
          </w:tcPr>
          <w:p w14:paraId="06AA026F" w14:textId="77777777" w:rsidR="00015A64" w:rsidRPr="00281C3D" w:rsidRDefault="00015A64" w:rsidP="00F67F1C">
            <w:pPr>
              <w:pStyle w:val="1"/>
              <w:spacing w:line="360" w:lineRule="auto"/>
              <w:jc w:val="left"/>
              <w:rPr>
                <w:caps/>
                <w:sz w:val="28"/>
                <w:szCs w:val="28"/>
                <w:lang w:eastAsia="en-US"/>
              </w:rPr>
            </w:pPr>
            <w:r w:rsidRPr="00281C3D">
              <w:rPr>
                <w:sz w:val="28"/>
                <w:szCs w:val="28"/>
                <w:lang w:eastAsia="en-US"/>
              </w:rPr>
              <w:t>3 Содержание профессионального модуля</w:t>
            </w:r>
          </w:p>
        </w:tc>
        <w:tc>
          <w:tcPr>
            <w:tcW w:w="864" w:type="dxa"/>
          </w:tcPr>
          <w:p w14:paraId="432C0576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5A64" w:rsidRPr="0009175D" w14:paraId="3714974A" w14:textId="77777777" w:rsidTr="00F67F1C">
        <w:trPr>
          <w:trHeight w:val="421"/>
        </w:trPr>
        <w:tc>
          <w:tcPr>
            <w:tcW w:w="8943" w:type="dxa"/>
            <w:hideMark/>
          </w:tcPr>
          <w:p w14:paraId="741538EB" w14:textId="77777777" w:rsidR="00015A64" w:rsidRPr="00281C3D" w:rsidRDefault="00015A64" w:rsidP="00D3231E">
            <w:pPr>
              <w:pStyle w:val="1"/>
              <w:spacing w:line="360" w:lineRule="auto"/>
              <w:jc w:val="left"/>
              <w:rPr>
                <w:caps/>
                <w:sz w:val="28"/>
                <w:szCs w:val="28"/>
                <w:lang w:eastAsia="en-US"/>
              </w:rPr>
            </w:pPr>
            <w:r w:rsidRPr="00281C3D">
              <w:rPr>
                <w:sz w:val="28"/>
                <w:szCs w:val="28"/>
                <w:lang w:eastAsia="en-US"/>
              </w:rPr>
              <w:t>4 Условия реализации профессионального модуля</w:t>
            </w:r>
          </w:p>
        </w:tc>
        <w:tc>
          <w:tcPr>
            <w:tcW w:w="864" w:type="dxa"/>
          </w:tcPr>
          <w:p w14:paraId="6D35769F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5A64" w:rsidRPr="0009175D" w14:paraId="2F598F22" w14:textId="77777777" w:rsidTr="00F67F1C">
        <w:trPr>
          <w:trHeight w:val="692"/>
        </w:trPr>
        <w:tc>
          <w:tcPr>
            <w:tcW w:w="8943" w:type="dxa"/>
            <w:hideMark/>
          </w:tcPr>
          <w:p w14:paraId="2BFCD085" w14:textId="77777777" w:rsidR="00015A64" w:rsidRPr="0009175D" w:rsidRDefault="00015A64" w:rsidP="00F67F1C">
            <w:pPr>
              <w:rPr>
                <w:bCs/>
                <w:i/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5 Контроль и оценка результатов освоения профессионального модуля (вида профессиональной деятельности</w:t>
            </w:r>
            <w:r w:rsidRPr="0009175D">
              <w:rPr>
                <w:bCs/>
                <w:sz w:val="28"/>
                <w:szCs w:val="28"/>
              </w:rPr>
              <w:t>)</w:t>
            </w:r>
            <w:r w:rsidRPr="0009175D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1CD8419B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19D4CB31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383E75A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464F254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5564732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9F635A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5756ED5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529C46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E61B51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56DC478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F170C81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24793B1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EF9DD8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2B4FB3C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4416E930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DFCBFB6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24538AD3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401951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BC1AEC2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05A17A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B4B2176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C4F8EFF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32DB277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B24534D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B9C832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E60EC6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075AE958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45B67CF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04E582E0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3DA8F1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22B106C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C5EDA62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DECE1BA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39C8DC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07F84378" w14:textId="77777777" w:rsidR="00015A64" w:rsidRPr="003C7A2F" w:rsidRDefault="00015A64" w:rsidP="00F67F1C">
      <w:pPr>
        <w:pStyle w:val="a5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09175D">
        <w:rPr>
          <w:b/>
          <w:sz w:val="28"/>
          <w:szCs w:val="28"/>
        </w:rPr>
        <w:t xml:space="preserve">ПАСПОРТ РАБОЧЕЙ ПРОГРАММЫ </w:t>
      </w:r>
      <w:r>
        <w:rPr>
          <w:b/>
          <w:sz w:val="28"/>
          <w:szCs w:val="28"/>
        </w:rPr>
        <w:t>П</w:t>
      </w:r>
      <w:r w:rsidRPr="0009175D">
        <w:rPr>
          <w:b/>
          <w:sz w:val="28"/>
          <w:szCs w:val="28"/>
        </w:rPr>
        <w:t>РОФЕССИОНАЛЬНОГО МОДУЛ</w:t>
      </w:r>
      <w:bookmarkStart w:id="1" w:name="_Toc324935894"/>
      <w:bookmarkEnd w:id="0"/>
      <w:r>
        <w:rPr>
          <w:b/>
          <w:sz w:val="28"/>
          <w:szCs w:val="28"/>
        </w:rPr>
        <w:t>Я</w:t>
      </w:r>
    </w:p>
    <w:p w14:paraId="5A411833" w14:textId="77777777" w:rsidR="00015A64" w:rsidRDefault="00015A64" w:rsidP="0007272D">
      <w:pPr>
        <w:pStyle w:val="1"/>
        <w:tabs>
          <w:tab w:val="left" w:pos="0"/>
          <w:tab w:val="left" w:pos="284"/>
        </w:tabs>
        <w:rPr>
          <w:rFonts w:eastAsia="Times New Roman"/>
          <w:b/>
          <w:sz w:val="28"/>
          <w:szCs w:val="28"/>
        </w:rPr>
      </w:pPr>
      <w:r w:rsidRPr="00015A64">
        <w:rPr>
          <w:rFonts w:eastAsia="Times New Roman"/>
          <w:b/>
          <w:sz w:val="28"/>
          <w:szCs w:val="28"/>
        </w:rPr>
        <w:t>ПМ.04 ВЫПОЛНЕНИЕ РАБОТ ПО ОДНОЙ ИЛИ НЕСКОЛЬКИМ ПРОФЕССИ</w:t>
      </w:r>
      <w:r>
        <w:rPr>
          <w:rFonts w:eastAsia="Times New Roman"/>
          <w:b/>
          <w:sz w:val="28"/>
          <w:szCs w:val="28"/>
        </w:rPr>
        <w:t>ЯМ РАБОЧИХ, ДОЛЖНОСТЯМ СЛУЖАЩИХ</w:t>
      </w:r>
    </w:p>
    <w:p w14:paraId="0E4A52EB" w14:textId="77777777" w:rsidR="00015A64" w:rsidRDefault="00015A64" w:rsidP="0007272D">
      <w:pPr>
        <w:pStyle w:val="1"/>
        <w:tabs>
          <w:tab w:val="left" w:pos="0"/>
          <w:tab w:val="left" w:pos="284"/>
        </w:tabs>
        <w:rPr>
          <w:b/>
          <w:sz w:val="28"/>
          <w:szCs w:val="28"/>
        </w:rPr>
      </w:pPr>
      <w:r w:rsidRPr="00015A64">
        <w:rPr>
          <w:rFonts w:eastAsia="Times New Roman"/>
          <w:b/>
          <w:sz w:val="28"/>
          <w:szCs w:val="28"/>
        </w:rPr>
        <w:t>(ОПЕРАТОР ПОСТА ЦЕНТРАЛИЗАЦИИ)</w:t>
      </w:r>
    </w:p>
    <w:p w14:paraId="545BB48C" w14:textId="77777777" w:rsidR="00015A64" w:rsidRPr="00241141" w:rsidRDefault="00015A64" w:rsidP="00015A64"/>
    <w:p w14:paraId="5D2A3B05" w14:textId="77777777" w:rsidR="00015A64" w:rsidRPr="0009175D" w:rsidRDefault="00015A64" w:rsidP="00015A64">
      <w:pPr>
        <w:pStyle w:val="1"/>
        <w:ind w:firstLine="709"/>
        <w:jc w:val="both"/>
        <w:rPr>
          <w:sz w:val="28"/>
          <w:szCs w:val="28"/>
        </w:rPr>
      </w:pPr>
      <w:r w:rsidRPr="0009175D">
        <w:rPr>
          <w:b/>
          <w:sz w:val="28"/>
          <w:szCs w:val="28"/>
        </w:rPr>
        <w:t>1.1 Область применения</w:t>
      </w:r>
      <w:r>
        <w:rPr>
          <w:b/>
          <w:sz w:val="28"/>
          <w:szCs w:val="28"/>
        </w:rPr>
        <w:t xml:space="preserve"> рабочей</w:t>
      </w:r>
      <w:r w:rsidRPr="0009175D">
        <w:rPr>
          <w:b/>
          <w:sz w:val="28"/>
          <w:szCs w:val="28"/>
        </w:rPr>
        <w:t xml:space="preserve"> программы</w:t>
      </w:r>
      <w:bookmarkEnd w:id="1"/>
    </w:p>
    <w:p w14:paraId="382718B1" w14:textId="77777777" w:rsidR="00015A64" w:rsidRDefault="00015A64" w:rsidP="00015A64">
      <w:pPr>
        <w:ind w:right="98" w:firstLine="709"/>
        <w:jc w:val="both"/>
        <w:rPr>
          <w:sz w:val="28"/>
          <w:szCs w:val="28"/>
        </w:rPr>
      </w:pPr>
      <w:r w:rsidRPr="006F7F5F">
        <w:rPr>
          <w:sz w:val="28"/>
          <w:szCs w:val="28"/>
        </w:rPr>
        <w:t xml:space="preserve">Рабочая программа профессионального модуля </w:t>
      </w:r>
      <w:r>
        <w:rPr>
          <w:sz w:val="28"/>
          <w:szCs w:val="28"/>
        </w:rPr>
        <w:t xml:space="preserve">(далее рабочая программа) </w:t>
      </w:r>
      <w:r w:rsidRPr="006F7F5F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основной профессиональной образовательной программы – образовательной программы </w:t>
      </w:r>
      <w:r w:rsidRPr="006F7F5F">
        <w:rPr>
          <w:sz w:val="28"/>
          <w:szCs w:val="28"/>
        </w:rPr>
        <w:t>среднег</w:t>
      </w:r>
      <w:r>
        <w:rPr>
          <w:sz w:val="28"/>
          <w:szCs w:val="28"/>
        </w:rPr>
        <w:t>о профессионального образования – программы подготовки специалистов среднего звена.</w:t>
      </w:r>
    </w:p>
    <w:p w14:paraId="4EEB0B07" w14:textId="77777777" w:rsidR="00015A64" w:rsidRPr="006F7F5F" w:rsidRDefault="00015A64" w:rsidP="00015A64">
      <w:pPr>
        <w:ind w:right="98" w:firstLine="709"/>
        <w:jc w:val="both"/>
        <w:rPr>
          <w:bCs/>
          <w:sz w:val="28"/>
          <w:szCs w:val="28"/>
        </w:rPr>
      </w:pPr>
      <w:r w:rsidRPr="00015A64">
        <w:rPr>
          <w:sz w:val="28"/>
          <w:szCs w:val="28"/>
        </w:rPr>
        <w:t>Рабочая программа 20</w:t>
      </w:r>
      <w:r w:rsidR="00FF14F2">
        <w:rPr>
          <w:sz w:val="28"/>
          <w:szCs w:val="28"/>
        </w:rPr>
        <w:t>2</w:t>
      </w:r>
      <w:r w:rsidR="00A13041">
        <w:rPr>
          <w:sz w:val="28"/>
          <w:szCs w:val="28"/>
        </w:rPr>
        <w:t>1</w:t>
      </w:r>
      <w:r w:rsidRPr="00015A64">
        <w:rPr>
          <w:sz w:val="28"/>
          <w:szCs w:val="28"/>
        </w:rPr>
        <w:t xml:space="preserve"> </w:t>
      </w:r>
      <w:r w:rsidR="009C7A88">
        <w:rPr>
          <w:sz w:val="28"/>
          <w:szCs w:val="28"/>
        </w:rPr>
        <w:t>года</w:t>
      </w:r>
      <w:r w:rsidRPr="00015A64">
        <w:rPr>
          <w:sz w:val="28"/>
          <w:szCs w:val="28"/>
        </w:rPr>
        <w:t xml:space="preserve"> по специальности 23.02.01 Организация перевозок и управление на транспорте (по видам) в части</w:t>
      </w:r>
      <w:r w:rsidRPr="00015A64">
        <w:rPr>
          <w:i/>
          <w:sz w:val="28"/>
          <w:szCs w:val="28"/>
        </w:rPr>
        <w:t xml:space="preserve"> </w:t>
      </w:r>
      <w:r w:rsidRPr="00015A64">
        <w:rPr>
          <w:sz w:val="28"/>
          <w:szCs w:val="28"/>
        </w:rPr>
        <w:t>освоения</w:t>
      </w:r>
      <w:r w:rsidRPr="006F7F5F">
        <w:rPr>
          <w:sz w:val="28"/>
          <w:szCs w:val="28"/>
        </w:rPr>
        <w:t xml:space="preserve"> основного вида профессиональной деятельности</w:t>
      </w:r>
      <w:r w:rsidRPr="00015A64">
        <w:t xml:space="preserve"> </w:t>
      </w:r>
      <w:r w:rsidRPr="00F67F1C">
        <w:rPr>
          <w:i/>
          <w:sz w:val="28"/>
          <w:szCs w:val="28"/>
        </w:rPr>
        <w:t>Выполнение работ по одной или нескольким профессиям рабочих, должностям служащих (оператор поста централизации)</w:t>
      </w:r>
      <w:r w:rsidRPr="00015A64">
        <w:rPr>
          <w:sz w:val="28"/>
          <w:szCs w:val="28"/>
        </w:rPr>
        <w:t xml:space="preserve"> </w:t>
      </w:r>
      <w:r w:rsidRPr="006F7F5F">
        <w:rPr>
          <w:bCs/>
          <w:sz w:val="28"/>
          <w:szCs w:val="28"/>
        </w:rPr>
        <w:t>и соответствующих профессиональных компетенций (ПК):</w:t>
      </w:r>
    </w:p>
    <w:p w14:paraId="2A12E562" w14:textId="77777777" w:rsidR="00015A64" w:rsidRPr="00015A64" w:rsidRDefault="00015A64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 w:rsidRPr="00015A64">
        <w:rPr>
          <w:sz w:val="28"/>
          <w:szCs w:val="28"/>
        </w:rPr>
        <w:t>ПК 1.1.</w:t>
      </w:r>
      <w:r w:rsidR="0007272D">
        <w:rPr>
          <w:sz w:val="28"/>
          <w:szCs w:val="28"/>
        </w:rPr>
        <w:tab/>
      </w:r>
      <w:r w:rsidRPr="00015A64">
        <w:rPr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31F6B246" w14:textId="77777777" w:rsidR="00015A64" w:rsidRPr="00015A64" w:rsidRDefault="00015A64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 w:rsidRPr="00015A64">
        <w:rPr>
          <w:sz w:val="28"/>
          <w:szCs w:val="28"/>
        </w:rPr>
        <w:t>ПК 1.2.</w:t>
      </w:r>
      <w:r w:rsidR="0007272D">
        <w:rPr>
          <w:sz w:val="28"/>
          <w:szCs w:val="28"/>
        </w:rPr>
        <w:tab/>
      </w:r>
      <w:r w:rsidRPr="00015A64">
        <w:rPr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602200D1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Оформлять документы, регламентирующие организацию перевозочного процесса.</w:t>
      </w:r>
    </w:p>
    <w:p w14:paraId="13864684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sz w:val="28"/>
          <w:szCs w:val="28"/>
        </w:rPr>
        <w:t>.</w:t>
      </w:r>
    </w:p>
    <w:p w14:paraId="214C01B5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7BEA48BA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14:paraId="65F50ED0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3.1.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05463C86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728C96ED" w14:textId="77777777" w:rsid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1686EF6C" w14:textId="77777777" w:rsidR="00015A64" w:rsidRDefault="00015A64" w:rsidP="00015A64">
      <w:pPr>
        <w:ind w:right="98" w:firstLine="709"/>
        <w:jc w:val="both"/>
        <w:rPr>
          <w:sz w:val="28"/>
          <w:szCs w:val="28"/>
        </w:rPr>
      </w:pPr>
    </w:p>
    <w:p w14:paraId="519BB64F" w14:textId="77777777" w:rsidR="00015A64" w:rsidRPr="0009175D" w:rsidRDefault="00015A64" w:rsidP="00A40E1A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09175D">
        <w:rPr>
          <w:b/>
          <w:sz w:val="28"/>
          <w:szCs w:val="28"/>
        </w:rPr>
        <w:t xml:space="preserve"> Цел</w:t>
      </w:r>
      <w:r w:rsidRPr="00220145">
        <w:rPr>
          <w:b/>
          <w:sz w:val="28"/>
          <w:szCs w:val="28"/>
        </w:rPr>
        <w:t>ь</w:t>
      </w:r>
      <w:r w:rsidRPr="0009175D">
        <w:rPr>
          <w:b/>
          <w:sz w:val="28"/>
          <w:szCs w:val="28"/>
        </w:rPr>
        <w:t xml:space="preserve"> и задачи модуля – требования к результатам освоения профессионального модуля</w:t>
      </w:r>
    </w:p>
    <w:p w14:paraId="5DADD7C1" w14:textId="77777777" w:rsidR="00015A64" w:rsidRPr="00C94BFB" w:rsidRDefault="00015A64" w:rsidP="00C94BFB">
      <w:pPr>
        <w:pStyle w:val="22"/>
        <w:shd w:val="clear" w:color="auto" w:fill="auto"/>
        <w:spacing w:after="0"/>
        <w:ind w:left="140"/>
        <w:jc w:val="both"/>
      </w:pPr>
      <w:r>
        <w:rPr>
          <w:sz w:val="28"/>
        </w:rPr>
        <w:lastRenderedPageBreak/>
        <w:t xml:space="preserve">На основании </w:t>
      </w:r>
      <w:r w:rsidR="00C94BFB" w:rsidRPr="00867EFC">
        <w:t>профессионального стандарта "Оператор поста централизации, оператор сортировочной горки" от 11.04.2014</w:t>
      </w:r>
      <w:r w:rsidR="00C94BFB">
        <w:t xml:space="preserve"> года и </w:t>
      </w:r>
      <w:r w:rsidR="00260793">
        <w:rPr>
          <w:rStyle w:val="11"/>
          <w:b w:val="0"/>
          <w:bCs w:val="0"/>
          <w:color w:val="000000"/>
        </w:rPr>
        <w:t>примерной программы для профессионального обучения</w:t>
      </w:r>
      <w:r w:rsidR="00C94BFB">
        <w:rPr>
          <w:rStyle w:val="11"/>
          <w:b w:val="0"/>
          <w:bCs w:val="0"/>
          <w:color w:val="000000"/>
        </w:rPr>
        <w:t xml:space="preserve"> </w:t>
      </w:r>
      <w:r>
        <w:rPr>
          <w:sz w:val="28"/>
        </w:rPr>
        <w:t>«</w:t>
      </w:r>
      <w:r w:rsidRPr="00015A64">
        <w:rPr>
          <w:sz w:val="28"/>
        </w:rPr>
        <w:t>Оператор поста централизации, оператор сортировочной горки</w:t>
      </w:r>
      <w:r>
        <w:rPr>
          <w:sz w:val="28"/>
        </w:rPr>
        <w:t>»</w:t>
      </w:r>
      <w:r w:rsidRPr="00015A64">
        <w:rPr>
          <w:sz w:val="28"/>
        </w:rPr>
        <w:t xml:space="preserve"> от </w:t>
      </w:r>
      <w:r w:rsidR="001017F4">
        <w:rPr>
          <w:rStyle w:val="11"/>
          <w:rFonts w:eastAsia="Calibri"/>
          <w:b w:val="0"/>
          <w:bCs w:val="0"/>
          <w:color w:val="000000"/>
        </w:rPr>
        <w:t>22 декабря 2015 года</w:t>
      </w:r>
      <w:r>
        <w:rPr>
          <w:sz w:val="28"/>
        </w:rPr>
        <w:t xml:space="preserve"> </w:t>
      </w:r>
      <w:r w:rsidRPr="00220145">
        <w:rPr>
          <w:sz w:val="28"/>
        </w:rPr>
        <w:t xml:space="preserve">с целью овладения видом профессиональной деятельности </w:t>
      </w:r>
      <w:r w:rsidRPr="00220145">
        <w:rPr>
          <w:bCs/>
          <w:i/>
          <w:sz w:val="28"/>
        </w:rPr>
        <w:t>Выполнение работ по одной или нескольким профессиям рабочих, должностям служащих (</w:t>
      </w:r>
      <w:r w:rsidR="00F67F1C">
        <w:rPr>
          <w:bCs/>
          <w:i/>
          <w:sz w:val="28"/>
        </w:rPr>
        <w:t>о</w:t>
      </w:r>
      <w:r>
        <w:rPr>
          <w:bCs/>
          <w:i/>
          <w:sz w:val="28"/>
        </w:rPr>
        <w:t>ператор поста централизации</w:t>
      </w:r>
      <w:r w:rsidRPr="00220145">
        <w:rPr>
          <w:bCs/>
          <w:i/>
          <w:sz w:val="28"/>
        </w:rPr>
        <w:t xml:space="preserve">) </w:t>
      </w:r>
      <w:r w:rsidRPr="00220145">
        <w:rPr>
          <w:sz w:val="28"/>
        </w:rPr>
        <w:t xml:space="preserve">и соответствующими профессиональными компетенциями обучающийся в ходе освоения </w:t>
      </w:r>
      <w:r w:rsidR="0007272D">
        <w:rPr>
          <w:sz w:val="28"/>
        </w:rPr>
        <w:t>профессионального модуля должен</w:t>
      </w:r>
    </w:p>
    <w:p w14:paraId="713AE5E5" w14:textId="77777777" w:rsidR="00D86F19" w:rsidRDefault="00015A64" w:rsidP="00015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_Toc324935896"/>
      <w:r w:rsidRPr="00594A60">
        <w:rPr>
          <w:b/>
          <w:sz w:val="28"/>
          <w:szCs w:val="28"/>
        </w:rPr>
        <w:t>иметь практический опыт:</w:t>
      </w:r>
    </w:p>
    <w:p w14:paraId="7B9279C6" w14:textId="77777777" w:rsidR="00D86F19" w:rsidRPr="00A40E1A" w:rsidRDefault="00C94BFB" w:rsidP="00A40E1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6F19" w:rsidRPr="00A40E1A">
        <w:rPr>
          <w:sz w:val="28"/>
          <w:szCs w:val="28"/>
        </w:rPr>
        <w:t>акрепление железнодорожного подвижного состава</w:t>
      </w:r>
      <w:r>
        <w:rPr>
          <w:sz w:val="28"/>
          <w:szCs w:val="28"/>
        </w:rPr>
        <w:t>;</w:t>
      </w:r>
    </w:p>
    <w:p w14:paraId="3D569D3C" w14:textId="77777777" w:rsidR="00D86F19" w:rsidRPr="00A40E1A" w:rsidRDefault="00C94BFB" w:rsidP="00A40E1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6F19" w:rsidRPr="00A40E1A">
        <w:rPr>
          <w:sz w:val="28"/>
          <w:szCs w:val="28"/>
        </w:rPr>
        <w:t>правление централизованными стрелками и сигналами в малодеятельных и напряженных маневровых районах железнодорожного транспорта необщего пользования и в малодеятельных маневровых районах железнодорожного транспорта общего пользования железнодорожных станций V - II классов</w:t>
      </w:r>
      <w:r>
        <w:rPr>
          <w:sz w:val="28"/>
          <w:szCs w:val="28"/>
        </w:rPr>
        <w:t>.</w:t>
      </w:r>
    </w:p>
    <w:p w14:paraId="3EDAEDD3" w14:textId="77777777" w:rsidR="00D86F19" w:rsidRDefault="00D86F19" w:rsidP="00015A64">
      <w:pPr>
        <w:widowControl w:val="0"/>
        <w:autoSpaceDE w:val="0"/>
        <w:autoSpaceDN w:val="0"/>
        <w:adjustRightInd w:val="0"/>
        <w:ind w:left="101" w:firstLine="608"/>
        <w:jc w:val="both"/>
        <w:rPr>
          <w:sz w:val="28"/>
          <w:szCs w:val="28"/>
        </w:rPr>
      </w:pPr>
    </w:p>
    <w:p w14:paraId="6FE2881F" w14:textId="77777777" w:rsidR="00015A64" w:rsidRDefault="00015A64" w:rsidP="00015A64">
      <w:pPr>
        <w:widowControl w:val="0"/>
        <w:autoSpaceDE w:val="0"/>
        <w:autoSpaceDN w:val="0"/>
        <w:adjustRightInd w:val="0"/>
        <w:ind w:left="101" w:firstLine="608"/>
        <w:jc w:val="both"/>
      </w:pPr>
      <w:r w:rsidRPr="0009175D">
        <w:rPr>
          <w:b/>
          <w:bCs/>
          <w:sz w:val="28"/>
          <w:szCs w:val="28"/>
        </w:rPr>
        <w:t>уметь:</w:t>
      </w:r>
    </w:p>
    <w:p w14:paraId="608D109C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методики по закреплению составов и вагонов на путях железнодорожной станции</w:t>
      </w:r>
      <w:r>
        <w:rPr>
          <w:bCs/>
          <w:sz w:val="28"/>
          <w:szCs w:val="28"/>
        </w:rPr>
        <w:t>;</w:t>
      </w:r>
    </w:p>
    <w:p w14:paraId="1EC31A8C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роходить к месту закрепления составов и вагонов</w:t>
      </w:r>
      <w:r>
        <w:rPr>
          <w:bCs/>
          <w:sz w:val="28"/>
          <w:szCs w:val="28"/>
        </w:rPr>
        <w:t>;</w:t>
      </w:r>
    </w:p>
    <w:p w14:paraId="3DDE3996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15A64" w:rsidRPr="00A40E1A">
        <w:rPr>
          <w:bCs/>
          <w:sz w:val="28"/>
          <w:szCs w:val="28"/>
        </w:rPr>
        <w:t>ыявлять неисправные тормозные башмаки</w:t>
      </w:r>
      <w:r>
        <w:rPr>
          <w:bCs/>
          <w:sz w:val="28"/>
          <w:szCs w:val="28"/>
        </w:rPr>
        <w:t>;</w:t>
      </w:r>
    </w:p>
    <w:p w14:paraId="11540956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ереводить стационарные тормозные упоры в рабочее положение</w:t>
      </w:r>
      <w:r>
        <w:rPr>
          <w:bCs/>
          <w:sz w:val="28"/>
          <w:szCs w:val="28"/>
        </w:rPr>
        <w:t>;</w:t>
      </w:r>
    </w:p>
    <w:p w14:paraId="5FF6D38D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тормозными башмаками</w:t>
      </w:r>
      <w:r>
        <w:rPr>
          <w:bCs/>
          <w:sz w:val="28"/>
          <w:szCs w:val="28"/>
        </w:rPr>
        <w:t>;</w:t>
      </w:r>
    </w:p>
    <w:p w14:paraId="1B1EA19D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носимой радиостанцией</w:t>
      </w:r>
      <w:r>
        <w:rPr>
          <w:bCs/>
          <w:sz w:val="28"/>
          <w:szCs w:val="28"/>
        </w:rPr>
        <w:t>;</w:t>
      </w:r>
    </w:p>
    <w:p w14:paraId="012AD244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15A64" w:rsidRPr="00A40E1A">
        <w:rPr>
          <w:bCs/>
          <w:sz w:val="28"/>
          <w:szCs w:val="28"/>
        </w:rPr>
        <w:t>тавить аккумулятор носимой радиостанции на подзарядку в зарядное устройство</w:t>
      </w:r>
      <w:r>
        <w:rPr>
          <w:bCs/>
          <w:sz w:val="28"/>
          <w:szCs w:val="28"/>
        </w:rPr>
        <w:t>;</w:t>
      </w:r>
    </w:p>
    <w:p w14:paraId="62D12017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устройствами двусторонней парковой связи</w:t>
      </w:r>
      <w:r>
        <w:rPr>
          <w:bCs/>
          <w:sz w:val="28"/>
          <w:szCs w:val="28"/>
        </w:rPr>
        <w:t>;</w:t>
      </w:r>
    </w:p>
    <w:p w14:paraId="0BC904B3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15A64" w:rsidRPr="00A40E1A">
        <w:rPr>
          <w:bCs/>
          <w:sz w:val="28"/>
          <w:szCs w:val="28"/>
        </w:rPr>
        <w:t>ткрывать и закрывать стеллаж с тормозными башмаками</w:t>
      </w:r>
      <w:r>
        <w:rPr>
          <w:bCs/>
          <w:sz w:val="28"/>
          <w:szCs w:val="28"/>
        </w:rPr>
        <w:t>;</w:t>
      </w:r>
    </w:p>
    <w:p w14:paraId="39C60D03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одавать звуковые и видимые сигналы</w:t>
      </w:r>
      <w:r>
        <w:rPr>
          <w:bCs/>
          <w:sz w:val="28"/>
          <w:szCs w:val="28"/>
        </w:rPr>
        <w:t>;</w:t>
      </w:r>
    </w:p>
    <w:p w14:paraId="7DEDF897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роходить к месту изъятия тормозных башмаков или стационарных тормозных упоров из-под составов и вагонов</w:t>
      </w:r>
      <w:r>
        <w:rPr>
          <w:bCs/>
          <w:sz w:val="28"/>
          <w:szCs w:val="28"/>
        </w:rPr>
        <w:t>;</w:t>
      </w:r>
    </w:p>
    <w:p w14:paraId="2D66A427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методики по переводу централизованных стрелок</w:t>
      </w:r>
      <w:r>
        <w:rPr>
          <w:bCs/>
          <w:sz w:val="28"/>
          <w:szCs w:val="28"/>
        </w:rPr>
        <w:t>;</w:t>
      </w:r>
    </w:p>
    <w:p w14:paraId="55B44A34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устройствами радиосвязи</w:t>
      </w:r>
      <w:r>
        <w:rPr>
          <w:bCs/>
          <w:sz w:val="28"/>
          <w:szCs w:val="28"/>
        </w:rPr>
        <w:t>;</w:t>
      </w:r>
    </w:p>
    <w:p w14:paraId="008F8529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5A64" w:rsidRPr="00A40E1A">
        <w:rPr>
          <w:bCs/>
          <w:sz w:val="28"/>
          <w:szCs w:val="28"/>
        </w:rPr>
        <w:t>отовить маршруты для маневровых передвижений составов и вагонов</w:t>
      </w:r>
      <w:r>
        <w:rPr>
          <w:bCs/>
          <w:sz w:val="28"/>
          <w:szCs w:val="28"/>
        </w:rPr>
        <w:t>;</w:t>
      </w:r>
    </w:p>
    <w:p w14:paraId="1CF42853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роверять правильность пломбирования курбелей и аппарата управления при приеме дежурства</w:t>
      </w:r>
      <w:r>
        <w:rPr>
          <w:bCs/>
          <w:sz w:val="28"/>
          <w:szCs w:val="28"/>
        </w:rPr>
        <w:t>;</w:t>
      </w:r>
    </w:p>
    <w:p w14:paraId="5DBBB4FE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курбелем</w:t>
      </w:r>
      <w:r>
        <w:rPr>
          <w:bCs/>
          <w:sz w:val="28"/>
          <w:szCs w:val="28"/>
        </w:rPr>
        <w:t>;</w:t>
      </w:r>
    </w:p>
    <w:p w14:paraId="051B6C80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информацию, полученную по показаниям приборов аппарата управления</w:t>
      </w:r>
      <w:r>
        <w:rPr>
          <w:bCs/>
          <w:sz w:val="28"/>
          <w:szCs w:val="28"/>
        </w:rPr>
        <w:t>;</w:t>
      </w:r>
    </w:p>
    <w:p w14:paraId="081E1BCE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информацию, получен</w:t>
      </w:r>
      <w:r w:rsidR="00A40E1A">
        <w:rPr>
          <w:bCs/>
          <w:sz w:val="28"/>
          <w:szCs w:val="28"/>
        </w:rPr>
        <w:t xml:space="preserve">ную по контрольно-измерительным </w:t>
      </w:r>
      <w:r w:rsidR="00015A64" w:rsidRPr="00A40E1A">
        <w:rPr>
          <w:bCs/>
          <w:sz w:val="28"/>
          <w:szCs w:val="28"/>
        </w:rPr>
        <w:t>приборам аппарата управления</w:t>
      </w:r>
      <w:r>
        <w:rPr>
          <w:bCs/>
          <w:sz w:val="28"/>
          <w:szCs w:val="28"/>
        </w:rPr>
        <w:t>;</w:t>
      </w:r>
    </w:p>
    <w:p w14:paraId="061D753F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 xml:space="preserve">рименять методики в условиях нарушения нормальной работы устройств сигнализации, централизации </w:t>
      </w:r>
      <w:r>
        <w:rPr>
          <w:bCs/>
          <w:sz w:val="28"/>
          <w:szCs w:val="28"/>
        </w:rPr>
        <w:t>и блокировки.</w:t>
      </w:r>
    </w:p>
    <w:p w14:paraId="3327A956" w14:textId="77777777" w:rsidR="00015A64" w:rsidRDefault="00015A64" w:rsidP="00015A64">
      <w:pPr>
        <w:widowControl w:val="0"/>
        <w:autoSpaceDE w:val="0"/>
        <w:autoSpaceDN w:val="0"/>
        <w:adjustRightInd w:val="0"/>
        <w:ind w:left="102" w:firstLine="608"/>
        <w:jc w:val="both"/>
        <w:rPr>
          <w:b/>
          <w:bCs/>
          <w:sz w:val="28"/>
          <w:szCs w:val="28"/>
        </w:rPr>
      </w:pPr>
      <w:r w:rsidRPr="0009175D">
        <w:rPr>
          <w:b/>
          <w:bCs/>
          <w:sz w:val="28"/>
          <w:szCs w:val="28"/>
        </w:rPr>
        <w:t>знать:</w:t>
      </w:r>
    </w:p>
    <w:p w14:paraId="13980B9B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15A64" w:rsidRPr="00A40E1A">
        <w:rPr>
          <w:bCs/>
          <w:sz w:val="28"/>
          <w:szCs w:val="28"/>
        </w:rPr>
        <w:t>стройство тормозного башмака</w:t>
      </w:r>
      <w:r>
        <w:rPr>
          <w:bCs/>
          <w:sz w:val="28"/>
          <w:szCs w:val="28"/>
        </w:rPr>
        <w:t>;</w:t>
      </w:r>
    </w:p>
    <w:p w14:paraId="4B01F819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015A64" w:rsidRPr="00A40E1A">
        <w:rPr>
          <w:bCs/>
          <w:sz w:val="28"/>
          <w:szCs w:val="28"/>
        </w:rPr>
        <w:t>стройство стационарного тормозного упора</w:t>
      </w:r>
      <w:r>
        <w:rPr>
          <w:bCs/>
          <w:sz w:val="28"/>
          <w:szCs w:val="28"/>
        </w:rPr>
        <w:t>;</w:t>
      </w:r>
    </w:p>
    <w:p w14:paraId="2597B92A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15A64" w:rsidRPr="00A40E1A">
        <w:rPr>
          <w:bCs/>
          <w:sz w:val="28"/>
          <w:szCs w:val="28"/>
        </w:rPr>
        <w:t>ормы и основные правила закрепления железнодорожного подвижного состава тормозными башмаками в пределах выполняемых работ</w:t>
      </w:r>
      <w:r>
        <w:rPr>
          <w:bCs/>
          <w:sz w:val="28"/>
          <w:szCs w:val="28"/>
        </w:rPr>
        <w:t>;</w:t>
      </w:r>
    </w:p>
    <w:p w14:paraId="48A7512E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15A64" w:rsidRPr="00A40E1A">
        <w:rPr>
          <w:bCs/>
          <w:sz w:val="28"/>
          <w:szCs w:val="28"/>
        </w:rPr>
        <w:t>ехнологический процесс работы железнодорожной станции согласно нормативным актам, относящимся к кругу выполняемых работ</w:t>
      </w:r>
      <w:r>
        <w:rPr>
          <w:bCs/>
          <w:sz w:val="28"/>
          <w:szCs w:val="28"/>
        </w:rPr>
        <w:t>;</w:t>
      </w:r>
    </w:p>
    <w:p w14:paraId="55E23225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15A64" w:rsidRPr="00A40E1A">
        <w:rPr>
          <w:bCs/>
          <w:sz w:val="28"/>
          <w:szCs w:val="28"/>
        </w:rPr>
        <w:t>аршруты безопасного прохода к месту закрепления составов и вагонов</w:t>
      </w:r>
      <w:r>
        <w:rPr>
          <w:bCs/>
          <w:sz w:val="28"/>
          <w:szCs w:val="28"/>
        </w:rPr>
        <w:t>;</w:t>
      </w:r>
    </w:p>
    <w:p w14:paraId="61AA8683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подачи звуковых и видимых сигналов</w:t>
      </w:r>
      <w:r>
        <w:rPr>
          <w:bCs/>
          <w:sz w:val="28"/>
          <w:szCs w:val="28"/>
        </w:rPr>
        <w:t>;</w:t>
      </w:r>
    </w:p>
    <w:p w14:paraId="65F73DF5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орядок учета и хранения тормозных башмаков</w:t>
      </w:r>
      <w:r>
        <w:rPr>
          <w:bCs/>
          <w:sz w:val="28"/>
          <w:szCs w:val="28"/>
        </w:rPr>
        <w:t>;</w:t>
      </w:r>
    </w:p>
    <w:p w14:paraId="5910CF3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и инструкции по охране труда в пределах выполняемых работ</w:t>
      </w:r>
      <w:r>
        <w:rPr>
          <w:bCs/>
          <w:sz w:val="28"/>
          <w:szCs w:val="28"/>
        </w:rPr>
        <w:t>;</w:t>
      </w:r>
    </w:p>
    <w:p w14:paraId="74E9A048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технической эксплуатации железных дорог Российской Федерации с приложениями в объеме, необходимом для выполнения работ</w:t>
      </w:r>
      <w:r>
        <w:rPr>
          <w:bCs/>
          <w:sz w:val="28"/>
          <w:szCs w:val="28"/>
        </w:rPr>
        <w:t>;</w:t>
      </w:r>
    </w:p>
    <w:p w14:paraId="41B6D24F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пожарной безопасности в пределах выполняемых работ</w:t>
      </w:r>
      <w:r>
        <w:rPr>
          <w:bCs/>
          <w:sz w:val="28"/>
          <w:szCs w:val="28"/>
        </w:rPr>
        <w:t>;</w:t>
      </w:r>
    </w:p>
    <w:p w14:paraId="1DAEE6C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15A64" w:rsidRPr="00A40E1A">
        <w:rPr>
          <w:bCs/>
          <w:sz w:val="28"/>
          <w:szCs w:val="28"/>
        </w:rPr>
        <w:t>ехническо-распорядительный акт железнодорожной станции</w:t>
      </w:r>
      <w:r>
        <w:rPr>
          <w:bCs/>
          <w:sz w:val="28"/>
          <w:szCs w:val="28"/>
        </w:rPr>
        <w:t>;</w:t>
      </w:r>
    </w:p>
    <w:p w14:paraId="59D773F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пользования средствами индивидуальной защиты</w:t>
      </w:r>
      <w:r>
        <w:rPr>
          <w:bCs/>
          <w:sz w:val="28"/>
          <w:szCs w:val="28"/>
        </w:rPr>
        <w:t>;</w:t>
      </w:r>
    </w:p>
    <w:p w14:paraId="3987F217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15A64" w:rsidRPr="00A40E1A">
        <w:rPr>
          <w:bCs/>
          <w:sz w:val="28"/>
          <w:szCs w:val="28"/>
        </w:rPr>
        <w:t>ребования, предъявляемые к качеству выполняемых работ</w:t>
      </w:r>
      <w:r>
        <w:rPr>
          <w:bCs/>
          <w:sz w:val="28"/>
          <w:szCs w:val="28"/>
        </w:rPr>
        <w:t>;</w:t>
      </w:r>
    </w:p>
    <w:p w14:paraId="2F5F3AC4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15A64" w:rsidRPr="00A40E1A">
        <w:rPr>
          <w:bCs/>
          <w:sz w:val="28"/>
          <w:szCs w:val="28"/>
        </w:rPr>
        <w:t>стройство централизованных стрелок</w:t>
      </w:r>
      <w:r>
        <w:rPr>
          <w:bCs/>
          <w:sz w:val="28"/>
          <w:szCs w:val="28"/>
        </w:rPr>
        <w:t>;</w:t>
      </w:r>
    </w:p>
    <w:p w14:paraId="735E45F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перевода централизованных стрелок курбелем</w:t>
      </w:r>
      <w:r>
        <w:rPr>
          <w:bCs/>
          <w:sz w:val="28"/>
          <w:szCs w:val="28"/>
        </w:rPr>
        <w:t>;</w:t>
      </w:r>
    </w:p>
    <w:p w14:paraId="02AE3F77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эксплуатации устройств сигнализации, централизации и блокировки в объеме, необходимом для выполнения работ</w:t>
      </w:r>
      <w:r>
        <w:rPr>
          <w:bCs/>
          <w:sz w:val="28"/>
          <w:szCs w:val="28"/>
        </w:rPr>
        <w:t>;</w:t>
      </w:r>
    </w:p>
    <w:p w14:paraId="71C57718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эксплуатации технических устройств сортировочных горок в пределах выполняемых работ</w:t>
      </w:r>
      <w:r>
        <w:rPr>
          <w:bCs/>
          <w:sz w:val="28"/>
          <w:szCs w:val="28"/>
        </w:rPr>
        <w:t>;</w:t>
      </w:r>
    </w:p>
    <w:p w14:paraId="3F76BCC5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15A64" w:rsidRPr="00A40E1A">
        <w:rPr>
          <w:bCs/>
          <w:sz w:val="28"/>
          <w:szCs w:val="28"/>
        </w:rPr>
        <w:t>нструкция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в пределах выполняемых работ</w:t>
      </w:r>
      <w:r>
        <w:rPr>
          <w:bCs/>
          <w:sz w:val="28"/>
          <w:szCs w:val="28"/>
        </w:rPr>
        <w:t>;</w:t>
      </w:r>
    </w:p>
    <w:p w14:paraId="4934B57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15A64" w:rsidRPr="00A40E1A">
        <w:rPr>
          <w:bCs/>
          <w:sz w:val="28"/>
          <w:szCs w:val="28"/>
        </w:rPr>
        <w:t>нструкция по технической эксплуатации устройств СЦБ в пределах выполняемых работ.</w:t>
      </w:r>
    </w:p>
    <w:p w14:paraId="0621B521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left="102" w:firstLine="608"/>
        <w:jc w:val="both"/>
        <w:rPr>
          <w:b/>
          <w:bCs/>
          <w:sz w:val="28"/>
          <w:szCs w:val="28"/>
        </w:rPr>
      </w:pPr>
    </w:p>
    <w:p w14:paraId="562E56E1" w14:textId="77777777" w:rsidR="00015A64" w:rsidRPr="0009175D" w:rsidRDefault="00015A64" w:rsidP="00015A64">
      <w:pPr>
        <w:pStyle w:val="2"/>
        <w:numPr>
          <w:ilvl w:val="1"/>
          <w:numId w:val="7"/>
        </w:numPr>
        <w:ind w:left="1134" w:hanging="42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объем профессионального </w:t>
      </w:r>
      <w:r w:rsidRPr="0009175D">
        <w:rPr>
          <w:b/>
          <w:sz w:val="28"/>
          <w:szCs w:val="28"/>
        </w:rPr>
        <w:t>модуля</w:t>
      </w:r>
      <w:bookmarkEnd w:id="2"/>
      <w:r w:rsidRPr="0009175D">
        <w:rPr>
          <w:b/>
          <w:sz w:val="28"/>
          <w:szCs w:val="28"/>
        </w:rPr>
        <w:t>:</w:t>
      </w:r>
    </w:p>
    <w:p w14:paraId="4AC7CFCD" w14:textId="77777777" w:rsidR="00015A64" w:rsidRPr="0009175D" w:rsidRDefault="00015A64" w:rsidP="00015A64">
      <w:pPr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228 часов,</w:t>
      </w:r>
    </w:p>
    <w:p w14:paraId="6E7BD20C" w14:textId="77777777" w:rsidR="00015A64" w:rsidRPr="0009175D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 xml:space="preserve">в том числе: максимальная учебная нагрузка – </w:t>
      </w:r>
      <w:r>
        <w:rPr>
          <w:sz w:val="28"/>
          <w:szCs w:val="28"/>
        </w:rPr>
        <w:t xml:space="preserve">48 </w:t>
      </w:r>
      <w:r w:rsidRPr="0009175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(в том числе по вариативу </w:t>
      </w:r>
      <w:r w:rsidRPr="00091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17F4" w:rsidRPr="001017F4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часов)</w:t>
      </w:r>
      <w:r w:rsidRPr="0009175D">
        <w:rPr>
          <w:sz w:val="28"/>
          <w:szCs w:val="28"/>
        </w:rPr>
        <w:t xml:space="preserve">, включая: </w:t>
      </w:r>
    </w:p>
    <w:p w14:paraId="1F3609C0" w14:textId="77777777" w:rsidR="00015A64" w:rsidRPr="0009175D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>обязательную</w:t>
      </w:r>
      <w:r w:rsidRPr="0009175D">
        <w:rPr>
          <w:spacing w:val="-17"/>
          <w:sz w:val="28"/>
          <w:szCs w:val="28"/>
        </w:rPr>
        <w:t xml:space="preserve"> </w:t>
      </w:r>
      <w:r w:rsidRPr="0009175D">
        <w:rPr>
          <w:sz w:val="28"/>
          <w:szCs w:val="28"/>
        </w:rPr>
        <w:t>аудиторную</w:t>
      </w:r>
      <w:r w:rsidRPr="0009175D">
        <w:rPr>
          <w:spacing w:val="-15"/>
          <w:sz w:val="28"/>
          <w:szCs w:val="28"/>
        </w:rPr>
        <w:t xml:space="preserve"> </w:t>
      </w:r>
      <w:r w:rsidRPr="0009175D">
        <w:rPr>
          <w:sz w:val="28"/>
          <w:szCs w:val="28"/>
        </w:rPr>
        <w:t>учебную</w:t>
      </w:r>
      <w:r w:rsidRPr="0009175D">
        <w:rPr>
          <w:spacing w:val="-10"/>
          <w:sz w:val="28"/>
          <w:szCs w:val="28"/>
        </w:rPr>
        <w:t xml:space="preserve"> </w:t>
      </w:r>
      <w:r w:rsidRPr="0009175D">
        <w:rPr>
          <w:sz w:val="28"/>
          <w:szCs w:val="28"/>
        </w:rPr>
        <w:t>нагрузку</w:t>
      </w:r>
      <w:r w:rsidRPr="0009175D">
        <w:rPr>
          <w:spacing w:val="-10"/>
          <w:sz w:val="28"/>
          <w:szCs w:val="28"/>
        </w:rPr>
        <w:t xml:space="preserve"> </w:t>
      </w:r>
      <w:r w:rsidRPr="0009175D">
        <w:rPr>
          <w:sz w:val="28"/>
          <w:szCs w:val="28"/>
        </w:rPr>
        <w:t xml:space="preserve">обучающегося – </w:t>
      </w:r>
      <w:r>
        <w:rPr>
          <w:sz w:val="28"/>
          <w:szCs w:val="28"/>
        </w:rPr>
        <w:t>36 часов</w:t>
      </w:r>
      <w:r w:rsidRPr="0009175D">
        <w:rPr>
          <w:sz w:val="28"/>
          <w:szCs w:val="28"/>
        </w:rPr>
        <w:t>,</w:t>
      </w:r>
    </w:p>
    <w:p w14:paraId="7720DA19" w14:textId="77777777" w:rsidR="00015A64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 xml:space="preserve">самостоятельную нагрузку обучающегося – </w:t>
      </w:r>
      <w:r>
        <w:rPr>
          <w:sz w:val="28"/>
          <w:szCs w:val="28"/>
        </w:rPr>
        <w:t xml:space="preserve">12 </w:t>
      </w:r>
      <w:r w:rsidRPr="0009175D">
        <w:rPr>
          <w:sz w:val="28"/>
          <w:szCs w:val="28"/>
        </w:rPr>
        <w:t xml:space="preserve">часов; </w:t>
      </w:r>
    </w:p>
    <w:p w14:paraId="425BD8A2" w14:textId="77777777" w:rsidR="00015A64" w:rsidRDefault="00015A64" w:rsidP="00015A6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Pr="0009175D">
        <w:rPr>
          <w:sz w:val="28"/>
          <w:szCs w:val="28"/>
        </w:rPr>
        <w:t xml:space="preserve">ая практика – </w:t>
      </w:r>
      <w:r>
        <w:rPr>
          <w:sz w:val="28"/>
          <w:szCs w:val="28"/>
        </w:rPr>
        <w:t>36 часов;</w:t>
      </w:r>
    </w:p>
    <w:p w14:paraId="589299E3" w14:textId="77777777" w:rsidR="00015A64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>производственная практика</w:t>
      </w:r>
      <w:r w:rsidR="001017F4">
        <w:rPr>
          <w:sz w:val="28"/>
          <w:szCs w:val="28"/>
        </w:rPr>
        <w:t>(по профилю специальности)</w:t>
      </w:r>
      <w:r w:rsidR="001017F4" w:rsidRPr="008D6071">
        <w:rPr>
          <w:sz w:val="28"/>
          <w:szCs w:val="28"/>
        </w:rPr>
        <w:t xml:space="preserve"> </w:t>
      </w:r>
      <w:r w:rsidRPr="0009175D">
        <w:rPr>
          <w:sz w:val="28"/>
          <w:szCs w:val="28"/>
        </w:rPr>
        <w:t xml:space="preserve"> – </w:t>
      </w:r>
      <w:r>
        <w:rPr>
          <w:sz w:val="28"/>
          <w:szCs w:val="28"/>
        </w:rPr>
        <w:t>144</w:t>
      </w:r>
      <w:r w:rsidRPr="0009175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9175D">
        <w:rPr>
          <w:sz w:val="28"/>
          <w:szCs w:val="28"/>
        </w:rPr>
        <w:t>.</w:t>
      </w:r>
    </w:p>
    <w:p w14:paraId="0B268DE8" w14:textId="77777777" w:rsidR="00015A64" w:rsidRPr="0009175D" w:rsidRDefault="00015A64" w:rsidP="00015A6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Промежуточная аттестация по модулю представлена в таблице 1.</w:t>
      </w:r>
    </w:p>
    <w:p w14:paraId="611EBB18" w14:textId="77777777" w:rsidR="00015A64" w:rsidRDefault="00015A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FC824C" w14:textId="77777777" w:rsidR="00015A64" w:rsidRPr="0009175D" w:rsidRDefault="00015A64" w:rsidP="00015A64">
      <w:pPr>
        <w:widowControl w:val="0"/>
        <w:suppressAutoHyphens/>
        <w:ind w:firstLine="567"/>
        <w:jc w:val="right"/>
        <w:rPr>
          <w:sz w:val="28"/>
          <w:szCs w:val="28"/>
        </w:rPr>
      </w:pPr>
      <w:r w:rsidRPr="0009175D">
        <w:rPr>
          <w:sz w:val="28"/>
          <w:szCs w:val="28"/>
        </w:rPr>
        <w:lastRenderedPageBreak/>
        <w:t>Таблица 1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754"/>
        <w:gridCol w:w="2884"/>
        <w:gridCol w:w="2884"/>
      </w:tblGrid>
      <w:tr w:rsidR="00015A64" w:rsidRPr="003C7A2F" w14:paraId="2BD68B96" w14:textId="77777777" w:rsidTr="009C64EE">
        <w:trPr>
          <w:trHeight w:val="294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14:paraId="5C1FA41B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C7A2F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14:paraId="44E77B72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C7A2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68" w:type="dxa"/>
            <w:gridSpan w:val="2"/>
            <w:shd w:val="clear" w:color="auto" w:fill="auto"/>
            <w:vAlign w:val="center"/>
          </w:tcPr>
          <w:p w14:paraId="7F77A3DF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C7A2F">
              <w:rPr>
                <w:rFonts w:eastAsia="Calibri"/>
                <w:b/>
                <w:sz w:val="28"/>
                <w:szCs w:val="28"/>
              </w:rPr>
              <w:t>Форма промежуточной аттестации</w:t>
            </w:r>
            <w:r>
              <w:rPr>
                <w:rFonts w:eastAsia="Calibri"/>
                <w:b/>
                <w:sz w:val="28"/>
                <w:szCs w:val="28"/>
              </w:rPr>
              <w:t>, семестр</w:t>
            </w:r>
          </w:p>
        </w:tc>
      </w:tr>
      <w:tr w:rsidR="00015A64" w:rsidRPr="003C7A2F" w14:paraId="68906F8B" w14:textId="77777777" w:rsidTr="009C64EE">
        <w:trPr>
          <w:trHeight w:val="404"/>
        </w:trPr>
        <w:tc>
          <w:tcPr>
            <w:tcW w:w="1543" w:type="dxa"/>
            <w:vMerge/>
            <w:shd w:val="clear" w:color="auto" w:fill="auto"/>
          </w:tcPr>
          <w:p w14:paraId="60B5D0C8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14:paraId="3A1779F3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14:paraId="31AE2B55" w14:textId="77777777" w:rsidR="00015A64" w:rsidRPr="003C7A2F" w:rsidRDefault="00015A64" w:rsidP="00015A6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 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года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 месяцев</w:t>
            </w:r>
          </w:p>
        </w:tc>
        <w:tc>
          <w:tcPr>
            <w:tcW w:w="2884" w:type="dxa"/>
            <w:shd w:val="clear" w:color="auto" w:fill="auto"/>
          </w:tcPr>
          <w:p w14:paraId="01C11D5F" w14:textId="77777777" w:rsidR="00015A64" w:rsidRPr="003C7A2F" w:rsidRDefault="00015A64" w:rsidP="00015A6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 года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 месяцев</w:t>
            </w:r>
          </w:p>
        </w:tc>
      </w:tr>
      <w:tr w:rsidR="00015A64" w:rsidRPr="0009175D" w14:paraId="1A591BDA" w14:textId="77777777" w:rsidTr="009C64EE">
        <w:tc>
          <w:tcPr>
            <w:tcW w:w="1543" w:type="dxa"/>
            <w:shd w:val="clear" w:color="auto" w:fill="auto"/>
          </w:tcPr>
          <w:p w14:paraId="081423E2" w14:textId="77777777" w:rsidR="00015A64" w:rsidRPr="0009175D" w:rsidRDefault="00015A64" w:rsidP="00015A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МДК.</w:t>
            </w:r>
            <w:r>
              <w:rPr>
                <w:sz w:val="28"/>
                <w:szCs w:val="28"/>
              </w:rPr>
              <w:t>04.01</w:t>
            </w:r>
          </w:p>
        </w:tc>
        <w:tc>
          <w:tcPr>
            <w:tcW w:w="2754" w:type="dxa"/>
            <w:shd w:val="clear" w:color="auto" w:fill="auto"/>
          </w:tcPr>
          <w:p w14:paraId="07B14D4D" w14:textId="77777777" w:rsidR="00015A64" w:rsidRPr="00015A64" w:rsidRDefault="00015A64" w:rsidP="0007272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5A64">
              <w:rPr>
                <w:rFonts w:eastAsia="Calibri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  <w:p w14:paraId="37EF3F4A" w14:textId="77777777" w:rsidR="00015A64" w:rsidRPr="00015A64" w:rsidRDefault="00015A64" w:rsidP="0007272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5A64">
              <w:rPr>
                <w:rFonts w:eastAsia="Calibri"/>
                <w:sz w:val="28"/>
                <w:szCs w:val="28"/>
              </w:rPr>
              <w:t>(оператор поста централизации)</w:t>
            </w:r>
          </w:p>
        </w:tc>
        <w:tc>
          <w:tcPr>
            <w:tcW w:w="2884" w:type="dxa"/>
            <w:shd w:val="clear" w:color="auto" w:fill="auto"/>
          </w:tcPr>
          <w:p w14:paraId="705BDC30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14:paraId="0F1B0345" w14:textId="77777777" w:rsidR="00015A64" w:rsidRPr="0009175D" w:rsidRDefault="00015A64" w:rsidP="00015A6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 xml:space="preserve">дифференцированный зачет, </w:t>
            </w:r>
            <w:r>
              <w:rPr>
                <w:sz w:val="28"/>
                <w:szCs w:val="28"/>
              </w:rPr>
              <w:t>6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</w:tr>
      <w:tr w:rsidR="00015A64" w:rsidRPr="0009175D" w14:paraId="4FA039CC" w14:textId="77777777" w:rsidTr="009C64EE">
        <w:tc>
          <w:tcPr>
            <w:tcW w:w="1543" w:type="dxa"/>
            <w:shd w:val="clear" w:color="auto" w:fill="auto"/>
          </w:tcPr>
          <w:p w14:paraId="678E2CFF" w14:textId="77777777" w:rsidR="00015A64" w:rsidRPr="0009175D" w:rsidRDefault="00015A64" w:rsidP="00015A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175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.04.01</w:t>
            </w:r>
          </w:p>
        </w:tc>
        <w:tc>
          <w:tcPr>
            <w:tcW w:w="2754" w:type="dxa"/>
            <w:shd w:val="clear" w:color="auto" w:fill="auto"/>
          </w:tcPr>
          <w:p w14:paraId="54611252" w14:textId="77777777" w:rsidR="00015A64" w:rsidRPr="0009175D" w:rsidRDefault="00015A64" w:rsidP="0007272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</w:t>
            </w:r>
            <w:r w:rsidRPr="0009175D">
              <w:rPr>
                <w:sz w:val="28"/>
                <w:szCs w:val="28"/>
              </w:rPr>
              <w:t xml:space="preserve">ная практика по выполнению работ </w:t>
            </w:r>
            <w:r w:rsidRPr="00015A64">
              <w:rPr>
                <w:sz w:val="28"/>
                <w:szCs w:val="28"/>
              </w:rPr>
              <w:t>по одной или нескольким профессиям рабочих, должностям служащих</w:t>
            </w:r>
          </w:p>
        </w:tc>
        <w:tc>
          <w:tcPr>
            <w:tcW w:w="2884" w:type="dxa"/>
            <w:shd w:val="clear" w:color="auto" w:fill="auto"/>
          </w:tcPr>
          <w:p w14:paraId="2B08ABE8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14:paraId="06B7AE23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 xml:space="preserve">дифференцированный зачет, </w:t>
            </w:r>
            <w:r>
              <w:rPr>
                <w:sz w:val="28"/>
                <w:szCs w:val="28"/>
              </w:rPr>
              <w:t>6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</w:tr>
      <w:tr w:rsidR="00015A64" w:rsidRPr="0009175D" w14:paraId="6A529187" w14:textId="77777777" w:rsidTr="009C64EE">
        <w:tc>
          <w:tcPr>
            <w:tcW w:w="1543" w:type="dxa"/>
            <w:shd w:val="clear" w:color="auto" w:fill="auto"/>
          </w:tcPr>
          <w:p w14:paraId="50D63315" w14:textId="77777777" w:rsidR="00015A64" w:rsidRPr="0009175D" w:rsidRDefault="00015A64" w:rsidP="00015A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>.04.01</w:t>
            </w:r>
          </w:p>
        </w:tc>
        <w:tc>
          <w:tcPr>
            <w:tcW w:w="2754" w:type="dxa"/>
            <w:shd w:val="clear" w:color="auto" w:fill="auto"/>
          </w:tcPr>
          <w:p w14:paraId="44727CA7" w14:textId="77777777" w:rsidR="00015A64" w:rsidRPr="0009175D" w:rsidRDefault="00015A64" w:rsidP="0007272D">
            <w:pPr>
              <w:widowControl w:val="0"/>
              <w:suppressAutoHyphens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 xml:space="preserve">Производственная практика </w:t>
            </w:r>
            <w:r w:rsidR="001017F4">
              <w:rPr>
                <w:sz w:val="28"/>
                <w:szCs w:val="28"/>
              </w:rPr>
              <w:t>(по профилю специальности)</w:t>
            </w:r>
            <w:r w:rsidR="001017F4" w:rsidRPr="008D6071">
              <w:rPr>
                <w:sz w:val="28"/>
                <w:szCs w:val="28"/>
              </w:rPr>
              <w:t xml:space="preserve"> </w:t>
            </w:r>
            <w:r w:rsidRPr="0009175D">
              <w:rPr>
                <w:sz w:val="28"/>
                <w:szCs w:val="28"/>
              </w:rPr>
              <w:t xml:space="preserve">по выполнению работ </w:t>
            </w:r>
            <w:r w:rsidRPr="00015A64">
              <w:rPr>
                <w:sz w:val="28"/>
                <w:szCs w:val="28"/>
              </w:rPr>
              <w:t>по одной или нескольким профессиям рабочих, должностям служащих</w:t>
            </w:r>
          </w:p>
        </w:tc>
        <w:tc>
          <w:tcPr>
            <w:tcW w:w="2884" w:type="dxa"/>
            <w:shd w:val="clear" w:color="auto" w:fill="auto"/>
          </w:tcPr>
          <w:p w14:paraId="7724EC34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зачет, 5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884" w:type="dxa"/>
            <w:shd w:val="clear" w:color="auto" w:fill="auto"/>
          </w:tcPr>
          <w:p w14:paraId="5E86896A" w14:textId="77777777" w:rsidR="00015A64" w:rsidRPr="0009175D" w:rsidRDefault="00015A64" w:rsidP="0007272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 xml:space="preserve">дифференцированный зачет, </w:t>
            </w:r>
            <w:r w:rsidR="0007272D">
              <w:rPr>
                <w:sz w:val="28"/>
                <w:szCs w:val="28"/>
              </w:rPr>
              <w:t>7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</w:tr>
      <w:tr w:rsidR="009C64EE" w:rsidRPr="0009175D" w14:paraId="6AC7EE14" w14:textId="77777777" w:rsidTr="009C64EE">
        <w:tc>
          <w:tcPr>
            <w:tcW w:w="1543" w:type="dxa"/>
            <w:shd w:val="clear" w:color="auto" w:fill="auto"/>
          </w:tcPr>
          <w:p w14:paraId="7CA5E911" w14:textId="77777777" w:rsidR="009C64EE" w:rsidRPr="0009175D" w:rsidRDefault="009C64EE" w:rsidP="00F67F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ПМ</w:t>
            </w:r>
            <w:r>
              <w:rPr>
                <w:sz w:val="28"/>
                <w:szCs w:val="28"/>
              </w:rPr>
              <w:t>.04</w:t>
            </w:r>
            <w:r w:rsidRPr="0009175D">
              <w:rPr>
                <w:sz w:val="28"/>
                <w:szCs w:val="28"/>
              </w:rPr>
              <w:t>.ЭК</w:t>
            </w:r>
          </w:p>
        </w:tc>
        <w:tc>
          <w:tcPr>
            <w:tcW w:w="2754" w:type="dxa"/>
            <w:shd w:val="clear" w:color="auto" w:fill="auto"/>
          </w:tcPr>
          <w:p w14:paraId="03EB2924" w14:textId="77777777" w:rsidR="009C64EE" w:rsidRPr="0009175D" w:rsidRDefault="009C64EE" w:rsidP="0007272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Экзамен (квалификационный)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F95F635" w14:textId="77777777" w:rsidR="009C64EE" w:rsidRDefault="009C64E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7134EEE" w14:textId="77777777" w:rsidR="009C64EE" w:rsidRDefault="009C64E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семестр</w:t>
            </w:r>
          </w:p>
        </w:tc>
      </w:tr>
    </w:tbl>
    <w:p w14:paraId="13056B81" w14:textId="77777777" w:rsidR="00015A64" w:rsidRPr="001B4E5C" w:rsidRDefault="00015A64" w:rsidP="00E308D6">
      <w:pPr>
        <w:pStyle w:val="a5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9"/>
        <w:rPr>
          <w:b/>
          <w:caps/>
          <w:sz w:val="28"/>
          <w:szCs w:val="28"/>
        </w:rPr>
      </w:pPr>
      <w:r w:rsidRPr="001B4E5C">
        <w:rPr>
          <w:b/>
          <w:caps/>
          <w:sz w:val="28"/>
          <w:szCs w:val="28"/>
        </w:rPr>
        <w:br w:type="page"/>
      </w:r>
      <w:r w:rsidRPr="001B4E5C">
        <w:rPr>
          <w:b/>
          <w:caps/>
          <w:sz w:val="28"/>
          <w:szCs w:val="28"/>
        </w:rPr>
        <w:lastRenderedPageBreak/>
        <w:t>Результаты освоения профессионального модуля</w:t>
      </w:r>
    </w:p>
    <w:p w14:paraId="51F9FF9D" w14:textId="77777777" w:rsidR="00015A64" w:rsidRDefault="00015A64" w:rsidP="00015A6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ED01C5F" w14:textId="77777777" w:rsidR="00015A64" w:rsidRPr="0009175D" w:rsidRDefault="00015A64" w:rsidP="00015A64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 w:rsidRPr="0009175D">
        <w:rPr>
          <w:sz w:val="28"/>
          <w:szCs w:val="28"/>
        </w:rPr>
        <w:t xml:space="preserve">Результатом освоения профессионального модуля является овладение </w:t>
      </w:r>
      <w:r w:rsidRPr="0007272D">
        <w:rPr>
          <w:sz w:val="28"/>
          <w:szCs w:val="28"/>
        </w:rPr>
        <w:t xml:space="preserve">обучающимися видом профессиональной деятельности </w:t>
      </w:r>
      <w:r w:rsidR="0007272D" w:rsidRPr="0007272D">
        <w:rPr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поста централизации)</w:t>
      </w:r>
      <w:r w:rsidRPr="0007272D">
        <w:rPr>
          <w:sz w:val="28"/>
          <w:szCs w:val="28"/>
        </w:rPr>
        <w:t xml:space="preserve"> и овладение общими и профессиональными</w:t>
      </w:r>
      <w:r w:rsidRPr="0009175D">
        <w:rPr>
          <w:sz w:val="28"/>
          <w:szCs w:val="28"/>
        </w:rPr>
        <w:t xml:space="preserve"> компетенциями (ОК и ПК):</w:t>
      </w:r>
    </w:p>
    <w:p w14:paraId="10DD6FC3" w14:textId="77777777" w:rsidR="00015A64" w:rsidRPr="0009175D" w:rsidRDefault="00015A64" w:rsidP="00015A64">
      <w:pPr>
        <w:widowControl w:val="0"/>
        <w:suppressAutoHyphens/>
        <w:rPr>
          <w:sz w:val="28"/>
          <w:szCs w:val="28"/>
        </w:rPr>
      </w:pPr>
    </w:p>
    <w:p w14:paraId="1A153A13" w14:textId="77777777" w:rsidR="00015A64" w:rsidRPr="0009175D" w:rsidRDefault="00015A64" w:rsidP="00015A64">
      <w:pPr>
        <w:widowControl w:val="0"/>
        <w:suppressAutoHyphens/>
        <w:jc w:val="right"/>
        <w:rPr>
          <w:sz w:val="28"/>
          <w:szCs w:val="28"/>
        </w:rPr>
      </w:pPr>
      <w:r w:rsidRPr="0009175D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470"/>
      </w:tblGrid>
      <w:tr w:rsidR="00015A64" w:rsidRPr="0009175D" w14:paraId="06F3D1FE" w14:textId="77777777" w:rsidTr="00AD4B3A">
        <w:trPr>
          <w:trHeight w:val="475"/>
          <w:tblHeader/>
        </w:trPr>
        <w:tc>
          <w:tcPr>
            <w:tcW w:w="702" w:type="pct"/>
            <w:shd w:val="clear" w:color="auto" w:fill="auto"/>
            <w:vAlign w:val="center"/>
          </w:tcPr>
          <w:p w14:paraId="3B61A127" w14:textId="77777777" w:rsidR="00015A64" w:rsidRPr="0009175D" w:rsidRDefault="00015A64" w:rsidP="00F67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9175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14:paraId="2B701C20" w14:textId="77777777" w:rsidR="00015A64" w:rsidRPr="0009175D" w:rsidRDefault="00015A64" w:rsidP="00F67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9175D">
              <w:rPr>
                <w:b/>
                <w:sz w:val="28"/>
                <w:szCs w:val="28"/>
              </w:rPr>
              <w:t>езультат обучения</w:t>
            </w:r>
          </w:p>
        </w:tc>
      </w:tr>
      <w:tr w:rsidR="00015A64" w:rsidRPr="0009175D" w14:paraId="44C07C58" w14:textId="77777777" w:rsidTr="00AD4B3A">
        <w:trPr>
          <w:trHeight w:val="504"/>
        </w:trPr>
        <w:tc>
          <w:tcPr>
            <w:tcW w:w="702" w:type="pct"/>
            <w:shd w:val="clear" w:color="auto" w:fill="auto"/>
          </w:tcPr>
          <w:p w14:paraId="52CBB2FF" w14:textId="77777777" w:rsidR="00015A64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4298" w:type="pct"/>
            <w:shd w:val="clear" w:color="auto" w:fill="auto"/>
          </w:tcPr>
          <w:p w14:paraId="6B9EC38A" w14:textId="77777777" w:rsidR="00015A64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07272D" w:rsidRPr="0009175D" w14:paraId="667DD7D6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276F1583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4298" w:type="pct"/>
            <w:shd w:val="clear" w:color="auto" w:fill="auto"/>
          </w:tcPr>
          <w:p w14:paraId="6B98F863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07272D" w:rsidRPr="0009175D" w14:paraId="219687E9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04CE1FE9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</w:p>
        </w:tc>
        <w:tc>
          <w:tcPr>
            <w:tcW w:w="4298" w:type="pct"/>
            <w:shd w:val="clear" w:color="auto" w:fill="auto"/>
          </w:tcPr>
          <w:p w14:paraId="72AAE816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07272D" w:rsidRPr="0009175D" w14:paraId="707E3936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26E8A91F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4298" w:type="pct"/>
            <w:shd w:val="clear" w:color="auto" w:fill="auto"/>
          </w:tcPr>
          <w:p w14:paraId="46ACDBEF" w14:textId="77777777" w:rsidR="0007272D" w:rsidRPr="0009175D" w:rsidRDefault="0007272D" w:rsidP="00072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</w:t>
            </w:r>
            <w:r>
              <w:rPr>
                <w:sz w:val="28"/>
                <w:szCs w:val="28"/>
              </w:rPr>
              <w:t xml:space="preserve"> планированию и организации пере</w:t>
            </w:r>
            <w:r w:rsidRPr="0007272D">
              <w:rPr>
                <w:sz w:val="28"/>
                <w:szCs w:val="28"/>
              </w:rPr>
              <w:t>возочного процесса</w:t>
            </w:r>
          </w:p>
        </w:tc>
      </w:tr>
      <w:tr w:rsidR="0007272D" w:rsidRPr="0009175D" w14:paraId="11054AB5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3565C135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4298" w:type="pct"/>
            <w:shd w:val="clear" w:color="auto" w:fill="auto"/>
          </w:tcPr>
          <w:p w14:paraId="1BB1DA02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07272D" w:rsidRPr="0009175D" w14:paraId="41D648EC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130FBC47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298" w:type="pct"/>
            <w:shd w:val="clear" w:color="auto" w:fill="auto"/>
          </w:tcPr>
          <w:p w14:paraId="5DB69DF3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07272D" w:rsidRPr="0009175D" w14:paraId="4AA4A1D5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54B850D0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4298" w:type="pct"/>
            <w:shd w:val="clear" w:color="auto" w:fill="auto"/>
          </w:tcPr>
          <w:p w14:paraId="3E01158D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07272D" w:rsidRPr="0009175D" w14:paraId="4474E787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28E13987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4298" w:type="pct"/>
            <w:shd w:val="clear" w:color="auto" w:fill="auto"/>
          </w:tcPr>
          <w:p w14:paraId="6368BF04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07272D" w:rsidRPr="0009175D" w14:paraId="0E4111B4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53E2EF2C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4298" w:type="pct"/>
            <w:shd w:val="clear" w:color="auto" w:fill="auto"/>
          </w:tcPr>
          <w:p w14:paraId="43FE4F9D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B53705" w:rsidRPr="0009175D" w14:paraId="76F48918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7150EDCB" w14:textId="77777777" w:rsidR="00B53705" w:rsidRPr="0009175D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298" w:type="pct"/>
            <w:shd w:val="clear" w:color="auto" w:fill="auto"/>
          </w:tcPr>
          <w:p w14:paraId="48BF88EB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3705" w:rsidRPr="0009175D" w14:paraId="525FF462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1E3C42E0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298" w:type="pct"/>
            <w:shd w:val="clear" w:color="auto" w:fill="auto"/>
          </w:tcPr>
          <w:p w14:paraId="08DE473F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53705" w:rsidRPr="0009175D" w14:paraId="67AD8E00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462F2BCB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298" w:type="pct"/>
            <w:shd w:val="clear" w:color="auto" w:fill="auto"/>
          </w:tcPr>
          <w:p w14:paraId="1AAFDC92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53705" w:rsidRPr="0009175D" w14:paraId="576C42AD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082D825A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298" w:type="pct"/>
            <w:shd w:val="clear" w:color="auto" w:fill="auto"/>
          </w:tcPr>
          <w:p w14:paraId="54EE5CD5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53705" w:rsidRPr="0009175D" w14:paraId="435AF117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6F46C4E1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298" w:type="pct"/>
            <w:shd w:val="clear" w:color="auto" w:fill="auto"/>
          </w:tcPr>
          <w:p w14:paraId="08FBEA5F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 w:rsidRPr="00B53705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B53705" w:rsidRPr="0009175D" w14:paraId="5BF4DB1B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12DFCA23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4298" w:type="pct"/>
            <w:shd w:val="clear" w:color="auto" w:fill="auto"/>
          </w:tcPr>
          <w:p w14:paraId="2E5A5ED5" w14:textId="77777777" w:rsidR="00B53705" w:rsidRPr="00B53705" w:rsidRDefault="00B53705" w:rsidP="001017F4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</w:tr>
      <w:tr w:rsidR="00B53705" w:rsidRPr="0009175D" w14:paraId="33CA381A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5B8690D2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298" w:type="pct"/>
            <w:shd w:val="clear" w:color="auto" w:fill="auto"/>
          </w:tcPr>
          <w:p w14:paraId="546EA559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3705" w:rsidRPr="0009175D" w14:paraId="1B861F95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6FD6FF14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298" w:type="pct"/>
            <w:shd w:val="clear" w:color="auto" w:fill="auto"/>
          </w:tcPr>
          <w:p w14:paraId="2604A6F7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53705" w:rsidRPr="0009175D" w14:paraId="637A0502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03766668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298" w:type="pct"/>
            <w:shd w:val="clear" w:color="auto" w:fill="auto"/>
          </w:tcPr>
          <w:p w14:paraId="70435DFF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5B1F03DA" w14:textId="77777777" w:rsidR="00015A64" w:rsidRPr="0009175D" w:rsidRDefault="00015A64" w:rsidP="00015A64">
      <w:pPr>
        <w:tabs>
          <w:tab w:val="left" w:pos="5355"/>
        </w:tabs>
        <w:rPr>
          <w:color w:val="FF0000"/>
          <w:sz w:val="28"/>
          <w:szCs w:val="28"/>
        </w:rPr>
      </w:pPr>
      <w:bookmarkStart w:id="3" w:name="bookmark9"/>
    </w:p>
    <w:p w14:paraId="4FE3B223" w14:textId="77777777" w:rsidR="00015A64" w:rsidRPr="0009175D" w:rsidRDefault="00015A64" w:rsidP="00015A64">
      <w:pPr>
        <w:rPr>
          <w:sz w:val="28"/>
          <w:szCs w:val="28"/>
        </w:rPr>
        <w:sectPr w:rsidR="00015A64" w:rsidRPr="0009175D" w:rsidSect="008E4140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14:paraId="6D35D0CA" w14:textId="77777777" w:rsidR="00015A64" w:rsidRPr="001B4E5C" w:rsidRDefault="00015A64" w:rsidP="00015A64">
      <w:pPr>
        <w:pStyle w:val="a5"/>
        <w:numPr>
          <w:ilvl w:val="0"/>
          <w:numId w:val="7"/>
        </w:numPr>
        <w:tabs>
          <w:tab w:val="left" w:pos="993"/>
        </w:tabs>
        <w:ind w:firstLine="334"/>
        <w:rPr>
          <w:b/>
          <w:sz w:val="28"/>
          <w:szCs w:val="28"/>
        </w:rPr>
      </w:pPr>
      <w:r w:rsidRPr="001B4E5C">
        <w:rPr>
          <w:b/>
          <w:sz w:val="28"/>
          <w:szCs w:val="28"/>
        </w:rPr>
        <w:lastRenderedPageBreak/>
        <w:t>СОДЕРЖАНИЕ ПРОФЕССИОНАЛЬНОГО МОДУЛЯ</w:t>
      </w:r>
    </w:p>
    <w:p w14:paraId="4497BAB0" w14:textId="77777777" w:rsidR="00015A64" w:rsidRDefault="00015A64" w:rsidP="00015A64">
      <w:pPr>
        <w:keepNext/>
        <w:keepLines/>
        <w:ind w:left="1134" w:right="-31" w:hanging="425"/>
        <w:rPr>
          <w:b/>
          <w:sz w:val="28"/>
          <w:szCs w:val="28"/>
        </w:rPr>
      </w:pPr>
    </w:p>
    <w:p w14:paraId="0BE1BB98" w14:textId="77777777" w:rsidR="00B53705" w:rsidRDefault="00015A64" w:rsidP="00B53705">
      <w:pPr>
        <w:keepNext/>
        <w:keepLines/>
        <w:ind w:left="1134" w:right="-31" w:hanging="425"/>
        <w:rPr>
          <w:b/>
          <w:sz w:val="28"/>
          <w:szCs w:val="28"/>
        </w:rPr>
      </w:pPr>
      <w:r w:rsidRPr="0009175D">
        <w:rPr>
          <w:b/>
          <w:sz w:val="28"/>
          <w:szCs w:val="28"/>
        </w:rPr>
        <w:t xml:space="preserve">3.1 Тематический план профессионального модуля </w:t>
      </w:r>
      <w:r w:rsidR="00B53705" w:rsidRPr="00B53705">
        <w:rPr>
          <w:b/>
          <w:sz w:val="28"/>
          <w:szCs w:val="28"/>
        </w:rPr>
        <w:t>ПМ.04. Выполнение работ по одной или нескольким профессиям рабочих, должностям служащих (</w:t>
      </w:r>
      <w:r w:rsidR="00B53705">
        <w:rPr>
          <w:b/>
          <w:sz w:val="28"/>
          <w:szCs w:val="28"/>
        </w:rPr>
        <w:t>о</w:t>
      </w:r>
      <w:r w:rsidR="00B53705" w:rsidRPr="00B53705">
        <w:rPr>
          <w:b/>
          <w:sz w:val="28"/>
          <w:szCs w:val="28"/>
        </w:rPr>
        <w:t>ператор поста централизации)</w:t>
      </w:r>
    </w:p>
    <w:p w14:paraId="6DE67EE6" w14:textId="77777777" w:rsidR="00015A64" w:rsidRDefault="00015A64" w:rsidP="00B53705">
      <w:pPr>
        <w:keepNext/>
        <w:keepLines/>
        <w:ind w:left="1134" w:right="-31" w:hanging="425"/>
        <w:jc w:val="right"/>
        <w:rPr>
          <w:bCs/>
          <w:sz w:val="28"/>
          <w:szCs w:val="28"/>
        </w:rPr>
      </w:pPr>
      <w:r w:rsidRPr="0009175D">
        <w:rPr>
          <w:bCs/>
          <w:sz w:val="28"/>
          <w:szCs w:val="28"/>
        </w:rPr>
        <w:t>Таблица 3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4252"/>
        <w:gridCol w:w="1559"/>
        <w:gridCol w:w="1277"/>
        <w:gridCol w:w="1562"/>
        <w:gridCol w:w="1277"/>
        <w:gridCol w:w="991"/>
        <w:gridCol w:w="1273"/>
      </w:tblGrid>
      <w:tr w:rsidR="00B53705" w:rsidRPr="006F7F5F" w14:paraId="1448E562" w14:textId="77777777" w:rsidTr="00F67F1C">
        <w:trPr>
          <w:trHeight w:val="435"/>
        </w:trPr>
        <w:tc>
          <w:tcPr>
            <w:tcW w:w="357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3E9F1EBD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>Коды ПК</w:t>
            </w:r>
          </w:p>
        </w:tc>
        <w:tc>
          <w:tcPr>
            <w:tcW w:w="803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796B02C3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 xml:space="preserve">Наименование </w:t>
            </w:r>
            <w:r>
              <w:rPr>
                <w:b/>
              </w:rPr>
              <w:t>структурного элемента ПМ</w:t>
            </w:r>
            <w:r w:rsidRPr="006F7F5F">
              <w:rPr>
                <w:b/>
              </w:rPr>
              <w:t xml:space="preserve"> по учебному плану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955E555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 xml:space="preserve">Наименования разделов </w:t>
            </w:r>
          </w:p>
          <w:p w14:paraId="0F4BB656" w14:textId="77777777" w:rsidR="00B53705" w:rsidRPr="006F7F5F" w:rsidRDefault="00B53705" w:rsidP="00F67F1C">
            <w:pPr>
              <w:pStyle w:val="23"/>
              <w:widowControl w:val="0"/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профессионального модуля*</w:t>
            </w:r>
          </w:p>
        </w:tc>
        <w:tc>
          <w:tcPr>
            <w:tcW w:w="491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669ECD84" w14:textId="77777777" w:rsidR="00B53705" w:rsidRPr="006F7F5F" w:rsidRDefault="00B53705" w:rsidP="00F67F1C">
            <w:pPr>
              <w:pStyle w:val="23"/>
              <w:widowControl w:val="0"/>
              <w:ind w:left="-202" w:right="-106" w:firstLine="0"/>
              <w:jc w:val="center"/>
              <w:rPr>
                <w:b/>
                <w:iCs/>
                <w:sz w:val="22"/>
                <w:szCs w:val="22"/>
              </w:rPr>
            </w:pPr>
            <w:r w:rsidRPr="006F7F5F">
              <w:rPr>
                <w:b/>
                <w:iCs/>
                <w:sz w:val="22"/>
                <w:szCs w:val="22"/>
              </w:rPr>
              <w:t xml:space="preserve">Всего </w:t>
            </w:r>
          </w:p>
          <w:p w14:paraId="753F3DB5" w14:textId="77777777" w:rsidR="00B53705" w:rsidRPr="006F7F5F" w:rsidRDefault="00B53705" w:rsidP="00F67F1C">
            <w:pPr>
              <w:pStyle w:val="23"/>
              <w:widowControl w:val="0"/>
              <w:ind w:left="-202" w:right="-106" w:firstLine="0"/>
              <w:jc w:val="center"/>
              <w:rPr>
                <w:b/>
                <w:iCs/>
                <w:sz w:val="22"/>
                <w:szCs w:val="22"/>
              </w:rPr>
            </w:pPr>
            <w:r w:rsidRPr="006F7F5F">
              <w:rPr>
                <w:b/>
                <w:iCs/>
                <w:sz w:val="22"/>
                <w:szCs w:val="22"/>
              </w:rPr>
              <w:t>часов</w:t>
            </w:r>
          </w:p>
          <w:p w14:paraId="162F3328" w14:textId="77777777" w:rsidR="00B53705" w:rsidRPr="006F7F5F" w:rsidRDefault="00B53705" w:rsidP="00F67F1C">
            <w:pPr>
              <w:pStyle w:val="23"/>
              <w:widowControl w:val="0"/>
              <w:ind w:left="-202" w:firstLine="0"/>
              <w:jc w:val="center"/>
              <w:rPr>
                <w:i/>
                <w:iCs/>
                <w:sz w:val="22"/>
                <w:szCs w:val="22"/>
              </w:rPr>
            </w:pPr>
            <w:r w:rsidRPr="006F7F5F">
              <w:rPr>
                <w:i/>
                <w:iCs/>
                <w:sz w:val="22"/>
                <w:szCs w:val="22"/>
              </w:rPr>
              <w:t>(макс.</w:t>
            </w:r>
          </w:p>
          <w:p w14:paraId="2BCA3650" w14:textId="77777777" w:rsidR="00B53705" w:rsidRPr="006F7F5F" w:rsidRDefault="00B53705" w:rsidP="00F67F1C">
            <w:pPr>
              <w:pStyle w:val="23"/>
              <w:widowControl w:val="0"/>
              <w:ind w:left="-202" w:firstLine="0"/>
              <w:jc w:val="center"/>
              <w:rPr>
                <w:i/>
                <w:iCs/>
                <w:sz w:val="22"/>
                <w:szCs w:val="22"/>
              </w:rPr>
            </w:pPr>
            <w:r w:rsidRPr="006F7F5F">
              <w:rPr>
                <w:i/>
                <w:iCs/>
                <w:sz w:val="22"/>
                <w:szCs w:val="22"/>
              </w:rPr>
              <w:t xml:space="preserve"> учебная нагрузка и практики)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B50982">
              <w:rPr>
                <w:b/>
                <w:iCs/>
                <w:sz w:val="22"/>
                <w:szCs w:val="22"/>
              </w:rPr>
              <w:t>в том числе по вариативу</w:t>
            </w:r>
          </w:p>
        </w:tc>
        <w:tc>
          <w:tcPr>
            <w:tcW w:w="2009" w:type="pct"/>
            <w:gridSpan w:val="5"/>
            <w:shd w:val="clear" w:color="auto" w:fill="FFFFFF"/>
            <w:vAlign w:val="center"/>
          </w:tcPr>
          <w:p w14:paraId="0792580F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B53705" w:rsidRPr="006F7F5F" w14:paraId="2BA9036E" w14:textId="77777777" w:rsidTr="00F67F1C">
        <w:trPr>
          <w:trHeight w:val="435"/>
        </w:trPr>
        <w:tc>
          <w:tcPr>
            <w:tcW w:w="357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4B94A157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803" w:type="pct"/>
            <w:vMerge/>
            <w:tcBorders>
              <w:bottom w:val="nil"/>
            </w:tcBorders>
            <w:shd w:val="clear" w:color="auto" w:fill="FFFFFF"/>
          </w:tcPr>
          <w:p w14:paraId="1FFE5E0D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1339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7C6ACB39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280333E2" w14:textId="77777777" w:rsidR="00B53705" w:rsidRPr="006F7F5F" w:rsidRDefault="00B53705" w:rsidP="00F67F1C">
            <w:pPr>
              <w:rPr>
                <w:i/>
                <w:iCs/>
              </w:rPr>
            </w:pPr>
          </w:p>
        </w:tc>
        <w:tc>
          <w:tcPr>
            <w:tcW w:w="129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EA276A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F6DDD5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47" w:right="-112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</w:tr>
      <w:tr w:rsidR="00B53705" w:rsidRPr="006F7F5F" w14:paraId="5CDB0A43" w14:textId="77777777" w:rsidTr="00F67F1C">
        <w:trPr>
          <w:trHeight w:val="390"/>
        </w:trPr>
        <w:tc>
          <w:tcPr>
            <w:tcW w:w="357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0DF55EA4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803" w:type="pct"/>
            <w:vMerge/>
            <w:tcBorders>
              <w:bottom w:val="nil"/>
            </w:tcBorders>
            <w:shd w:val="clear" w:color="auto" w:fill="FFFFFF"/>
          </w:tcPr>
          <w:p w14:paraId="193C7E97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1339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40D1257F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32984D48" w14:textId="77777777" w:rsidR="00B53705" w:rsidRPr="006F7F5F" w:rsidRDefault="00B53705" w:rsidP="00F67F1C">
            <w:pPr>
              <w:rPr>
                <w:i/>
                <w:iCs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FFFFFF"/>
            <w:vAlign w:val="center"/>
          </w:tcPr>
          <w:p w14:paraId="17D99C53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right="-76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Всего,</w:t>
            </w:r>
          </w:p>
          <w:p w14:paraId="124ED57A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right="-76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FFFFFF"/>
            <w:vAlign w:val="center"/>
          </w:tcPr>
          <w:p w14:paraId="75605B12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33" w:right="-87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14:paraId="0C92B2C2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33" w:right="-87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FFFFFF"/>
            <w:vAlign w:val="center"/>
          </w:tcPr>
          <w:p w14:paraId="72E081A2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 т.ч., курсовая работа (проект),</w:t>
            </w:r>
          </w:p>
          <w:p w14:paraId="29DA16CB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FFFFFF"/>
            <w:vAlign w:val="center"/>
          </w:tcPr>
          <w:p w14:paraId="2EA935CD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right="-107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Всего,</w:t>
            </w:r>
          </w:p>
          <w:p w14:paraId="2C81BAF6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42" w:right="-107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FFFFFF"/>
            <w:vAlign w:val="center"/>
          </w:tcPr>
          <w:p w14:paraId="07EE3FC5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 т.ч., курсовая работа (проект),</w:t>
            </w:r>
          </w:p>
          <w:p w14:paraId="5A111838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</w:tr>
    </w:tbl>
    <w:p w14:paraId="5A259816" w14:textId="77777777" w:rsidR="00B53705" w:rsidRPr="00B53705" w:rsidRDefault="00B53705" w:rsidP="00B53705">
      <w:pPr>
        <w:keepNext/>
        <w:keepLines/>
        <w:spacing w:line="120" w:lineRule="auto"/>
        <w:ind w:left="1134" w:right="-28" w:hanging="425"/>
        <w:jc w:val="right"/>
        <w:rPr>
          <w:b/>
          <w:bCs/>
          <w:sz w:val="2"/>
          <w:szCs w:val="2"/>
        </w:rPr>
      </w:pP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4252"/>
        <w:gridCol w:w="1559"/>
        <w:gridCol w:w="1277"/>
        <w:gridCol w:w="1562"/>
        <w:gridCol w:w="1277"/>
        <w:gridCol w:w="991"/>
        <w:gridCol w:w="1273"/>
      </w:tblGrid>
      <w:tr w:rsidR="00015A64" w:rsidRPr="006F7F5F" w14:paraId="1AA5162D" w14:textId="77777777" w:rsidTr="00F67F1C">
        <w:trPr>
          <w:trHeight w:val="221"/>
          <w:tblHeader/>
        </w:trPr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486579" w14:textId="77777777" w:rsidR="00015A64" w:rsidRPr="006F7F5F" w:rsidRDefault="00015A64" w:rsidP="00F67F1C">
            <w:pPr>
              <w:jc w:val="center"/>
              <w:rPr>
                <w:b/>
              </w:rPr>
            </w:pPr>
            <w:bookmarkStart w:id="4" w:name="_Toc324935900"/>
            <w:bookmarkEnd w:id="3"/>
            <w:r w:rsidRPr="006F7F5F">
              <w:rPr>
                <w:b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69B8DC" w14:textId="77777777" w:rsidR="00015A64" w:rsidRPr="006F7F5F" w:rsidRDefault="00015A64" w:rsidP="00F67F1C">
            <w:pPr>
              <w:jc w:val="center"/>
              <w:rPr>
                <w:b/>
              </w:rPr>
            </w:pPr>
            <w:r w:rsidRPr="006F7F5F">
              <w:rPr>
                <w:b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E5AAF6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DC6D72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5F6C3B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C7E7A7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0ED1CD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938109" w14:textId="77777777" w:rsidR="00015A64" w:rsidRPr="006F7F5F" w:rsidRDefault="00015A64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A0EC3" w14:textId="77777777" w:rsidR="00015A64" w:rsidRPr="006F7F5F" w:rsidRDefault="00015A64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>9</w:t>
            </w:r>
          </w:p>
        </w:tc>
      </w:tr>
      <w:tr w:rsidR="00B53705" w:rsidRPr="006F7F5F" w14:paraId="66865A7C" w14:textId="77777777" w:rsidTr="00F16685">
        <w:trPr>
          <w:trHeight w:val="1237"/>
        </w:trPr>
        <w:tc>
          <w:tcPr>
            <w:tcW w:w="357" w:type="pct"/>
            <w:vMerge w:val="restart"/>
            <w:shd w:val="clear" w:color="auto" w:fill="FFFFFF"/>
          </w:tcPr>
          <w:p w14:paraId="4A506CD3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1.1.</w:t>
            </w:r>
          </w:p>
          <w:p w14:paraId="0A6BC880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1.2.</w:t>
            </w:r>
          </w:p>
          <w:p w14:paraId="63F794EA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1.3.</w:t>
            </w:r>
          </w:p>
          <w:p w14:paraId="2C18BA9D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2.1.</w:t>
            </w:r>
          </w:p>
          <w:p w14:paraId="4BBBD833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2.2.</w:t>
            </w:r>
          </w:p>
          <w:p w14:paraId="0061FB17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2.3.</w:t>
            </w:r>
          </w:p>
          <w:p w14:paraId="49EA5DAC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3.1.</w:t>
            </w:r>
          </w:p>
          <w:p w14:paraId="3F1871CB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3.2.</w:t>
            </w:r>
          </w:p>
          <w:p w14:paraId="27D24699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pct"/>
            <w:vMerge w:val="restart"/>
            <w:shd w:val="clear" w:color="auto" w:fill="FFFFFF"/>
          </w:tcPr>
          <w:p w14:paraId="48EB2ADB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МДК.04.01 Выполнение работ по одной или нескольким профессиям рабочих, должностям служащих (оператор поста централизации)</w:t>
            </w:r>
          </w:p>
        </w:tc>
        <w:tc>
          <w:tcPr>
            <w:tcW w:w="1339" w:type="pct"/>
            <w:shd w:val="clear" w:color="auto" w:fill="FFFFFF"/>
          </w:tcPr>
          <w:p w14:paraId="00D7F425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50"/>
              <w:rPr>
                <w:b/>
                <w:sz w:val="24"/>
                <w:szCs w:val="24"/>
                <w:lang w:eastAsia="ru-RU"/>
              </w:rPr>
            </w:pPr>
            <w:r w:rsidRPr="00281C3D">
              <w:rPr>
                <w:b/>
                <w:sz w:val="24"/>
                <w:szCs w:val="24"/>
                <w:lang w:eastAsia="ru-RU"/>
              </w:rPr>
              <w:t>Раздел 1.</w:t>
            </w:r>
          </w:p>
          <w:p w14:paraId="77BDE816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50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Общепрофессиональный </w:t>
            </w:r>
            <w:r w:rsidRPr="00B53705">
              <w:rPr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91" w:type="pct"/>
            <w:shd w:val="clear" w:color="auto" w:fill="FFFFFF"/>
          </w:tcPr>
          <w:p w14:paraId="4B7D7A1F" w14:textId="77777777" w:rsidR="00B53705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  <w:p w14:paraId="27C2CC75" w14:textId="77777777" w:rsidR="001017F4" w:rsidRPr="00281C3D" w:rsidRDefault="001017F4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402" w:type="pct"/>
            <w:shd w:val="clear" w:color="auto" w:fill="FFFFFF"/>
          </w:tcPr>
          <w:p w14:paraId="772A6C22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shd w:val="clear" w:color="auto" w:fill="FFFFFF"/>
          </w:tcPr>
          <w:p w14:paraId="31834711" w14:textId="77777777" w:rsidR="00B53705" w:rsidRPr="00281C3D" w:rsidRDefault="00B53705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02" w:type="pct"/>
            <w:shd w:val="clear" w:color="auto" w:fill="FFFFFF"/>
          </w:tcPr>
          <w:p w14:paraId="144A349D" w14:textId="77777777" w:rsidR="00B53705" w:rsidRPr="00281C3D" w:rsidRDefault="00B53705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312" w:type="pct"/>
            <w:shd w:val="clear" w:color="auto" w:fill="FFFFFF"/>
          </w:tcPr>
          <w:p w14:paraId="7DD131EA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FFFFFF"/>
          </w:tcPr>
          <w:p w14:paraId="5D74D7C4" w14:textId="77777777" w:rsidR="00B53705" w:rsidRPr="006F7F5F" w:rsidRDefault="00B53705" w:rsidP="00F67F1C">
            <w:pPr>
              <w:jc w:val="center"/>
            </w:pPr>
          </w:p>
        </w:tc>
      </w:tr>
      <w:tr w:rsidR="00015A64" w:rsidRPr="006F7F5F" w14:paraId="1107AC11" w14:textId="77777777" w:rsidTr="00F16685">
        <w:trPr>
          <w:trHeight w:val="1237"/>
        </w:trPr>
        <w:tc>
          <w:tcPr>
            <w:tcW w:w="357" w:type="pct"/>
            <w:vMerge/>
            <w:shd w:val="clear" w:color="auto" w:fill="FFFFFF"/>
          </w:tcPr>
          <w:p w14:paraId="4B4A308C" w14:textId="77777777" w:rsidR="00015A64" w:rsidRPr="006F7F5F" w:rsidRDefault="00015A64" w:rsidP="00F16685">
            <w:pPr>
              <w:rPr>
                <w:b/>
              </w:rPr>
            </w:pPr>
          </w:p>
        </w:tc>
        <w:tc>
          <w:tcPr>
            <w:tcW w:w="803" w:type="pct"/>
            <w:vMerge/>
            <w:shd w:val="clear" w:color="auto" w:fill="FFFFFF"/>
          </w:tcPr>
          <w:p w14:paraId="78353B1B" w14:textId="77777777" w:rsidR="00015A64" w:rsidRPr="006F7F5F" w:rsidRDefault="00015A64" w:rsidP="00F16685">
            <w:pPr>
              <w:rPr>
                <w:b/>
              </w:rPr>
            </w:pPr>
          </w:p>
        </w:tc>
        <w:tc>
          <w:tcPr>
            <w:tcW w:w="1339" w:type="pct"/>
            <w:shd w:val="clear" w:color="auto" w:fill="FFFFFF"/>
          </w:tcPr>
          <w:p w14:paraId="2D296941" w14:textId="77777777" w:rsidR="00015A64" w:rsidRPr="00281C3D" w:rsidRDefault="00B53705" w:rsidP="00F16685">
            <w:pPr>
              <w:pStyle w:val="80"/>
              <w:spacing w:line="240" w:lineRule="auto"/>
              <w:ind w:right="-5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2.</w:t>
            </w:r>
          </w:p>
          <w:p w14:paraId="28B7B290" w14:textId="77777777" w:rsidR="00015A64" w:rsidRPr="006F7F5F" w:rsidRDefault="00B53705" w:rsidP="00F16685">
            <w:pPr>
              <w:pStyle w:val="a7"/>
              <w:widowControl w:val="0"/>
              <w:spacing w:before="0" w:beforeAutospacing="0" w:after="0" w:afterAutospacing="0"/>
              <w:ind w:right="-50"/>
              <w:rPr>
                <w:b/>
              </w:rPr>
            </w:pPr>
            <w:r w:rsidRPr="00B53705">
              <w:rPr>
                <w:b/>
              </w:rPr>
              <w:t xml:space="preserve">Профессиональный теоретический модуль </w:t>
            </w:r>
          </w:p>
        </w:tc>
        <w:tc>
          <w:tcPr>
            <w:tcW w:w="491" w:type="pct"/>
            <w:shd w:val="clear" w:color="auto" w:fill="FFFFFF"/>
          </w:tcPr>
          <w:p w14:paraId="2A4A10E3" w14:textId="77777777" w:rsidR="00015A64" w:rsidRDefault="00B53705" w:rsidP="00F67F1C">
            <w:pPr>
              <w:pStyle w:val="8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</w:p>
          <w:p w14:paraId="76768E62" w14:textId="77777777" w:rsidR="001017F4" w:rsidRPr="00281C3D" w:rsidRDefault="001017F4" w:rsidP="00F67F1C">
            <w:pPr>
              <w:pStyle w:val="8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402" w:type="pct"/>
            <w:shd w:val="clear" w:color="auto" w:fill="FFFFFF"/>
          </w:tcPr>
          <w:p w14:paraId="3D412F1A" w14:textId="77777777" w:rsidR="00015A64" w:rsidRPr="00281C3D" w:rsidRDefault="00B53705" w:rsidP="00F67F1C">
            <w:pPr>
              <w:pStyle w:val="8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pct"/>
            <w:shd w:val="clear" w:color="auto" w:fill="FFFFFF"/>
          </w:tcPr>
          <w:p w14:paraId="08B8C8B2" w14:textId="77777777" w:rsidR="00015A64" w:rsidRPr="00281C3D" w:rsidRDefault="00015A64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02" w:type="pct"/>
            <w:shd w:val="clear" w:color="auto" w:fill="FFFFFF"/>
          </w:tcPr>
          <w:p w14:paraId="33F81CBF" w14:textId="77777777" w:rsidR="00015A64" w:rsidRPr="00281C3D" w:rsidRDefault="00015A64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312" w:type="pct"/>
            <w:shd w:val="clear" w:color="auto" w:fill="FFFFFF"/>
          </w:tcPr>
          <w:p w14:paraId="50739B2F" w14:textId="77777777" w:rsidR="00015A64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FFFFFF"/>
          </w:tcPr>
          <w:p w14:paraId="7E154511" w14:textId="77777777" w:rsidR="00015A64" w:rsidRPr="006F7F5F" w:rsidRDefault="00015A64" w:rsidP="00F67F1C">
            <w:pPr>
              <w:jc w:val="center"/>
            </w:pPr>
          </w:p>
        </w:tc>
      </w:tr>
      <w:tr w:rsidR="00B53705" w:rsidRPr="006F7F5F" w14:paraId="6BE222DB" w14:textId="77777777" w:rsidTr="00F16685">
        <w:trPr>
          <w:trHeight w:val="980"/>
        </w:trPr>
        <w:tc>
          <w:tcPr>
            <w:tcW w:w="357" w:type="pct"/>
            <w:shd w:val="clear" w:color="auto" w:fill="FFFFFF"/>
          </w:tcPr>
          <w:p w14:paraId="6E60CAA2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1.1.</w:t>
            </w:r>
          </w:p>
          <w:p w14:paraId="124AAD7A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1.2.</w:t>
            </w:r>
          </w:p>
          <w:p w14:paraId="55EDE847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1.3.</w:t>
            </w:r>
          </w:p>
          <w:p w14:paraId="22F4C629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2.1.</w:t>
            </w:r>
          </w:p>
          <w:p w14:paraId="2362C89F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2.2.</w:t>
            </w:r>
          </w:p>
          <w:p w14:paraId="1FB7384E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2.3.</w:t>
            </w:r>
          </w:p>
          <w:p w14:paraId="52F7D92F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3.1.</w:t>
            </w:r>
          </w:p>
          <w:p w14:paraId="0953B98B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3.2.</w:t>
            </w:r>
          </w:p>
          <w:p w14:paraId="6C01B853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pct"/>
            <w:shd w:val="clear" w:color="auto" w:fill="FFFFFF"/>
          </w:tcPr>
          <w:p w14:paraId="19093626" w14:textId="77777777" w:rsidR="00B53705" w:rsidRPr="006F7F5F" w:rsidRDefault="00B53705" w:rsidP="00F1668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УП.04.01 </w:t>
            </w:r>
            <w:r w:rsidR="00FD2DE0" w:rsidRPr="00FD2DE0">
              <w:rPr>
                <w:b/>
                <w:sz w:val="24"/>
                <w:szCs w:val="24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339" w:type="pct"/>
            <w:shd w:val="clear" w:color="auto" w:fill="FFFFFF"/>
          </w:tcPr>
          <w:p w14:paraId="116F1C29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19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/>
          </w:tcPr>
          <w:p w14:paraId="6E9807E4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pct"/>
            <w:gridSpan w:val="3"/>
            <w:shd w:val="clear" w:color="auto" w:fill="A6A6A6"/>
          </w:tcPr>
          <w:p w14:paraId="59739C1B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3" w:type="pct"/>
            <w:gridSpan w:val="2"/>
            <w:shd w:val="clear" w:color="auto" w:fill="A6A6A6"/>
          </w:tcPr>
          <w:p w14:paraId="43388F66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B53705" w:rsidRPr="006F7F5F" w14:paraId="6E22E88B" w14:textId="77777777" w:rsidTr="00F16685">
        <w:trPr>
          <w:trHeight w:val="1264"/>
        </w:trPr>
        <w:tc>
          <w:tcPr>
            <w:tcW w:w="357" w:type="pct"/>
            <w:shd w:val="clear" w:color="auto" w:fill="FFFFFF"/>
          </w:tcPr>
          <w:p w14:paraId="5D600D7D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lastRenderedPageBreak/>
              <w:t>ПК 1.1.</w:t>
            </w:r>
          </w:p>
          <w:p w14:paraId="48F25DD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1.2.</w:t>
            </w:r>
          </w:p>
          <w:p w14:paraId="1506A40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1.3.</w:t>
            </w:r>
          </w:p>
          <w:p w14:paraId="3ACF4662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2.1.</w:t>
            </w:r>
          </w:p>
          <w:p w14:paraId="3CCBED07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2.2.</w:t>
            </w:r>
          </w:p>
          <w:p w14:paraId="7650EDB2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2.3.</w:t>
            </w:r>
          </w:p>
          <w:p w14:paraId="19BBC2CC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3.1.</w:t>
            </w:r>
          </w:p>
          <w:p w14:paraId="532CCCC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3.2.</w:t>
            </w:r>
          </w:p>
          <w:p w14:paraId="78B8986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pct"/>
            <w:shd w:val="clear" w:color="auto" w:fill="FFFFFF"/>
          </w:tcPr>
          <w:p w14:paraId="5CBB8467" w14:textId="77777777" w:rsidR="00B53705" w:rsidRPr="006F7F5F" w:rsidRDefault="00B53705" w:rsidP="00F1668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ПП.04.01 </w:t>
            </w:r>
            <w:r w:rsidRPr="006F7F5F">
              <w:rPr>
                <w:b/>
                <w:sz w:val="24"/>
                <w:szCs w:val="24"/>
              </w:rPr>
              <w:t>Производственная практика</w:t>
            </w:r>
            <w:r w:rsidR="001017F4">
              <w:rPr>
                <w:b/>
                <w:sz w:val="24"/>
                <w:szCs w:val="24"/>
              </w:rPr>
              <w:t xml:space="preserve"> </w:t>
            </w:r>
            <w:r w:rsidR="001017F4" w:rsidRPr="001017F4">
              <w:rPr>
                <w:b/>
                <w:sz w:val="24"/>
                <w:szCs w:val="28"/>
              </w:rPr>
              <w:t xml:space="preserve">(по профилю специальности) </w:t>
            </w:r>
            <w:r w:rsidRPr="001017F4">
              <w:rPr>
                <w:b/>
                <w:szCs w:val="24"/>
              </w:rPr>
              <w:t xml:space="preserve"> </w:t>
            </w:r>
            <w:r w:rsidR="00FD2DE0" w:rsidRPr="00FD2DE0">
              <w:rPr>
                <w:b/>
                <w:sz w:val="24"/>
                <w:szCs w:val="24"/>
              </w:rPr>
              <w:t xml:space="preserve">по выполнению работ </w:t>
            </w:r>
            <w:r w:rsidRPr="00B53705">
              <w:rPr>
                <w:b/>
                <w:sz w:val="24"/>
                <w:szCs w:val="24"/>
              </w:rPr>
              <w:t>по одной или нескольким профессиям рабочих, должностям служащих</w:t>
            </w:r>
          </w:p>
        </w:tc>
        <w:tc>
          <w:tcPr>
            <w:tcW w:w="1339" w:type="pct"/>
            <w:shd w:val="clear" w:color="auto" w:fill="FFFFFF"/>
          </w:tcPr>
          <w:p w14:paraId="20D34D4B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19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/>
          </w:tcPr>
          <w:p w14:paraId="654902F9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6" w:type="pct"/>
            <w:gridSpan w:val="3"/>
            <w:shd w:val="clear" w:color="auto" w:fill="A6A6A6"/>
          </w:tcPr>
          <w:p w14:paraId="3D03E44C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3" w:type="pct"/>
            <w:gridSpan w:val="2"/>
            <w:shd w:val="clear" w:color="auto" w:fill="A6A6A6"/>
          </w:tcPr>
          <w:p w14:paraId="595A0948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015A64" w:rsidRPr="006F7F5F" w14:paraId="6152D263" w14:textId="77777777" w:rsidTr="00B53705">
        <w:trPr>
          <w:trHeight w:val="271"/>
        </w:trPr>
        <w:tc>
          <w:tcPr>
            <w:tcW w:w="357" w:type="pct"/>
            <w:shd w:val="clear" w:color="auto" w:fill="FFFFFF"/>
            <w:vAlign w:val="center"/>
          </w:tcPr>
          <w:p w14:paraId="4C401116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  <w:tc>
          <w:tcPr>
            <w:tcW w:w="803" w:type="pct"/>
            <w:shd w:val="clear" w:color="auto" w:fill="FFFFFF"/>
            <w:vAlign w:val="center"/>
          </w:tcPr>
          <w:p w14:paraId="50DC44BE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  <w:tc>
          <w:tcPr>
            <w:tcW w:w="1339" w:type="pct"/>
            <w:shd w:val="clear" w:color="auto" w:fill="FFFFFF"/>
          </w:tcPr>
          <w:p w14:paraId="2D461F5E" w14:textId="77777777" w:rsidR="00015A64" w:rsidRPr="00281C3D" w:rsidRDefault="00015A64" w:rsidP="00F67F1C">
            <w:pPr>
              <w:pStyle w:val="80"/>
              <w:shd w:val="clear" w:color="auto" w:fill="auto"/>
              <w:spacing w:line="240" w:lineRule="auto"/>
              <w:ind w:left="175" w:right="170"/>
              <w:rPr>
                <w:b/>
                <w:sz w:val="24"/>
                <w:szCs w:val="24"/>
                <w:lang w:eastAsia="ru-RU"/>
              </w:rPr>
            </w:pPr>
            <w:r w:rsidRPr="00281C3D">
              <w:rPr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91" w:type="pct"/>
            <w:shd w:val="clear" w:color="auto" w:fill="FFFFFF"/>
          </w:tcPr>
          <w:p w14:paraId="762E13AA" w14:textId="77777777" w:rsidR="00015A64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228</w:t>
            </w:r>
            <w:r w:rsidR="001017F4">
              <w:rPr>
                <w:b/>
                <w:sz w:val="24"/>
                <w:szCs w:val="24"/>
                <w:lang w:eastAsia="ru-RU"/>
              </w:rPr>
              <w:t xml:space="preserve"> (48)</w:t>
            </w:r>
          </w:p>
        </w:tc>
        <w:tc>
          <w:tcPr>
            <w:tcW w:w="402" w:type="pct"/>
            <w:shd w:val="clear" w:color="auto" w:fill="FFFFFF"/>
          </w:tcPr>
          <w:p w14:paraId="60B55BA3" w14:textId="77777777" w:rsidR="00015A64" w:rsidRPr="006F7F5F" w:rsidRDefault="00B53705" w:rsidP="00F67F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2" w:type="pct"/>
            <w:shd w:val="clear" w:color="auto" w:fill="FFFFFF"/>
          </w:tcPr>
          <w:p w14:paraId="28897839" w14:textId="77777777" w:rsidR="00015A64" w:rsidRPr="006F7F5F" w:rsidRDefault="00015A64" w:rsidP="00F67F1C">
            <w:pPr>
              <w:jc w:val="center"/>
            </w:pPr>
          </w:p>
        </w:tc>
        <w:tc>
          <w:tcPr>
            <w:tcW w:w="402" w:type="pct"/>
            <w:shd w:val="clear" w:color="auto" w:fill="FFFFFF"/>
          </w:tcPr>
          <w:p w14:paraId="3CD5EDC9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  <w:tc>
          <w:tcPr>
            <w:tcW w:w="312" w:type="pct"/>
            <w:shd w:val="clear" w:color="auto" w:fill="FFFFFF"/>
          </w:tcPr>
          <w:p w14:paraId="76101201" w14:textId="77777777" w:rsidR="00015A64" w:rsidRPr="006F7F5F" w:rsidRDefault="00B53705" w:rsidP="00F67F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1" w:type="pct"/>
            <w:shd w:val="clear" w:color="auto" w:fill="FFFFFF"/>
          </w:tcPr>
          <w:p w14:paraId="618FB655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</w:tr>
      <w:bookmarkEnd w:id="4"/>
    </w:tbl>
    <w:p w14:paraId="415E154E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5164160B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07AE937E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F5D070A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EE3E24D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76D6B61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BBD460C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7352416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0CB61EC9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1C7C0BD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2739E396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72DCAB8F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16AE8463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019921F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0078608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2BADA16C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F166EC5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5AA460CB" w14:textId="77777777" w:rsidR="001017F4" w:rsidRDefault="001017F4" w:rsidP="001017F4">
      <w:pPr>
        <w:rPr>
          <w:b/>
          <w:sz w:val="28"/>
          <w:szCs w:val="28"/>
        </w:rPr>
      </w:pPr>
    </w:p>
    <w:p w14:paraId="6F2234CB" w14:textId="77777777" w:rsidR="001017F4" w:rsidRDefault="001017F4" w:rsidP="001017F4">
      <w:pPr>
        <w:rPr>
          <w:b/>
          <w:sz w:val="28"/>
          <w:szCs w:val="28"/>
        </w:rPr>
      </w:pPr>
    </w:p>
    <w:p w14:paraId="0E5042EA" w14:textId="77777777" w:rsidR="00015A64" w:rsidRPr="001017F4" w:rsidRDefault="00015A64" w:rsidP="001017F4">
      <w:pPr>
        <w:rPr>
          <w:b/>
          <w:sz w:val="28"/>
          <w:szCs w:val="28"/>
        </w:rPr>
      </w:pPr>
      <w:r w:rsidRPr="001017F4">
        <w:rPr>
          <w:b/>
          <w:sz w:val="28"/>
          <w:szCs w:val="28"/>
        </w:rPr>
        <w:lastRenderedPageBreak/>
        <w:t>3.2 Содержание профессионального модуля</w:t>
      </w:r>
    </w:p>
    <w:p w14:paraId="3823C587" w14:textId="77777777" w:rsidR="00015A64" w:rsidRDefault="00015A64" w:rsidP="00015A64">
      <w:pPr>
        <w:keepNext/>
        <w:keepLines/>
        <w:ind w:left="600" w:right="-31"/>
        <w:jc w:val="right"/>
        <w:rPr>
          <w:sz w:val="27"/>
          <w:szCs w:val="27"/>
        </w:rPr>
      </w:pPr>
      <w:r w:rsidRPr="00FD6E94">
        <w:rPr>
          <w:sz w:val="27"/>
          <w:szCs w:val="27"/>
        </w:rPr>
        <w:t>Таблица 4</w:t>
      </w:r>
    </w:p>
    <w:tbl>
      <w:tblPr>
        <w:tblW w:w="1601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1"/>
        <w:gridCol w:w="7938"/>
        <w:gridCol w:w="992"/>
        <w:gridCol w:w="2127"/>
        <w:gridCol w:w="2551"/>
      </w:tblGrid>
      <w:tr w:rsidR="00C963F0" w:rsidRPr="00FD6E94" w14:paraId="2668905A" w14:textId="77777777" w:rsidTr="00AD4B3A">
        <w:trPr>
          <w:trHeight w:val="328"/>
        </w:trPr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14:paraId="4F5DA090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Наименование</w:t>
            </w:r>
          </w:p>
          <w:p w14:paraId="55E589F4" w14:textId="77777777" w:rsidR="00C963F0" w:rsidRPr="00FD6E94" w:rsidRDefault="00C963F0" w:rsidP="00F67F1C">
            <w:pPr>
              <w:jc w:val="center"/>
              <w:rPr>
                <w:b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разделов и тем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vAlign w:val="center"/>
          </w:tcPr>
          <w:p w14:paraId="61EA4715" w14:textId="77777777" w:rsidR="00C963F0" w:rsidRPr="00FD6E94" w:rsidRDefault="00C963F0" w:rsidP="00F67F1C">
            <w:pPr>
              <w:jc w:val="center"/>
              <w:rPr>
                <w:b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3119" w:type="dxa"/>
            <w:gridSpan w:val="2"/>
            <w:vAlign w:val="center"/>
          </w:tcPr>
          <w:p w14:paraId="73B5CA9D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Объем часов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14:paraId="202AEF02" w14:textId="77777777" w:rsidR="00C963F0" w:rsidRPr="00FD6E94" w:rsidRDefault="00C963F0" w:rsidP="00F67F1C">
            <w:pPr>
              <w:ind w:right="114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Уровень освоения</w:t>
            </w:r>
            <w:r>
              <w:rPr>
                <w:b/>
                <w:bCs/>
                <w:sz w:val="27"/>
                <w:szCs w:val="27"/>
              </w:rPr>
              <w:t>**</w:t>
            </w:r>
            <w:r w:rsidRPr="00FD6E94">
              <w:rPr>
                <w:b/>
                <w:bCs/>
                <w:sz w:val="27"/>
                <w:szCs w:val="27"/>
              </w:rPr>
              <w:t>,</w:t>
            </w:r>
          </w:p>
          <w:p w14:paraId="2A1FF0E0" w14:textId="77777777" w:rsidR="00C963F0" w:rsidRPr="00FD6E94" w:rsidRDefault="00C963F0" w:rsidP="00F67F1C">
            <w:pPr>
              <w:ind w:right="-28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формируемые компетенции</w:t>
            </w:r>
          </w:p>
        </w:tc>
      </w:tr>
      <w:tr w:rsidR="00C963F0" w:rsidRPr="00FD6E94" w14:paraId="2AFECA0A" w14:textId="77777777" w:rsidTr="00AD4B3A">
        <w:trPr>
          <w:trHeight w:val="1565"/>
        </w:trPr>
        <w:tc>
          <w:tcPr>
            <w:tcW w:w="2411" w:type="dxa"/>
            <w:vMerge/>
            <w:tcBorders>
              <w:bottom w:val="nil"/>
            </w:tcBorders>
          </w:tcPr>
          <w:p w14:paraId="14769168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14:paraId="23B50BEA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396CE45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B742B18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В том числе активные и интерактивные виды занятий</w:t>
            </w:r>
            <w:r w:rsidRPr="00FD6E94">
              <w:rPr>
                <w:sz w:val="27"/>
                <w:szCs w:val="27"/>
              </w:rPr>
              <w:t>*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14:paraId="32A625A4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14:paraId="0B99A3B9" w14:textId="77777777" w:rsidR="00C963F0" w:rsidRPr="00C963F0" w:rsidRDefault="00C963F0" w:rsidP="00C963F0">
      <w:pPr>
        <w:keepNext/>
        <w:keepLines/>
        <w:spacing w:line="120" w:lineRule="auto"/>
        <w:ind w:left="601" w:right="-28"/>
        <w:jc w:val="right"/>
        <w:rPr>
          <w:sz w:val="2"/>
          <w:szCs w:val="2"/>
        </w:rPr>
      </w:pPr>
    </w:p>
    <w:tbl>
      <w:tblPr>
        <w:tblW w:w="1601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1"/>
        <w:gridCol w:w="8"/>
        <w:gridCol w:w="7930"/>
        <w:gridCol w:w="992"/>
        <w:gridCol w:w="2127"/>
        <w:gridCol w:w="9"/>
        <w:gridCol w:w="2542"/>
      </w:tblGrid>
      <w:tr w:rsidR="00015A64" w:rsidRPr="00FD6E94" w14:paraId="1F53B61A" w14:textId="77777777" w:rsidTr="00AD4B3A">
        <w:trPr>
          <w:trHeight w:val="20"/>
          <w:tblHeader/>
        </w:trPr>
        <w:tc>
          <w:tcPr>
            <w:tcW w:w="2411" w:type="dxa"/>
            <w:noWrap/>
          </w:tcPr>
          <w:p w14:paraId="202AABA1" w14:textId="77777777" w:rsidR="00015A64" w:rsidRPr="00FD6E94" w:rsidRDefault="00015A64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938" w:type="dxa"/>
            <w:gridSpan w:val="2"/>
            <w:noWrap/>
          </w:tcPr>
          <w:p w14:paraId="2006F48A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992" w:type="dxa"/>
            <w:noWrap/>
          </w:tcPr>
          <w:p w14:paraId="45E01CB0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127" w:type="dxa"/>
            <w:noWrap/>
          </w:tcPr>
          <w:p w14:paraId="41B95B83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551" w:type="dxa"/>
            <w:gridSpan w:val="2"/>
            <w:noWrap/>
          </w:tcPr>
          <w:p w14:paraId="7EF886AE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5</w:t>
            </w:r>
          </w:p>
        </w:tc>
      </w:tr>
      <w:tr w:rsidR="00015A64" w:rsidRPr="00FD6E94" w14:paraId="18F0359D" w14:textId="77777777" w:rsidTr="00AD4B3A">
        <w:trPr>
          <w:trHeight w:val="20"/>
        </w:trPr>
        <w:tc>
          <w:tcPr>
            <w:tcW w:w="16019" w:type="dxa"/>
            <w:gridSpan w:val="7"/>
            <w:noWrap/>
          </w:tcPr>
          <w:p w14:paraId="697DC4B5" w14:textId="77777777" w:rsidR="00015A64" w:rsidRPr="00FD6E94" w:rsidRDefault="00E308D6" w:rsidP="001F748D">
            <w:pPr>
              <w:widowControl w:val="0"/>
              <w:ind w:right="114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МКД.04.01.</w:t>
            </w:r>
            <w:r w:rsidR="00015A64" w:rsidRPr="00FD6E94">
              <w:rPr>
                <w:b/>
                <w:sz w:val="27"/>
                <w:szCs w:val="27"/>
              </w:rPr>
              <w:t xml:space="preserve"> </w:t>
            </w:r>
            <w:r w:rsidRPr="00E308D6">
              <w:rPr>
                <w:b/>
                <w:sz w:val="27"/>
                <w:szCs w:val="27"/>
              </w:rPr>
              <w:t>Выполнение работ по одной или нескольким профессиям рабочих, должностям служащих (оператор поста централизации)</w:t>
            </w:r>
          </w:p>
        </w:tc>
      </w:tr>
      <w:tr w:rsidR="00015A64" w:rsidRPr="00FD6E94" w14:paraId="01F74C9F" w14:textId="77777777" w:rsidTr="00AD4B3A">
        <w:trPr>
          <w:trHeight w:val="20"/>
        </w:trPr>
        <w:tc>
          <w:tcPr>
            <w:tcW w:w="2411" w:type="dxa"/>
            <w:noWrap/>
            <w:vAlign w:val="center"/>
          </w:tcPr>
          <w:p w14:paraId="5245840D" w14:textId="77777777" w:rsidR="00015A64" w:rsidRPr="00FD6E94" w:rsidRDefault="00015A64" w:rsidP="001F748D">
            <w:pPr>
              <w:widowControl w:val="0"/>
              <w:rPr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Раздел 1.</w:t>
            </w:r>
          </w:p>
        </w:tc>
        <w:tc>
          <w:tcPr>
            <w:tcW w:w="7938" w:type="dxa"/>
            <w:gridSpan w:val="2"/>
            <w:noWrap/>
            <w:vAlign w:val="center"/>
          </w:tcPr>
          <w:p w14:paraId="4FE7D385" w14:textId="77777777" w:rsidR="00015A64" w:rsidRPr="00FD6E94" w:rsidRDefault="00E308D6" w:rsidP="001F748D">
            <w:pPr>
              <w:widowControl w:val="0"/>
              <w:ind w:left="114" w:right="11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Общепрофессиональный </w:t>
            </w:r>
            <w:r w:rsidRPr="00E308D6">
              <w:rPr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992" w:type="dxa"/>
            <w:noWrap/>
          </w:tcPr>
          <w:p w14:paraId="0BAA6545" w14:textId="77777777" w:rsidR="00015A64" w:rsidRPr="00FD6E94" w:rsidRDefault="009B45B5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127" w:type="dxa"/>
            <w:noWrap/>
          </w:tcPr>
          <w:p w14:paraId="22FBB447" w14:textId="77777777" w:rsidR="00015A64" w:rsidRPr="00FD6E94" w:rsidRDefault="001017F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2D3FC1B7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15A64" w:rsidRPr="00FD6E94" w14:paraId="401B910C" w14:textId="77777777" w:rsidTr="00AD4B3A">
        <w:trPr>
          <w:trHeight w:val="20"/>
        </w:trPr>
        <w:tc>
          <w:tcPr>
            <w:tcW w:w="2411" w:type="dxa"/>
            <w:noWrap/>
          </w:tcPr>
          <w:p w14:paraId="074319A7" w14:textId="77777777" w:rsidR="00096599" w:rsidRDefault="00015A64" w:rsidP="001F748D">
            <w:pPr>
              <w:pStyle w:val="3"/>
              <w:keepNext w:val="0"/>
              <w:keepLines w:val="0"/>
              <w:widowControl w:val="0"/>
              <w:ind w:right="-28"/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</w:pPr>
            <w:r w:rsidRPr="00281C3D"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  <w:t>Тема 1.1</w:t>
            </w:r>
          </w:p>
          <w:p w14:paraId="343BBD64" w14:textId="77777777" w:rsidR="00015A64" w:rsidRPr="00281C3D" w:rsidRDefault="00096599" w:rsidP="001F748D">
            <w:pPr>
              <w:pStyle w:val="3"/>
              <w:keepNext w:val="0"/>
              <w:keepLines w:val="0"/>
              <w:widowControl w:val="0"/>
              <w:ind w:right="-28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96599"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  <w:t>Основы российского законодательства</w:t>
            </w:r>
          </w:p>
        </w:tc>
        <w:tc>
          <w:tcPr>
            <w:tcW w:w="7938" w:type="dxa"/>
            <w:gridSpan w:val="2"/>
            <w:noWrap/>
          </w:tcPr>
          <w:p w14:paraId="72DD65C1" w14:textId="77777777" w:rsidR="00015A64" w:rsidRDefault="00015A64" w:rsidP="001F748D">
            <w:pPr>
              <w:widowControl w:val="0"/>
              <w:shd w:val="clear" w:color="auto" w:fill="FFFFFF"/>
              <w:ind w:left="114" w:right="113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32959629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Трудовой кодекс Российской Федерации. Трудовой договор; общие положения, порядок заключения, изменения и прекращения. Гарантии при заключении трудового договора. Коллективные договоры и соглашения.</w:t>
            </w:r>
          </w:p>
          <w:p w14:paraId="2FAE7A7D" w14:textId="77777777" w:rsid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Рабочее время. Нормальная и сокращенная продолжительность рабочего времени. Неполное рабочее время. Работа в ночное время. Сверхурочная работа. Режим рабочего времени. Сменная работа.</w:t>
            </w:r>
          </w:p>
          <w:p w14:paraId="539DCDD9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«Положение о дисциплине работников железнодорожного т</w:t>
            </w:r>
            <w:r w:rsidR="006E3268">
              <w:rPr>
                <w:sz w:val="27"/>
                <w:szCs w:val="27"/>
              </w:rPr>
              <w:t>ранспорта Российской Федерации» (</w:t>
            </w:r>
            <w:r w:rsidR="006E3268">
              <w:rPr>
                <w:sz w:val="28"/>
                <w:szCs w:val="28"/>
              </w:rPr>
              <w:t>у</w:t>
            </w:r>
            <w:r w:rsidR="006E3268" w:rsidRPr="006E3268">
              <w:rPr>
                <w:sz w:val="28"/>
                <w:szCs w:val="28"/>
              </w:rPr>
              <w:t>тверждено</w:t>
            </w:r>
            <w:r w:rsidR="006E3268" w:rsidRPr="006E3268">
              <w:rPr>
                <w:sz w:val="28"/>
                <w:szCs w:val="28"/>
              </w:rPr>
              <w:br/>
              <w:t>Постановлением Правительства Российской Федерации</w:t>
            </w:r>
            <w:r w:rsidR="006E3268" w:rsidRPr="006E3268">
              <w:rPr>
                <w:sz w:val="28"/>
                <w:szCs w:val="28"/>
              </w:rPr>
              <w:br/>
              <w:t>от 25 августа 1992 г. N 621</w:t>
            </w:r>
            <w:r w:rsidR="006E3268">
              <w:rPr>
                <w:sz w:val="28"/>
                <w:szCs w:val="28"/>
              </w:rPr>
              <w:t>)</w:t>
            </w:r>
            <w:r w:rsidRPr="006E3268">
              <w:rPr>
                <w:sz w:val="28"/>
                <w:szCs w:val="28"/>
              </w:rPr>
              <w:t xml:space="preserve">. </w:t>
            </w:r>
            <w:r w:rsidRPr="00096599">
              <w:rPr>
                <w:sz w:val="27"/>
                <w:szCs w:val="27"/>
              </w:rPr>
              <w:t>Общие обязанности работников. Обязанности руководителя. Поощрения. Виды поощрений в ОАО «РЖД».</w:t>
            </w:r>
          </w:p>
          <w:p w14:paraId="67EEDFC3" w14:textId="77777777" w:rsid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 xml:space="preserve">Дисциплина труда и трудовой распорядок. Дисциплинарная ответственность. Дисциплинарные взыскания. Виды дисциплинарных взысканий. Порядок наложения и снятия </w:t>
            </w:r>
            <w:r w:rsidRPr="00096599">
              <w:rPr>
                <w:sz w:val="27"/>
                <w:szCs w:val="27"/>
              </w:rPr>
              <w:lastRenderedPageBreak/>
              <w:t>дисциплинарных взысканий. Правила внутреннего трудового распорядка.</w:t>
            </w:r>
          </w:p>
          <w:p w14:paraId="520B2530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Дисциплина труда и трудовой распорядок. Дисциплинарная ответственность. Дисциплинарные взыскания. Виды дисциплинарных взысканий. Порядок наложения и снятия дисциплинарных взысканий. Правила внутреннего трудового распорядка.</w:t>
            </w:r>
          </w:p>
          <w:p w14:paraId="109E8B1E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Материальная ответственность; общие положения. Материальная ответственность работника за ущерб, причиненный работодателю. Пределы материальной ответственности.</w:t>
            </w:r>
          </w:p>
        </w:tc>
        <w:tc>
          <w:tcPr>
            <w:tcW w:w="992" w:type="dxa"/>
            <w:noWrap/>
          </w:tcPr>
          <w:p w14:paraId="2D4BA7DC" w14:textId="77777777" w:rsidR="00015A64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127" w:type="dxa"/>
            <w:noWrap/>
          </w:tcPr>
          <w:p w14:paraId="4A7371F9" w14:textId="77777777" w:rsidR="00015A64" w:rsidRPr="00FD6E94" w:rsidRDefault="001017F4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49E82922" w14:textId="77777777" w:rsidR="00096599" w:rsidRPr="00096599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6A7EE8B9" w14:textId="77777777" w:rsidR="00096599" w:rsidRPr="00096599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21B2E636" w14:textId="77777777" w:rsidR="00096599" w:rsidRPr="00096599" w:rsidRDefault="006E71A8" w:rsidP="006E71A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</w:t>
            </w:r>
            <w:r w:rsidR="00096599">
              <w:rPr>
                <w:sz w:val="27"/>
                <w:szCs w:val="27"/>
              </w:rPr>
              <w:t xml:space="preserve">ПК 2.1, ПК </w:t>
            </w:r>
            <w:r w:rsidR="00096599" w:rsidRPr="00096599">
              <w:rPr>
                <w:sz w:val="27"/>
                <w:szCs w:val="27"/>
              </w:rPr>
              <w:t>2.2</w:t>
            </w:r>
            <w:r w:rsidR="00096599">
              <w:rPr>
                <w:sz w:val="27"/>
                <w:szCs w:val="27"/>
              </w:rPr>
              <w:t>,</w:t>
            </w:r>
          </w:p>
          <w:p w14:paraId="673679C2" w14:textId="77777777" w:rsidR="00096599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2FEA0701" w14:textId="77777777" w:rsidR="00015A64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015A64" w:rsidRPr="00FD6E94" w14:paraId="72E13BFC" w14:textId="77777777" w:rsidTr="00AD4B3A">
        <w:trPr>
          <w:trHeight w:val="20"/>
        </w:trPr>
        <w:tc>
          <w:tcPr>
            <w:tcW w:w="2411" w:type="dxa"/>
            <w:noWrap/>
          </w:tcPr>
          <w:p w14:paraId="7C985179" w14:textId="77777777" w:rsidR="00C963F0" w:rsidRDefault="00C963F0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Самостоятельная работа</w:t>
            </w:r>
          </w:p>
          <w:p w14:paraId="7A7A802C" w14:textId="77777777" w:rsidR="00015A64" w:rsidRPr="00FD6E94" w:rsidRDefault="00015A64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по разделу 1</w:t>
            </w:r>
          </w:p>
        </w:tc>
        <w:tc>
          <w:tcPr>
            <w:tcW w:w="7938" w:type="dxa"/>
            <w:gridSpan w:val="2"/>
            <w:noWrap/>
          </w:tcPr>
          <w:p w14:paraId="48940382" w14:textId="77777777" w:rsidR="00015A64" w:rsidRPr="00FD6E94" w:rsidRDefault="00096599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Проработка конспектов занятий, учебной и технической литературы</w:t>
            </w:r>
          </w:p>
        </w:tc>
        <w:tc>
          <w:tcPr>
            <w:tcW w:w="992" w:type="dxa"/>
            <w:noWrap/>
          </w:tcPr>
          <w:p w14:paraId="71575EE0" w14:textId="77777777" w:rsidR="00015A64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noWrap/>
          </w:tcPr>
          <w:p w14:paraId="3FDFB09C" w14:textId="77777777" w:rsidR="00015A64" w:rsidRPr="00FD6E94" w:rsidRDefault="00015A64" w:rsidP="001F748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noWrap/>
          </w:tcPr>
          <w:p w14:paraId="0387269E" w14:textId="77777777" w:rsidR="00015A64" w:rsidRPr="00281C3D" w:rsidRDefault="00015A64" w:rsidP="001F748D">
            <w:pPr>
              <w:pStyle w:val="80"/>
              <w:widowControl w:val="0"/>
              <w:shd w:val="clear" w:color="auto" w:fill="auto"/>
              <w:spacing w:line="240" w:lineRule="auto"/>
              <w:ind w:left="-108" w:right="-134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096599" w:rsidRPr="00FD6E94" w14:paraId="5E16CE85" w14:textId="77777777" w:rsidTr="00AD4B3A">
        <w:trPr>
          <w:trHeight w:val="20"/>
        </w:trPr>
        <w:tc>
          <w:tcPr>
            <w:tcW w:w="2411" w:type="dxa"/>
            <w:noWrap/>
          </w:tcPr>
          <w:p w14:paraId="45C7226A" w14:textId="77777777" w:rsidR="00096599" w:rsidRPr="00FD6E94" w:rsidRDefault="00096599" w:rsidP="001F748D">
            <w:pPr>
              <w:widowControl w:val="0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Раздел 2</w:t>
            </w:r>
            <w:r w:rsidRPr="00FD6E94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7938" w:type="dxa"/>
            <w:gridSpan w:val="2"/>
            <w:noWrap/>
          </w:tcPr>
          <w:p w14:paraId="03801DB2" w14:textId="77777777" w:rsidR="00096599" w:rsidRPr="00FD6E94" w:rsidRDefault="00096599" w:rsidP="001F748D">
            <w:pPr>
              <w:widowControl w:val="0"/>
              <w:ind w:left="114" w:right="113"/>
              <w:rPr>
                <w:b/>
                <w:bCs/>
                <w:sz w:val="27"/>
                <w:szCs w:val="27"/>
              </w:rPr>
            </w:pPr>
            <w:r w:rsidRPr="00096599">
              <w:rPr>
                <w:b/>
                <w:bCs/>
                <w:sz w:val="27"/>
                <w:szCs w:val="27"/>
              </w:rPr>
              <w:t>Профессиональный теоретический модуль</w:t>
            </w:r>
          </w:p>
        </w:tc>
        <w:tc>
          <w:tcPr>
            <w:tcW w:w="992" w:type="dxa"/>
            <w:noWrap/>
          </w:tcPr>
          <w:p w14:paraId="64FFD954" w14:textId="77777777" w:rsidR="00096599" w:rsidRPr="009B45B5" w:rsidRDefault="009B45B5" w:rsidP="006E326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4</w:t>
            </w:r>
            <w:r w:rsidR="006E3268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127" w:type="dxa"/>
            <w:noWrap/>
          </w:tcPr>
          <w:p w14:paraId="4641570A" w14:textId="77777777" w:rsidR="00096599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noWrap/>
          </w:tcPr>
          <w:p w14:paraId="53B4E735" w14:textId="77777777" w:rsidR="00096599" w:rsidRPr="00281C3D" w:rsidRDefault="00096599" w:rsidP="001F748D">
            <w:pPr>
              <w:pStyle w:val="80"/>
              <w:widowControl w:val="0"/>
              <w:shd w:val="clear" w:color="auto" w:fill="auto"/>
              <w:spacing w:line="240" w:lineRule="auto"/>
              <w:ind w:left="-108" w:right="-134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6E71A8" w:rsidRPr="00FD6E94" w14:paraId="13574635" w14:textId="77777777" w:rsidTr="00AD4B3A">
        <w:trPr>
          <w:trHeight w:val="20"/>
        </w:trPr>
        <w:tc>
          <w:tcPr>
            <w:tcW w:w="2411" w:type="dxa"/>
            <w:noWrap/>
          </w:tcPr>
          <w:p w14:paraId="2BFD9E3B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2.1</w:t>
            </w:r>
          </w:p>
          <w:p w14:paraId="3BAC1613" w14:textId="77777777" w:rsidR="006E71A8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Организация рабочего места оператора поста централизации</w:t>
            </w:r>
          </w:p>
        </w:tc>
        <w:tc>
          <w:tcPr>
            <w:tcW w:w="7938" w:type="dxa"/>
            <w:gridSpan w:val="2"/>
            <w:noWrap/>
          </w:tcPr>
          <w:p w14:paraId="53D7AC2B" w14:textId="77777777" w:rsidR="006E71A8" w:rsidRPr="00096599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13F4E296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Рабочее место оператора поста централизации; оборудование и техническая документация.</w:t>
            </w:r>
          </w:p>
          <w:p w14:paraId="34A55CB9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Режим работы оператора поста централизации. График дежурств. Обязанности оператора поста централизации. Проверка наличия на рабочем месте инвентаря строгого учета. Маршруты безопасного прохода к месту закрепления составов и вагонов.</w:t>
            </w:r>
          </w:p>
          <w:p w14:paraId="46E302F1" w14:textId="77777777" w:rsidR="006E71A8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Назначение, устройство и неисправности тормозного башмака. Маркировка тормозного башмака. Ведение журнала учета тормозных башмаков. Фиксация тормозных башмаков на стеллаже для хранения с запиранием на замок. Порядок учета и хранения тормозных башмаков.</w:t>
            </w:r>
          </w:p>
          <w:p w14:paraId="0DF4BA4F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 xml:space="preserve">Устройства, предусмотренные для закрепления подвижного состава. Стационарные тормозные упоры, применяемые для закрепления; их назначение, основные технические характеристики, устройство, принцип работы и управления, </w:t>
            </w:r>
            <w:r w:rsidRPr="00096599">
              <w:rPr>
                <w:sz w:val="27"/>
                <w:szCs w:val="27"/>
              </w:rPr>
              <w:lastRenderedPageBreak/>
              <w:t>техническое обслуживание. Неисправности стационарного тормозного упора, при которых запрещается его эксплуатация.</w:t>
            </w:r>
          </w:p>
        </w:tc>
        <w:tc>
          <w:tcPr>
            <w:tcW w:w="992" w:type="dxa"/>
            <w:noWrap/>
          </w:tcPr>
          <w:p w14:paraId="009C2B9D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127" w:type="dxa"/>
            <w:noWrap/>
          </w:tcPr>
          <w:p w14:paraId="0241E162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34701AA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BBC85B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1A63DD99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438F347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17D9A337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78BE6F50" w14:textId="77777777" w:rsidTr="00AD4B3A">
        <w:trPr>
          <w:trHeight w:val="20"/>
        </w:trPr>
        <w:tc>
          <w:tcPr>
            <w:tcW w:w="2411" w:type="dxa"/>
            <w:noWrap/>
          </w:tcPr>
          <w:p w14:paraId="162D0ED6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2.2</w:t>
            </w:r>
          </w:p>
          <w:p w14:paraId="599EE854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Прием и сдача дежурства</w:t>
            </w:r>
          </w:p>
        </w:tc>
        <w:tc>
          <w:tcPr>
            <w:tcW w:w="7938" w:type="dxa"/>
            <w:gridSpan w:val="2"/>
            <w:noWrap/>
          </w:tcPr>
          <w:p w14:paraId="4043CE62" w14:textId="77777777" w:rsidR="006E71A8" w:rsidRPr="00096599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045166B6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Порядок приема и сдачи дежурства: проверка закрепления при приеме дежурства, текущий учет закрепления на станционных и путях необщего пользования, оформление журналов установленной формы.</w:t>
            </w:r>
          </w:p>
          <w:p w14:paraId="41DE172E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Технологический процесс работы железнодорожной станции согласно нормативным актам, относящимся к кругу выполняемых работ.</w:t>
            </w:r>
          </w:p>
          <w:p w14:paraId="002C08FF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Основные положения, правила и нормы по закреплению подвижного состава тормозными башмаками на станционных путях.</w:t>
            </w:r>
          </w:p>
          <w:p w14:paraId="3461C47A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Закрепление вагонов на станционных путях от самопроизвольного несанкционированного движения на маршрут приема, отправления поездов или на перегон. Полезная длина пути, уклоны пути, на которых не допускается оставлять состав без локомотива.</w:t>
            </w:r>
          </w:p>
        </w:tc>
        <w:tc>
          <w:tcPr>
            <w:tcW w:w="992" w:type="dxa"/>
            <w:noWrap/>
          </w:tcPr>
          <w:p w14:paraId="25BB4BBF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noWrap/>
          </w:tcPr>
          <w:p w14:paraId="1D55B4EE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7C0AE06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850D139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5F775BE2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10CE7B0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672104B5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3E7DCAE8" w14:textId="77777777" w:rsidTr="00AD4B3A">
        <w:trPr>
          <w:trHeight w:val="20"/>
        </w:trPr>
        <w:tc>
          <w:tcPr>
            <w:tcW w:w="2411" w:type="dxa"/>
            <w:noWrap/>
          </w:tcPr>
          <w:p w14:paraId="3CC15A61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2.3</w:t>
            </w:r>
          </w:p>
          <w:p w14:paraId="60B52110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Нормы и основные правила закрепления составов и вагонов на путях парка железнодорожной станции</w:t>
            </w:r>
          </w:p>
        </w:tc>
        <w:tc>
          <w:tcPr>
            <w:tcW w:w="7938" w:type="dxa"/>
            <w:gridSpan w:val="2"/>
            <w:noWrap/>
          </w:tcPr>
          <w:p w14:paraId="1FC25D3F" w14:textId="77777777" w:rsidR="006E71A8" w:rsidRPr="00096599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7E800C14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Места, где не допускается устанавливать тормозные башмаки при закреплении.</w:t>
            </w:r>
          </w:p>
          <w:p w14:paraId="115C6570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Изъятие тормозных башмаков из-под составов и вагонов.</w:t>
            </w:r>
          </w:p>
          <w:p w14:paraId="20AC2B11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Снятие закрепления стационарными тормозными упорами.</w:t>
            </w:r>
          </w:p>
          <w:p w14:paraId="07FCF98E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Правила подачи звуковых и видимых сигналов в пределах выполняемых работ.</w:t>
            </w:r>
          </w:p>
          <w:p w14:paraId="0EFE6FEA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Взаимоконтроль работников при закреплении подвижного состава.</w:t>
            </w:r>
          </w:p>
          <w:p w14:paraId="521827BE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Ответственность за нарушение норм и порядка закрепления. Требования, предъявляемые к качеству выполняемых работ.</w:t>
            </w:r>
          </w:p>
        </w:tc>
        <w:tc>
          <w:tcPr>
            <w:tcW w:w="992" w:type="dxa"/>
            <w:noWrap/>
          </w:tcPr>
          <w:p w14:paraId="03B985A9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  <w:noWrap/>
          </w:tcPr>
          <w:p w14:paraId="7F494B81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39E28D06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348EE14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5FE2595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98B5EC4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42BF4318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4AA675F1" w14:textId="77777777" w:rsidTr="00AD4B3A">
        <w:trPr>
          <w:trHeight w:val="20"/>
        </w:trPr>
        <w:tc>
          <w:tcPr>
            <w:tcW w:w="2411" w:type="dxa"/>
            <w:noWrap/>
          </w:tcPr>
          <w:p w14:paraId="7ADE024A" w14:textId="77777777" w:rsidR="006E71A8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2.4</w:t>
            </w:r>
          </w:p>
          <w:p w14:paraId="320AD32F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lastRenderedPageBreak/>
              <w:t>Регламент переговоров при закреплении составов и вагонов на путях парка железнодорожной станции и снятии закрепления</w:t>
            </w:r>
          </w:p>
        </w:tc>
        <w:tc>
          <w:tcPr>
            <w:tcW w:w="7938" w:type="dxa"/>
            <w:gridSpan w:val="2"/>
            <w:noWrap/>
          </w:tcPr>
          <w:p w14:paraId="6454871E" w14:textId="77777777" w:rsidR="006E71A8" w:rsidRPr="009B45B5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lastRenderedPageBreak/>
              <w:t>Содержание учебного материала</w:t>
            </w:r>
          </w:p>
          <w:p w14:paraId="19D069F6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lastRenderedPageBreak/>
              <w:t>Требование ПТЭ к регламенту переговоров. Виды связи, используемые для выполнения работ. Правила пользования носимой радиостанцией и устройствами двусторонней парковой связи. Правила подачи звуковых и видимых сигналов</w:t>
            </w:r>
          </w:p>
          <w:p w14:paraId="6B7DB098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станции, изъятии тормозных башмаков или снятии стационарных тормозных упоров.</w:t>
            </w:r>
          </w:p>
          <w:p w14:paraId="4FECBA31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992" w:type="dxa"/>
            <w:noWrap/>
          </w:tcPr>
          <w:p w14:paraId="47AFD71F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127" w:type="dxa"/>
            <w:noWrap/>
          </w:tcPr>
          <w:p w14:paraId="3FDC9AA0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0D24C837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5721A285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 1 - ОК 9,</w:t>
            </w:r>
          </w:p>
          <w:p w14:paraId="4064BF87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74147781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50398B6B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4875D43F" w14:textId="77777777" w:rsidTr="00AD4B3A">
        <w:trPr>
          <w:trHeight w:val="20"/>
        </w:trPr>
        <w:tc>
          <w:tcPr>
            <w:tcW w:w="2411" w:type="dxa"/>
            <w:noWrap/>
          </w:tcPr>
          <w:p w14:paraId="6F0771DE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lastRenderedPageBreak/>
              <w:t>Тема 2.5</w:t>
            </w:r>
          </w:p>
          <w:p w14:paraId="0BA85141" w14:textId="77777777" w:rsidR="006E71A8" w:rsidRPr="00096599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Действия в нестандартных ситуациях</w:t>
            </w:r>
          </w:p>
        </w:tc>
        <w:tc>
          <w:tcPr>
            <w:tcW w:w="7938" w:type="dxa"/>
            <w:gridSpan w:val="2"/>
            <w:noWrap/>
          </w:tcPr>
          <w:p w14:paraId="5341EAFA" w14:textId="77777777" w:rsidR="006E71A8" w:rsidRPr="009B45B5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22E053C9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Порядок действий оператора поста централизации при обнаружении неисправного тормозного башмака или станционного тормозного упора, утере тормозного башмака.</w:t>
            </w:r>
          </w:p>
          <w:p w14:paraId="12FB0D21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Порядок действий оператора поста централизации при выходе вагона за предельный столбик или самопроизвольном уходе вагонов. Меры по предупреждению подобных ситуаций.</w:t>
            </w:r>
          </w:p>
          <w:p w14:paraId="44336CED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Порядок действий оператора поста централизации при отказе устройств связи.</w:t>
            </w:r>
          </w:p>
        </w:tc>
        <w:tc>
          <w:tcPr>
            <w:tcW w:w="992" w:type="dxa"/>
            <w:noWrap/>
          </w:tcPr>
          <w:p w14:paraId="03E693F2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  <w:noWrap/>
          </w:tcPr>
          <w:p w14:paraId="3FC66835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3998830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2AE8AD11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3B443E1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440FCFAD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2D9F0454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58F3D255" w14:textId="77777777" w:rsidTr="00AD4B3A">
        <w:trPr>
          <w:trHeight w:val="20"/>
        </w:trPr>
        <w:tc>
          <w:tcPr>
            <w:tcW w:w="2411" w:type="dxa"/>
            <w:noWrap/>
          </w:tcPr>
          <w:p w14:paraId="6B5C4488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Тема 2.6</w:t>
            </w:r>
          </w:p>
          <w:p w14:paraId="4DBE18D4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Особенности работы на железнодорожных станциях I класса и внеклассных</w:t>
            </w:r>
          </w:p>
        </w:tc>
        <w:tc>
          <w:tcPr>
            <w:tcW w:w="7938" w:type="dxa"/>
            <w:gridSpan w:val="2"/>
            <w:noWrap/>
          </w:tcPr>
          <w:p w14:paraId="10CB6DF0" w14:textId="77777777" w:rsidR="006E71A8" w:rsidRPr="009B45B5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67453965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Руководство маневровой работой на станциях I класса и внеклассных. Объемы работы на станциях I класса и внеклассных. Техническое оснащение станций I класса и внеклассных. Количество парков. Устройства для выполнения операций по расформированию и формированию составов. Особенности работы оператора поста централизации на станциях I класса и внеклассных.</w:t>
            </w:r>
          </w:p>
        </w:tc>
        <w:tc>
          <w:tcPr>
            <w:tcW w:w="992" w:type="dxa"/>
            <w:noWrap/>
          </w:tcPr>
          <w:p w14:paraId="65B7D425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noWrap/>
          </w:tcPr>
          <w:p w14:paraId="58528454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70AB7224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7C46B0E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3EFEA35B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49CDAE81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72AC5989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9B45B5" w:rsidRPr="00FD6E94" w14:paraId="7991CDAF" w14:textId="77777777" w:rsidTr="00AD4B3A">
        <w:trPr>
          <w:trHeight w:val="20"/>
        </w:trPr>
        <w:tc>
          <w:tcPr>
            <w:tcW w:w="2411" w:type="dxa"/>
            <w:noWrap/>
          </w:tcPr>
          <w:p w14:paraId="1CD8E092" w14:textId="77777777" w:rsidR="009B45B5" w:rsidRPr="009B45B5" w:rsidRDefault="00C963F0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Самостоятель</w:t>
            </w:r>
            <w:r w:rsidR="009B45B5" w:rsidRPr="009B45B5">
              <w:rPr>
                <w:b/>
                <w:sz w:val="27"/>
                <w:szCs w:val="27"/>
              </w:rPr>
              <w:t xml:space="preserve">ная работа </w:t>
            </w:r>
          </w:p>
          <w:p w14:paraId="472C04C6" w14:textId="77777777" w:rsidR="009B45B5" w:rsidRPr="00096599" w:rsidRDefault="009B45B5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 xml:space="preserve">по разделу 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938" w:type="dxa"/>
            <w:gridSpan w:val="2"/>
            <w:noWrap/>
          </w:tcPr>
          <w:p w14:paraId="7EC0018F" w14:textId="77777777" w:rsidR="009B45B5" w:rsidRPr="00096599" w:rsidRDefault="009B45B5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Проработка конспектов занятий, учебной и технической литературы</w:t>
            </w:r>
          </w:p>
        </w:tc>
        <w:tc>
          <w:tcPr>
            <w:tcW w:w="992" w:type="dxa"/>
            <w:noWrap/>
          </w:tcPr>
          <w:p w14:paraId="2708BECA" w14:textId="77777777" w:rsidR="009B45B5" w:rsidRDefault="009B45B5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127" w:type="dxa"/>
            <w:noWrap/>
          </w:tcPr>
          <w:p w14:paraId="158C1E55" w14:textId="77777777" w:rsidR="009B45B5" w:rsidRPr="00FD6E94" w:rsidRDefault="009B45B5" w:rsidP="001F748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noWrap/>
          </w:tcPr>
          <w:p w14:paraId="3B745947" w14:textId="77777777" w:rsidR="009B45B5" w:rsidRPr="00281C3D" w:rsidRDefault="009B45B5" w:rsidP="001F748D">
            <w:pPr>
              <w:pStyle w:val="80"/>
              <w:widowControl w:val="0"/>
              <w:shd w:val="clear" w:color="auto" w:fill="auto"/>
              <w:spacing w:line="240" w:lineRule="auto"/>
              <w:ind w:left="-108" w:right="-134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9B45B5" w:rsidRPr="00FD6E94" w14:paraId="548B3B49" w14:textId="77777777" w:rsidTr="00AD4B3A">
        <w:trPr>
          <w:trHeight w:val="20"/>
        </w:trPr>
        <w:tc>
          <w:tcPr>
            <w:tcW w:w="16019" w:type="dxa"/>
            <w:gridSpan w:val="7"/>
            <w:tcBorders>
              <w:bottom w:val="single" w:sz="4" w:space="0" w:color="auto"/>
            </w:tcBorders>
            <w:noWrap/>
          </w:tcPr>
          <w:p w14:paraId="698CAB0F" w14:textId="77777777" w:rsidR="009B45B5" w:rsidRPr="00FD6E94" w:rsidRDefault="00C963F0" w:rsidP="001F748D">
            <w:pPr>
              <w:widowControl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УП.04</w:t>
            </w:r>
            <w:r w:rsidR="009B45B5" w:rsidRPr="00FD6E9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01</w:t>
            </w:r>
            <w:r w:rsidR="009B45B5" w:rsidRPr="00FD6E94">
              <w:rPr>
                <w:b/>
                <w:sz w:val="27"/>
                <w:szCs w:val="27"/>
              </w:rPr>
              <w:t xml:space="preserve"> Учебная практика по </w:t>
            </w:r>
            <w:r w:rsidR="00FD2DE0" w:rsidRPr="00FD2DE0">
              <w:rPr>
                <w:b/>
                <w:sz w:val="27"/>
                <w:szCs w:val="27"/>
              </w:rPr>
              <w:t>выполнению работ по одной или нескольким профессиям рабочих, должностям служащих</w:t>
            </w:r>
          </w:p>
        </w:tc>
      </w:tr>
      <w:tr w:rsidR="006E71A8" w:rsidRPr="00FD6E94" w14:paraId="6F591B86" w14:textId="77777777" w:rsidTr="00AD4B3A">
        <w:trPr>
          <w:trHeight w:val="20"/>
        </w:trPr>
        <w:tc>
          <w:tcPr>
            <w:tcW w:w="2419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C6E3B61" w14:textId="77777777" w:rsidR="006E71A8" w:rsidRDefault="006E71A8" w:rsidP="001F748D">
            <w:pPr>
              <w:widowControl w:val="0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Виды работ</w:t>
            </w:r>
          </w:p>
        </w:tc>
        <w:tc>
          <w:tcPr>
            <w:tcW w:w="7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8EC9A" w14:textId="77777777" w:rsidR="006E71A8" w:rsidRPr="007631A0" w:rsidRDefault="006E71A8" w:rsidP="001F748D">
            <w:pPr>
              <w:widowControl w:val="0"/>
              <w:ind w:left="106" w:right="160"/>
              <w:rPr>
                <w:sz w:val="27"/>
                <w:szCs w:val="27"/>
              </w:rPr>
            </w:pPr>
            <w:r w:rsidRPr="007631A0">
              <w:rPr>
                <w:sz w:val="27"/>
                <w:szCs w:val="27"/>
              </w:rPr>
              <w:t>Закрепление составов и вагонов на путях железнодорожной станции. Проход к месту закрепления составов и вагонов и к месту изъятия тормозных башмаков или стационарных тормозных упоров из-под составов и вагонов. Выявление неисправных тормозных башмаков. Перевод стационарных тормозных упоров в рабочее и нерабочее положение. Пользование тормозными башмаками. Пользование носимой радиостанцией. Постановка аккумулятора носимой радиостанции на подзарядку в зарядное устройство. Пользование устройствами двусторонней парковой связи. Открывание и закрывание стеллажа с тормозными башмаками. Подача звуковых и видимых сигналов. Перевод централизованных стрелок и управление сигналами. Пользование устройствами радиосвязи.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Приготовление маршрутов для маневровых передвижений составов и вагонов.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Проверка правильности пломбирования курбелей и аппарата управления при приеме дежурства. Пользование носимой радиостанцией. Постановка аккумулятора носимой радиостанции на подзарядку в зарядное устройство.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Пользование устройствами двусторонней парковой связи. Пользование курбелем.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Отработка регламента переговоров при переводе централизованных стрелок.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Применение информации, полученной по показаниям приборов аппарата управления. Применение инфор</w:t>
            </w:r>
            <w:r>
              <w:rPr>
                <w:sz w:val="27"/>
                <w:szCs w:val="27"/>
              </w:rPr>
              <w:t>мации, полученной по контрольно-</w:t>
            </w:r>
            <w:r w:rsidRPr="007631A0">
              <w:rPr>
                <w:sz w:val="27"/>
                <w:szCs w:val="27"/>
              </w:rPr>
              <w:t>измерительным приборам аппарата управления. Применение методик в условиях нарушения нормальной работы устройств сигнализации, централизации и блокировки.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9AD3C" w14:textId="77777777" w:rsidR="006E71A8" w:rsidRDefault="006E71A8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36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78FBE" w14:textId="77777777" w:rsidR="006E71A8" w:rsidRPr="007631A0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A2247AA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0023FDDB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7FCE7DC4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2FBBC5C9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519F825D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388378B2" w14:textId="77777777" w:rsidTr="00AD4B3A">
        <w:trPr>
          <w:trHeight w:val="20"/>
        </w:trPr>
        <w:tc>
          <w:tcPr>
            <w:tcW w:w="16019" w:type="dxa"/>
            <w:gridSpan w:val="7"/>
            <w:tcBorders>
              <w:bottom w:val="single" w:sz="4" w:space="0" w:color="auto"/>
            </w:tcBorders>
            <w:noWrap/>
          </w:tcPr>
          <w:p w14:paraId="4881D98B" w14:textId="77777777" w:rsidR="006E71A8" w:rsidRPr="00FD6E94" w:rsidRDefault="006E71A8" w:rsidP="001F748D">
            <w:pPr>
              <w:widowControl w:val="0"/>
              <w:rPr>
                <w:rFonts w:eastAsia="Calibri"/>
                <w:color w:val="FF000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ПП.04.01</w:t>
            </w:r>
            <w:r w:rsidRPr="00FD6E94">
              <w:rPr>
                <w:b/>
                <w:sz w:val="27"/>
                <w:szCs w:val="27"/>
              </w:rPr>
              <w:t xml:space="preserve"> </w:t>
            </w:r>
            <w:r w:rsidRPr="007631A0">
              <w:rPr>
                <w:b/>
                <w:sz w:val="27"/>
                <w:szCs w:val="27"/>
              </w:rPr>
              <w:t>Производственная практика</w:t>
            </w:r>
            <w:r>
              <w:rPr>
                <w:b/>
                <w:sz w:val="27"/>
                <w:szCs w:val="27"/>
              </w:rPr>
              <w:t xml:space="preserve"> (по профилю специальности)</w:t>
            </w:r>
            <w:r w:rsidRPr="007631A0">
              <w:rPr>
                <w:b/>
                <w:sz w:val="27"/>
                <w:szCs w:val="27"/>
              </w:rPr>
              <w:t xml:space="preserve"> по выполнению работ по одной или нескольким профессиям рабочих, должностям служащих</w:t>
            </w:r>
          </w:p>
        </w:tc>
      </w:tr>
      <w:tr w:rsidR="006E71A8" w:rsidRPr="00FD6E94" w14:paraId="2765441A" w14:textId="77777777" w:rsidTr="00AD4B3A">
        <w:trPr>
          <w:trHeight w:val="20"/>
        </w:trPr>
        <w:tc>
          <w:tcPr>
            <w:tcW w:w="2411" w:type="dxa"/>
            <w:tcBorders>
              <w:bottom w:val="single" w:sz="4" w:space="0" w:color="auto"/>
            </w:tcBorders>
            <w:noWrap/>
          </w:tcPr>
          <w:p w14:paraId="26BA1E48" w14:textId="77777777" w:rsidR="006E71A8" w:rsidRPr="00FD6E94" w:rsidRDefault="006E71A8" w:rsidP="001F748D">
            <w:pPr>
              <w:widowControl w:val="0"/>
              <w:shd w:val="clear" w:color="auto" w:fill="FFFFFF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Виды работ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noWrap/>
          </w:tcPr>
          <w:p w14:paraId="4D286CEC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Инструктажи по охране труда, пожарной безопасности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22E77F7D" w14:textId="77777777" w:rsidR="006E71A8" w:rsidRPr="00A13041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lastRenderedPageBreak/>
              <w:t xml:space="preserve">Ознакомление с полученными распоряжениями. Инструктажи по охране труда и пожарной безопасности. Ознакомление обучающихся с требованиями к работе по профессии, приказами </w:t>
            </w:r>
            <w:r w:rsidRPr="00A13041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и инструкциями по охране труда.</w:t>
            </w:r>
          </w:p>
          <w:p w14:paraId="2612AB83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A13041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Закрепление железнодорожного подвижного состава с помощью установленных средств закрепления и</w:t>
            </w: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 изъятие установленных средств закрепления из-под железнодорожного подвижного состава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354A96E9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Ознакомление с распоряжениями дежурного по железнодорожной станции о закреплении составов и вагонов на путях парка железнодорожной станции. Проверка инвентаря строгого учета. Закрепление составов и вагонов тормозными башмаками и тормозными упорами. Отработка регламента переговоров по докладу дежурному по железнодорожной станции о выполненной работе.</w:t>
            </w:r>
          </w:p>
          <w:p w14:paraId="098C25B7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Ознакомление с полученными распоряжениями дежурного по железнодорожной станции об изъятии тормозных башмаков или снятии стационарных тормозных упоров из-под составов и вагонов на путях парка железнодорожной станции. Отработка действий по изъятию тормозных башмаков из-под составов и вагонов. Отработка действий по снятию закрепления стационарными тормозными упорами. Выполнение работ по уборке и хранению тормозных башмаков. Отработка регламента переговоров по докладу дежурному по железнодорожной станции.</w:t>
            </w:r>
          </w:p>
          <w:p w14:paraId="608F9261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Все работы выполняются под руководством и наблюдением наставника.</w:t>
            </w:r>
          </w:p>
          <w:p w14:paraId="7EEF7637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Перевод централизованных стрелок и управление сигналами с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 </w:t>
            </w: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аппарата управления поста централизации или пульта местного управления стрелочными переводами и сигналами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43971A29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lastRenderedPageBreak/>
              <w:t>Прием и сдача смены. Уборка рабочего места. Отработка действий по переводу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Управление сигналами для передвижения составов и вагонов в обслуживаемом маневровом районе железнодорожной станции. Визуальная проверка свободности стрелочных переводов от железнодорожного подвижного состава, а также по индикации на аппарате управления. Отработка перевода централизованных стрелок курбелем. Ведение установленной технической документации.</w:t>
            </w:r>
          </w:p>
          <w:p w14:paraId="16D36C3E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Контроль правильности работы устройств, используемых для приготовления маршрутов передвижения составов и вагонов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47EC35BA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Отработка действий по контролю правильности приготовления маршрутов по индикации приборов аппарата управления, контролю приготовления маршрутов по контрольно-измерительным приборам аппарата управления.</w:t>
            </w:r>
          </w:p>
          <w:p w14:paraId="4BD60B0B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Проверка свободности пути для приготовления маршрутов в условиях нарушения нормальной работы устройств сигнализации, централизации и блокировки. Проверка правильности приготовления маршрутов в условиях нарушения нормальной работы устройств сигнализации, централизации и блокировки.</w:t>
            </w:r>
          </w:p>
          <w:p w14:paraId="6D72831B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Все работы выполняются под руководством и наблюдением наставника.</w:t>
            </w:r>
          </w:p>
          <w:p w14:paraId="5D1C820A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Самостоятельная работа в качестве оператора поста централизации под руководством наставника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29B5B4BE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Самостоятельная работа под руководством наставника в качестве </w:t>
            </w: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lastRenderedPageBreak/>
              <w:t>оператора поста централизации.</w:t>
            </w:r>
          </w:p>
          <w:p w14:paraId="3AE3A135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 соответствии с требованиями профессионального стандарта оператор поста централизации должен уметь, применяя приобретенные знания и умения, выполнять работы по всем тарифным разрядам, включенным в профессиональный стандарт, с соблюдением требований охраны труда, пожарной безопасности и электробезопасности.</w:t>
            </w:r>
          </w:p>
          <w:p w14:paraId="49AC5355" w14:textId="77777777" w:rsidR="006E71A8" w:rsidRPr="00281C3D" w:rsidRDefault="006E71A8" w:rsidP="001F748D">
            <w:pPr>
              <w:pStyle w:val="a8"/>
              <w:widowControl w:val="0"/>
              <w:shd w:val="clear" w:color="auto" w:fill="auto"/>
              <w:tabs>
                <w:tab w:val="left" w:pos="274"/>
              </w:tabs>
              <w:spacing w:line="240" w:lineRule="auto"/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Во время выполнения практической квалификационной работы в структурном подразделении отрабатываются трудовые действия в соответствии с тарифным разрядом, который устанавливается обучающемуся в зависимости от типа станции и напряженности ее деятельности.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305BEFD" w14:textId="77777777" w:rsidR="006E71A8" w:rsidRPr="007631A0" w:rsidRDefault="006E71A8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7631A0">
              <w:rPr>
                <w:b/>
                <w:sz w:val="27"/>
                <w:szCs w:val="27"/>
              </w:rPr>
              <w:lastRenderedPageBreak/>
              <w:t>144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</w:tcPr>
          <w:p w14:paraId="3E7CEB51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14:paraId="595C628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83DE383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 1 - ОК 9,</w:t>
            </w:r>
          </w:p>
          <w:p w14:paraId="094DF115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E2679F7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7521A935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5A2165C3" w14:textId="77777777" w:rsidTr="00AD4B3A">
        <w:trPr>
          <w:trHeight w:val="20"/>
        </w:trPr>
        <w:tc>
          <w:tcPr>
            <w:tcW w:w="10349" w:type="dxa"/>
            <w:gridSpan w:val="3"/>
            <w:noWrap/>
          </w:tcPr>
          <w:p w14:paraId="72F25802" w14:textId="77777777" w:rsidR="006E71A8" w:rsidRPr="00281C3D" w:rsidRDefault="006E71A8" w:rsidP="001F748D">
            <w:pPr>
              <w:pStyle w:val="a8"/>
              <w:widowControl w:val="0"/>
              <w:tabs>
                <w:tab w:val="left" w:pos="274"/>
              </w:tabs>
              <w:spacing w:line="240" w:lineRule="auto"/>
              <w:jc w:val="left"/>
              <w:rPr>
                <w:rFonts w:ascii="Times New Roman" w:eastAsia="Calibri" w:hAnsi="Times New Roman"/>
                <w:b/>
                <w:color w:val="auto"/>
                <w:sz w:val="27"/>
                <w:szCs w:val="27"/>
              </w:rPr>
            </w:pPr>
            <w:r w:rsidRPr="00281C3D">
              <w:rPr>
                <w:rFonts w:ascii="Times New Roman" w:eastAsia="Calibri" w:hAnsi="Times New Roman"/>
                <w:b/>
                <w:color w:val="auto"/>
                <w:sz w:val="27"/>
                <w:szCs w:val="27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56273844" w14:textId="77777777" w:rsidR="006E71A8" w:rsidRPr="00FD6E94" w:rsidRDefault="006E71A8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228</w:t>
            </w:r>
          </w:p>
        </w:tc>
        <w:tc>
          <w:tcPr>
            <w:tcW w:w="2127" w:type="dxa"/>
            <w:noWrap/>
          </w:tcPr>
          <w:p w14:paraId="39A66624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</w:t>
            </w:r>
          </w:p>
        </w:tc>
        <w:tc>
          <w:tcPr>
            <w:tcW w:w="2551" w:type="dxa"/>
            <w:gridSpan w:val="2"/>
            <w:noWrap/>
          </w:tcPr>
          <w:p w14:paraId="3FA939F6" w14:textId="77777777" w:rsidR="006E71A8" w:rsidRPr="00FD6E94" w:rsidRDefault="006E71A8" w:rsidP="001F748D">
            <w:pPr>
              <w:widowControl w:val="0"/>
              <w:jc w:val="center"/>
              <w:rPr>
                <w:color w:val="C00000"/>
                <w:sz w:val="27"/>
                <w:szCs w:val="27"/>
              </w:rPr>
            </w:pPr>
          </w:p>
        </w:tc>
      </w:tr>
    </w:tbl>
    <w:p w14:paraId="4E49CA0C" w14:textId="77777777" w:rsidR="00015A64" w:rsidRPr="00894A5A" w:rsidRDefault="00015A64" w:rsidP="00015A64">
      <w:pPr>
        <w:pStyle w:val="22"/>
        <w:shd w:val="clear" w:color="auto" w:fill="auto"/>
        <w:spacing w:after="0" w:line="240" w:lineRule="auto"/>
        <w:ind w:right="320" w:firstLine="709"/>
        <w:jc w:val="both"/>
        <w:rPr>
          <w:sz w:val="24"/>
          <w:szCs w:val="24"/>
        </w:rPr>
      </w:pPr>
      <w:r w:rsidRPr="00894A5A">
        <w:rPr>
          <w:sz w:val="24"/>
          <w:szCs w:val="24"/>
        </w:rPr>
        <w:t>*Конкретные активные и интерактивные формы проведения занятий отражены в календарно-тем</w:t>
      </w:r>
      <w:r w:rsidR="007631A0">
        <w:rPr>
          <w:sz w:val="24"/>
          <w:szCs w:val="24"/>
        </w:rPr>
        <w:t>атическом плане преподавателя.</w:t>
      </w:r>
    </w:p>
    <w:p w14:paraId="7FD910E3" w14:textId="77777777" w:rsidR="00015A64" w:rsidRPr="00894A5A" w:rsidRDefault="00015A64" w:rsidP="00015A64">
      <w:pPr>
        <w:pStyle w:val="22"/>
        <w:shd w:val="clear" w:color="auto" w:fill="auto"/>
        <w:spacing w:after="0" w:line="240" w:lineRule="auto"/>
        <w:ind w:right="320" w:firstLine="709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894A5A">
        <w:rPr>
          <w:sz w:val="24"/>
          <w:szCs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14:paraId="4569CF33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ind w:right="320" w:firstLine="709"/>
        <w:jc w:val="both"/>
        <w:rPr>
          <w:sz w:val="28"/>
        </w:rPr>
        <w:sectPr w:rsidR="00015A64" w:rsidRPr="0009175D" w:rsidSect="00F67F1C">
          <w:pgSz w:w="16838" w:h="11906" w:orient="landscape"/>
          <w:pgMar w:top="851" w:right="1134" w:bottom="1276" w:left="1418" w:header="708" w:footer="708" w:gutter="0"/>
          <w:cols w:space="708"/>
          <w:docGrid w:linePitch="360"/>
        </w:sectPr>
      </w:pPr>
    </w:p>
    <w:p w14:paraId="073E9F63" w14:textId="77777777" w:rsidR="00015A64" w:rsidRPr="0009175D" w:rsidRDefault="00015A64" w:rsidP="00015A64">
      <w:pPr>
        <w:pStyle w:val="1"/>
        <w:ind w:firstLine="709"/>
        <w:jc w:val="left"/>
        <w:rPr>
          <w:b/>
          <w:caps/>
          <w:sz w:val="28"/>
          <w:szCs w:val="28"/>
        </w:rPr>
      </w:pPr>
      <w:bookmarkStart w:id="5" w:name="_Toc324935901"/>
      <w:r w:rsidRPr="0009175D">
        <w:rPr>
          <w:b/>
          <w:sz w:val="28"/>
          <w:szCs w:val="28"/>
        </w:rPr>
        <w:lastRenderedPageBreak/>
        <w:t xml:space="preserve">4 </w:t>
      </w:r>
      <w:bookmarkEnd w:id="5"/>
      <w:r w:rsidRPr="0009175D">
        <w:rPr>
          <w:b/>
          <w:sz w:val="28"/>
          <w:szCs w:val="28"/>
        </w:rPr>
        <w:t xml:space="preserve">УСЛОВИЯ РЕАЛИЗАЦИИ ПРОФЕССИОНАЛЬНОГО </w:t>
      </w:r>
      <w:r>
        <w:rPr>
          <w:b/>
          <w:sz w:val="28"/>
          <w:szCs w:val="28"/>
        </w:rPr>
        <w:t>М</w:t>
      </w:r>
      <w:r w:rsidRPr="0009175D">
        <w:rPr>
          <w:b/>
          <w:sz w:val="28"/>
          <w:szCs w:val="28"/>
        </w:rPr>
        <w:t>ОДУЛЯ</w:t>
      </w:r>
    </w:p>
    <w:p w14:paraId="087553DD" w14:textId="77777777" w:rsidR="00015A64" w:rsidRDefault="00015A64" w:rsidP="00015A64">
      <w:pPr>
        <w:pStyle w:val="2"/>
        <w:ind w:firstLine="567"/>
        <w:jc w:val="both"/>
        <w:rPr>
          <w:b/>
          <w:sz w:val="28"/>
          <w:szCs w:val="28"/>
        </w:rPr>
      </w:pPr>
      <w:bookmarkStart w:id="6" w:name="_Toc324935902"/>
    </w:p>
    <w:p w14:paraId="181EEFEC" w14:textId="77777777" w:rsidR="00015A64" w:rsidRPr="0009175D" w:rsidRDefault="00015A64" w:rsidP="00015A64">
      <w:pPr>
        <w:pStyle w:val="2"/>
        <w:ind w:left="1418" w:hanging="709"/>
        <w:jc w:val="both"/>
        <w:rPr>
          <w:b/>
          <w:sz w:val="28"/>
          <w:szCs w:val="28"/>
        </w:rPr>
      </w:pPr>
      <w:r w:rsidRPr="0009175D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</w:t>
      </w:r>
      <w:r w:rsidRPr="0009175D">
        <w:rPr>
          <w:b/>
          <w:sz w:val="28"/>
          <w:szCs w:val="28"/>
        </w:rPr>
        <w:t>Требования к минимальному материально-техническому обеспечению</w:t>
      </w:r>
      <w:bookmarkEnd w:id="6"/>
    </w:p>
    <w:p w14:paraId="75E6F1C5" w14:textId="77777777" w:rsidR="00015A64" w:rsidRPr="00F30A8A" w:rsidRDefault="00015A64" w:rsidP="00015A64">
      <w:pPr>
        <w:ind w:firstLine="709"/>
        <w:jc w:val="both"/>
        <w:rPr>
          <w:sz w:val="28"/>
          <w:szCs w:val="28"/>
        </w:rPr>
      </w:pPr>
      <w:r w:rsidRPr="00F30A8A">
        <w:rPr>
          <w:sz w:val="28"/>
          <w:szCs w:val="28"/>
        </w:rPr>
        <w:t xml:space="preserve">Профессиональный модуль </w:t>
      </w:r>
      <w:r w:rsidR="006E71A8">
        <w:rPr>
          <w:sz w:val="28"/>
          <w:szCs w:val="28"/>
        </w:rPr>
        <w:t xml:space="preserve">ПМ.04 </w:t>
      </w:r>
      <w:r w:rsidR="00F30A8A" w:rsidRPr="00F30A8A">
        <w:rPr>
          <w:bCs/>
          <w:sz w:val="28"/>
          <w:szCs w:val="28"/>
        </w:rPr>
        <w:t>Выполнение работ по одной или нескольким профессиям</w:t>
      </w:r>
      <w:r w:rsidR="0042380A">
        <w:rPr>
          <w:bCs/>
          <w:sz w:val="28"/>
          <w:szCs w:val="28"/>
        </w:rPr>
        <w:t xml:space="preserve"> рабочих, должностям служащих (о</w:t>
      </w:r>
      <w:r w:rsidR="00F30A8A" w:rsidRPr="00F30A8A">
        <w:rPr>
          <w:bCs/>
          <w:sz w:val="28"/>
          <w:szCs w:val="28"/>
        </w:rPr>
        <w:t>ператор поста централизации) р</w:t>
      </w:r>
      <w:r w:rsidRPr="00F30A8A">
        <w:rPr>
          <w:sz w:val="28"/>
          <w:szCs w:val="28"/>
        </w:rPr>
        <w:t>еализуется в </w:t>
      </w:r>
      <w:r w:rsidR="00F30A8A" w:rsidRPr="00F30A8A">
        <w:rPr>
          <w:sz w:val="28"/>
          <w:szCs w:val="28"/>
        </w:rPr>
        <w:t>кабинете организации перевозочного процесса (по видам транспорта) и в лаборатории управления движением</w:t>
      </w:r>
      <w:r w:rsidRPr="00F30A8A">
        <w:rPr>
          <w:sz w:val="28"/>
          <w:szCs w:val="28"/>
        </w:rPr>
        <w:t>.</w:t>
      </w:r>
    </w:p>
    <w:p w14:paraId="37D605E2" w14:textId="77777777" w:rsidR="00015A64" w:rsidRPr="001B4E5C" w:rsidRDefault="00015A64" w:rsidP="00015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 </w:t>
      </w:r>
      <w:r w:rsidR="00F30A8A">
        <w:rPr>
          <w:sz w:val="28"/>
          <w:szCs w:val="28"/>
        </w:rPr>
        <w:t>кабинета</w:t>
      </w:r>
      <w:r w:rsidR="00F30A8A" w:rsidRPr="00F30A8A">
        <w:rPr>
          <w:sz w:val="28"/>
          <w:szCs w:val="28"/>
        </w:rPr>
        <w:t xml:space="preserve"> организации перевозочного процесса (по видам транспорта)</w:t>
      </w:r>
      <w:r w:rsidR="00F67F1C">
        <w:rPr>
          <w:sz w:val="28"/>
          <w:szCs w:val="28"/>
        </w:rPr>
        <w:t>:</w:t>
      </w:r>
    </w:p>
    <w:p w14:paraId="28AC778F" w14:textId="77777777" w:rsidR="00015A64" w:rsidRDefault="00F30A8A" w:rsidP="00015A64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</w:p>
    <w:p w14:paraId="7B737539" w14:textId="77777777" w:rsidR="00015A64" w:rsidRDefault="00F30A8A" w:rsidP="00015A64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</w:p>
    <w:p w14:paraId="17650877" w14:textId="77777777" w:rsidR="00015A64" w:rsidRDefault="00015A64" w:rsidP="00015A64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8B59B8">
        <w:rPr>
          <w:sz w:val="28"/>
          <w:szCs w:val="28"/>
        </w:rPr>
        <w:t>аглядные пособия</w:t>
      </w:r>
    </w:p>
    <w:p w14:paraId="1A028158" w14:textId="77777777" w:rsidR="00015A64" w:rsidRDefault="00015A64" w:rsidP="00F30A8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F30A8A">
        <w:rPr>
          <w:sz w:val="28"/>
          <w:szCs w:val="28"/>
        </w:rPr>
        <w:t>, включая приборы (при наличии)</w:t>
      </w:r>
    </w:p>
    <w:p w14:paraId="6D28C4B7" w14:textId="77777777" w:rsidR="00F30A8A" w:rsidRDefault="00F30A8A" w:rsidP="00F30A8A">
      <w:pPr>
        <w:ind w:firstLine="709"/>
        <w:jc w:val="both"/>
        <w:rPr>
          <w:sz w:val="28"/>
          <w:szCs w:val="28"/>
        </w:rPr>
      </w:pPr>
    </w:p>
    <w:p w14:paraId="500F7FB7" w14:textId="77777777" w:rsidR="00F30A8A" w:rsidRDefault="00F30A8A" w:rsidP="00F3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 </w:t>
      </w:r>
      <w:r w:rsidRPr="00F30A8A">
        <w:rPr>
          <w:sz w:val="28"/>
          <w:szCs w:val="28"/>
        </w:rPr>
        <w:t>лаборатории управления движением</w:t>
      </w:r>
      <w:r w:rsidR="00F67F1C">
        <w:rPr>
          <w:sz w:val="28"/>
          <w:szCs w:val="28"/>
        </w:rPr>
        <w:t>:</w:t>
      </w:r>
    </w:p>
    <w:p w14:paraId="7DA36439" w14:textId="77777777" w:rsidR="00F30A8A" w:rsidRDefault="00F30A8A" w:rsidP="00F3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</w:p>
    <w:p w14:paraId="0048C942" w14:textId="77777777" w:rsidR="00F30A8A" w:rsidRDefault="00F30A8A" w:rsidP="00F30A8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</w:p>
    <w:p w14:paraId="035DA7D8" w14:textId="77777777" w:rsidR="00F30A8A" w:rsidRDefault="00F30A8A" w:rsidP="00F30A8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8B59B8">
        <w:rPr>
          <w:sz w:val="28"/>
          <w:szCs w:val="28"/>
        </w:rPr>
        <w:t>аглядные пособия</w:t>
      </w:r>
    </w:p>
    <w:p w14:paraId="3AFCCC28" w14:textId="77777777" w:rsidR="00F30A8A" w:rsidRPr="0009175D" w:rsidRDefault="00F30A8A" w:rsidP="00F30A8A">
      <w:pPr>
        <w:pStyle w:val="31"/>
        <w:shd w:val="clear" w:color="auto" w:fill="auto"/>
        <w:spacing w:before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</w:t>
      </w:r>
    </w:p>
    <w:p w14:paraId="0F30F5B5" w14:textId="77777777" w:rsidR="00015A64" w:rsidRDefault="00015A64" w:rsidP="00015A64">
      <w:pPr>
        <w:pStyle w:val="2"/>
        <w:keepNext w:val="0"/>
        <w:ind w:firstLine="709"/>
        <w:jc w:val="both"/>
        <w:rPr>
          <w:b/>
          <w:sz w:val="28"/>
          <w:szCs w:val="28"/>
        </w:rPr>
      </w:pPr>
    </w:p>
    <w:p w14:paraId="644EE5E9" w14:textId="77777777" w:rsidR="00015A64" w:rsidRPr="0009175D" w:rsidRDefault="00015A64" w:rsidP="00015A64">
      <w:pPr>
        <w:pStyle w:val="2"/>
        <w:keepNext w:val="0"/>
        <w:ind w:firstLine="709"/>
        <w:jc w:val="both"/>
        <w:rPr>
          <w:b/>
          <w:sz w:val="28"/>
          <w:szCs w:val="28"/>
        </w:rPr>
      </w:pPr>
      <w:r w:rsidRPr="0009175D">
        <w:rPr>
          <w:b/>
          <w:sz w:val="28"/>
          <w:szCs w:val="28"/>
        </w:rPr>
        <w:t xml:space="preserve">4.2 </w:t>
      </w:r>
      <w:r>
        <w:rPr>
          <w:b/>
          <w:sz w:val="28"/>
          <w:szCs w:val="28"/>
        </w:rPr>
        <w:t xml:space="preserve">Учебно-методическое </w:t>
      </w:r>
      <w:r w:rsidRPr="0009175D">
        <w:rPr>
          <w:b/>
          <w:sz w:val="28"/>
          <w:szCs w:val="28"/>
        </w:rPr>
        <w:t>обеспечение модуля</w:t>
      </w:r>
    </w:p>
    <w:p w14:paraId="41D70E96" w14:textId="77777777" w:rsidR="00015A64" w:rsidRPr="00B01FBA" w:rsidRDefault="00015A64" w:rsidP="00015A64">
      <w:pPr>
        <w:pStyle w:val="31"/>
        <w:tabs>
          <w:tab w:val="left" w:pos="993"/>
        </w:tabs>
        <w:spacing w:before="0" w:line="240" w:lineRule="auto"/>
        <w:ind w:firstLine="709"/>
        <w:rPr>
          <w:i/>
          <w:sz w:val="28"/>
          <w:szCs w:val="28"/>
        </w:rPr>
      </w:pPr>
      <w:r w:rsidRPr="00B01FBA">
        <w:rPr>
          <w:i/>
          <w:sz w:val="28"/>
          <w:szCs w:val="28"/>
        </w:rPr>
        <w:t>Основная учебная</w:t>
      </w:r>
      <w:r w:rsidRPr="00B01FBA">
        <w:rPr>
          <w:i/>
          <w:spacing w:val="-12"/>
          <w:sz w:val="28"/>
          <w:szCs w:val="28"/>
        </w:rPr>
        <w:t xml:space="preserve"> </w:t>
      </w:r>
      <w:r w:rsidRPr="00B01FBA">
        <w:rPr>
          <w:i/>
          <w:sz w:val="28"/>
          <w:szCs w:val="28"/>
        </w:rPr>
        <w:t>литература:</w:t>
      </w:r>
    </w:p>
    <w:p w14:paraId="72575C64" w14:textId="77777777" w:rsidR="00015A64" w:rsidRPr="00A13041" w:rsidRDefault="00A13041" w:rsidP="00A1304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13041">
        <w:rPr>
          <w:color w:val="000000"/>
          <w:sz w:val="28"/>
          <w:szCs w:val="28"/>
        </w:rPr>
        <w:t>Леоненко Е.Г. Техническая эксплуатация железных дорог и безопасность движения : Учебное пособие/ Е.Г. Леоненко. – Москва: ФГБУ ДПО «Учебно-методический центр по образованию на железнодорожном транспорте», 2017</w:t>
      </w:r>
      <w:r>
        <w:t xml:space="preserve">. — </w:t>
      </w:r>
      <w:r w:rsidRPr="00A13041">
        <w:rPr>
          <w:sz w:val="28"/>
        </w:rPr>
        <w:t>222 с. — Режим доступа:</w:t>
      </w:r>
    </w:p>
    <w:p w14:paraId="1C80689C" w14:textId="77777777" w:rsidR="00015A64" w:rsidRPr="00B01FBA" w:rsidRDefault="00015A64" w:rsidP="00015A64">
      <w:pPr>
        <w:ind w:right="66" w:firstLine="709"/>
        <w:jc w:val="both"/>
        <w:rPr>
          <w:i/>
          <w:sz w:val="28"/>
          <w:szCs w:val="28"/>
        </w:rPr>
      </w:pPr>
      <w:r w:rsidRPr="00B01FBA">
        <w:rPr>
          <w:i/>
          <w:sz w:val="28"/>
          <w:szCs w:val="28"/>
        </w:rPr>
        <w:t>Дополнительная учебная литература:</w:t>
      </w:r>
    </w:p>
    <w:p w14:paraId="0539DAF4" w14:textId="77777777" w:rsidR="00A13041" w:rsidRDefault="00A13041" w:rsidP="00A13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37DC2">
        <w:rPr>
          <w:sz w:val="28"/>
          <w:szCs w:val="28"/>
        </w:rPr>
        <w:t>Пособие дежурному по железнодорожной станции: учеб.пособие. – М.: ООО «Из</w:t>
      </w:r>
      <w:r>
        <w:rPr>
          <w:sz w:val="28"/>
          <w:szCs w:val="28"/>
        </w:rPr>
        <w:t>д</w:t>
      </w:r>
      <w:r w:rsidRPr="00437DC2">
        <w:rPr>
          <w:sz w:val="28"/>
          <w:szCs w:val="28"/>
        </w:rPr>
        <w:t>ательский до</w:t>
      </w:r>
      <w:r>
        <w:rPr>
          <w:sz w:val="28"/>
          <w:szCs w:val="28"/>
        </w:rPr>
        <w:t>м</w:t>
      </w:r>
      <w:r w:rsidRPr="00437DC2">
        <w:rPr>
          <w:sz w:val="28"/>
          <w:szCs w:val="28"/>
        </w:rPr>
        <w:t xml:space="preserve"> «Афтограф»; Издательство «Маршрут», 2017. – 156 с.</w:t>
      </w:r>
    </w:p>
    <w:p w14:paraId="1791718C" w14:textId="77777777" w:rsidR="006E71A8" w:rsidRDefault="006E71A8" w:rsidP="00B01FBA">
      <w:pPr>
        <w:ind w:right="66"/>
        <w:jc w:val="both"/>
        <w:rPr>
          <w:i/>
          <w:sz w:val="28"/>
          <w:szCs w:val="28"/>
        </w:rPr>
      </w:pPr>
    </w:p>
    <w:p w14:paraId="41BDD676" w14:textId="77777777" w:rsidR="006E71A8" w:rsidRPr="006E71A8" w:rsidRDefault="006E71A8" w:rsidP="006E71A8">
      <w:pPr>
        <w:ind w:firstLine="567"/>
        <w:jc w:val="both"/>
        <w:rPr>
          <w:sz w:val="28"/>
          <w:szCs w:val="28"/>
        </w:rPr>
      </w:pPr>
      <w:r w:rsidRPr="008D6071">
        <w:rPr>
          <w:sz w:val="28"/>
          <w:szCs w:val="28"/>
        </w:rPr>
        <w:t>Нормативно-правовые документы</w:t>
      </w:r>
      <w:r w:rsidRPr="008D6071">
        <w:rPr>
          <w:iCs/>
          <w:color w:val="000000"/>
          <w:sz w:val="28"/>
          <w:szCs w:val="28"/>
          <w:shd w:val="clear" w:color="auto" w:fill="FFFFFF"/>
        </w:rPr>
        <w:t xml:space="preserve"> - </w:t>
      </w:r>
      <w:r w:rsidRPr="008D6071">
        <w:rPr>
          <w:sz w:val="28"/>
          <w:szCs w:val="28"/>
        </w:rPr>
        <w:t>Режим доступа</w:t>
      </w:r>
      <w:r w:rsidRPr="008D6071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1" w:history="1">
        <w:r w:rsidRPr="008D6071">
          <w:rPr>
            <w:color w:val="0000FF"/>
            <w:sz w:val="28"/>
            <w:szCs w:val="28"/>
            <w:u w:val="single"/>
          </w:rPr>
          <w:t>http://www.rzd.ru/</w:t>
        </w:r>
      </w:hyperlink>
      <w:r w:rsidR="002801FE">
        <w:rPr>
          <w:sz w:val="28"/>
          <w:szCs w:val="28"/>
        </w:rPr>
        <w:t xml:space="preserve"> </w:t>
      </w:r>
    </w:p>
    <w:p w14:paraId="2AD9351A" w14:textId="77777777" w:rsidR="00F30A8A" w:rsidRDefault="00F67F1C" w:rsidP="00F30A8A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67F1C">
        <w:rPr>
          <w:sz w:val="28"/>
          <w:szCs w:val="28"/>
        </w:rPr>
        <w:t>Правила технической эксплуатации железных дорог Российской Федерации : утв. Приказом Минтранса РФ от 21.12.2010 № 286 : в ред. от 09.02.2018.</w:t>
      </w:r>
      <w:r w:rsidR="002610EE">
        <w:rPr>
          <w:sz w:val="28"/>
          <w:szCs w:val="28"/>
        </w:rPr>
        <w:t>;</w:t>
      </w:r>
    </w:p>
    <w:p w14:paraId="69D6DDD1" w14:textId="77777777" w:rsidR="00F67F1C" w:rsidRDefault="00F67F1C" w:rsidP="00F30A8A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67F1C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: Приложение 8 // Правила технической эксплуатации железных дорог Российской Федерации : утв. Приказом Минтранса РФ от 21.12.2010 № 286 : в ред. от 09.02.2018.</w:t>
      </w:r>
      <w:r w:rsidR="002610EE">
        <w:rPr>
          <w:sz w:val="28"/>
          <w:szCs w:val="28"/>
        </w:rPr>
        <w:t>;</w:t>
      </w:r>
    </w:p>
    <w:p w14:paraId="73087DAE" w14:textId="77777777" w:rsidR="00F67F1C" w:rsidRDefault="00F67F1C" w:rsidP="002610EE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67F1C">
        <w:rPr>
          <w:sz w:val="28"/>
          <w:szCs w:val="28"/>
        </w:rPr>
        <w:t>Инструкция по сигнализации на железных дорогах Российской Федерации : Приложение 7// Правила технической эксплуатации железных дорог Российской Федерации : утв. Приказом Минтранса РФ от 21.12.2010 № 286 : в ред. от 09.02.2018.</w:t>
      </w:r>
      <w:r w:rsidR="002610EE">
        <w:rPr>
          <w:sz w:val="28"/>
          <w:szCs w:val="28"/>
        </w:rPr>
        <w:t>;</w:t>
      </w:r>
    </w:p>
    <w:p w14:paraId="27CA657D" w14:textId="77777777" w:rsidR="002610EE" w:rsidRPr="002610EE" w:rsidRDefault="002610EE" w:rsidP="002610EE">
      <w:pPr>
        <w:pStyle w:val="31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2610EE">
        <w:rPr>
          <w:sz w:val="28"/>
          <w:szCs w:val="28"/>
        </w:rPr>
        <w:lastRenderedPageBreak/>
        <w:t xml:space="preserve">Федеральный закон «О железнодорожном транспорте в Российской Федерации» № 17 – ФЗ от 10.01.2003 г. (в редакции от </w:t>
      </w:r>
      <w:r>
        <w:rPr>
          <w:sz w:val="28"/>
          <w:szCs w:val="28"/>
        </w:rPr>
        <w:t>03</w:t>
      </w:r>
      <w:r w:rsidRPr="002610E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610E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610EE">
        <w:rPr>
          <w:sz w:val="28"/>
          <w:szCs w:val="28"/>
        </w:rPr>
        <w:t xml:space="preserve"> с изменениями, вс</w:t>
      </w:r>
      <w:r>
        <w:rPr>
          <w:sz w:val="28"/>
          <w:szCs w:val="28"/>
        </w:rPr>
        <w:t>тупившими в силу 04.08.2018 г.);</w:t>
      </w:r>
    </w:p>
    <w:p w14:paraId="1AA427D5" w14:textId="77777777" w:rsidR="002610EE" w:rsidRDefault="002610EE" w:rsidP="002610EE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2610EE">
        <w:rPr>
          <w:sz w:val="28"/>
          <w:szCs w:val="28"/>
        </w:rPr>
        <w:t xml:space="preserve">Федеральный закон «Устав железнодорожного транспорта» № 18 – ФЗ от 10.01.2003 г. (в редакции от </w:t>
      </w:r>
      <w:r>
        <w:rPr>
          <w:sz w:val="28"/>
          <w:szCs w:val="28"/>
        </w:rPr>
        <w:t>03</w:t>
      </w:r>
      <w:r w:rsidRPr="002610E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610EE">
        <w:rPr>
          <w:sz w:val="28"/>
          <w:szCs w:val="28"/>
        </w:rPr>
        <w:t>.2014 г.)</w:t>
      </w:r>
      <w:r>
        <w:rPr>
          <w:sz w:val="28"/>
          <w:szCs w:val="28"/>
        </w:rPr>
        <w:t>;</w:t>
      </w:r>
    </w:p>
    <w:p w14:paraId="2698CB6E" w14:textId="77777777" w:rsidR="002610EE" w:rsidRDefault="002610EE" w:rsidP="002610EE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0EE">
        <w:rPr>
          <w:sz w:val="28"/>
          <w:szCs w:val="28"/>
        </w:rPr>
        <w:t xml:space="preserve">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 </w:t>
      </w:r>
      <w:r>
        <w:rPr>
          <w:sz w:val="28"/>
          <w:szCs w:val="28"/>
        </w:rPr>
        <w:t xml:space="preserve">: </w:t>
      </w:r>
      <w:r w:rsidRPr="002610EE">
        <w:rPr>
          <w:sz w:val="28"/>
          <w:szCs w:val="28"/>
        </w:rPr>
        <w:t xml:space="preserve">Приказ министерства транспорта РФ от </w:t>
      </w:r>
      <w:r>
        <w:rPr>
          <w:sz w:val="28"/>
          <w:szCs w:val="28"/>
        </w:rPr>
        <w:t>18</w:t>
      </w:r>
      <w:r w:rsidRPr="002610E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2014</w:t>
      </w:r>
      <w:r w:rsidR="001F748D">
        <w:rPr>
          <w:sz w:val="28"/>
          <w:szCs w:val="28"/>
        </w:rPr>
        <w:t xml:space="preserve"> </w:t>
      </w:r>
      <w:r w:rsidR="001F748D" w:rsidRPr="002610EE">
        <w:rPr>
          <w:sz w:val="28"/>
          <w:szCs w:val="28"/>
        </w:rPr>
        <w:t xml:space="preserve">№ </w:t>
      </w:r>
      <w:r w:rsidR="001F748D">
        <w:rPr>
          <w:sz w:val="28"/>
          <w:szCs w:val="28"/>
        </w:rPr>
        <w:t>344 : в ред. от 01.06.2018</w:t>
      </w:r>
      <w:r w:rsidR="00B57BF0">
        <w:rPr>
          <w:sz w:val="28"/>
          <w:szCs w:val="28"/>
        </w:rPr>
        <w:t>;</w:t>
      </w:r>
    </w:p>
    <w:p w14:paraId="4EC10584" w14:textId="77777777" w:rsidR="00B57BF0" w:rsidRDefault="00B57BF0" w:rsidP="00B57BF0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DA359D">
        <w:rPr>
          <w:sz w:val="28"/>
          <w:szCs w:val="28"/>
        </w:rPr>
        <w:t>Правила по охране труда</w:t>
      </w:r>
      <w:r>
        <w:rPr>
          <w:sz w:val="28"/>
          <w:szCs w:val="28"/>
        </w:rPr>
        <w:t xml:space="preserve"> в хозяйстве перевозок ОАО «РЖД» (</w:t>
      </w:r>
      <w:r w:rsidRPr="00DA359D">
        <w:rPr>
          <w:sz w:val="28"/>
          <w:szCs w:val="28"/>
        </w:rPr>
        <w:t>ПОТ РЖД-4100612-ЦД-039-201</w:t>
      </w:r>
      <w:r>
        <w:rPr>
          <w:sz w:val="28"/>
          <w:szCs w:val="28"/>
        </w:rPr>
        <w:t xml:space="preserve">3) </w:t>
      </w:r>
      <w:r w:rsidRPr="00DA359D">
        <w:rPr>
          <w:sz w:val="28"/>
          <w:szCs w:val="28"/>
        </w:rPr>
        <w:t>Распоряжение ОАО РЖД от 04.02.2013 N 276р (ред. от 02.03.2018)</w:t>
      </w:r>
      <w:r w:rsidR="00240943">
        <w:rPr>
          <w:sz w:val="28"/>
          <w:szCs w:val="28"/>
        </w:rPr>
        <w:t>;</w:t>
      </w:r>
    </w:p>
    <w:p w14:paraId="5DFD6887" w14:textId="77777777" w:rsidR="00240943" w:rsidRDefault="00240943" w:rsidP="00B57BF0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240943">
        <w:rPr>
          <w:sz w:val="28"/>
          <w:szCs w:val="28"/>
        </w:rPr>
        <w:t xml:space="preserve">Пашкевич, М.Н. Изучение правил технической эксплуатации железных дорог и безопасности движения : учебное пособие / М.Н. Пашкевич. — Электрон. дан. — Москва : УМЦ ЖДТ, 2017. — 108 с. — Режим доступа: </w:t>
      </w:r>
      <w:hyperlink r:id="rId12" w:history="1">
        <w:r w:rsidR="00921772" w:rsidRPr="00350ED9">
          <w:rPr>
            <w:rStyle w:val="ad"/>
            <w:sz w:val="28"/>
            <w:szCs w:val="28"/>
          </w:rPr>
          <w:t>https://e.lanbook.com/book/99644</w:t>
        </w:r>
      </w:hyperlink>
      <w:r>
        <w:rPr>
          <w:sz w:val="28"/>
          <w:szCs w:val="28"/>
        </w:rPr>
        <w:t>.</w:t>
      </w:r>
    </w:p>
    <w:p w14:paraId="5D9FD922" w14:textId="77777777" w:rsidR="006E71A8" w:rsidRDefault="006E71A8" w:rsidP="006E71A8">
      <w:pPr>
        <w:ind w:firstLine="567"/>
        <w:jc w:val="both"/>
        <w:rPr>
          <w:sz w:val="28"/>
          <w:szCs w:val="28"/>
        </w:rPr>
      </w:pPr>
    </w:p>
    <w:p w14:paraId="5859E23D" w14:textId="77777777" w:rsidR="00015A64" w:rsidRPr="0009175D" w:rsidRDefault="00015A64" w:rsidP="00015A64">
      <w:pPr>
        <w:ind w:right="66" w:firstLine="709"/>
        <w:jc w:val="both"/>
        <w:rPr>
          <w:sz w:val="28"/>
          <w:szCs w:val="28"/>
        </w:rPr>
      </w:pPr>
    </w:p>
    <w:p w14:paraId="0B4925CA" w14:textId="77777777" w:rsidR="00015A64" w:rsidRPr="001B4E5C" w:rsidRDefault="00015A64" w:rsidP="00015A64">
      <w:pPr>
        <w:widowControl w:val="0"/>
        <w:autoSpaceDE w:val="0"/>
        <w:autoSpaceDN w:val="0"/>
        <w:adjustRightInd w:val="0"/>
        <w:spacing w:before="96"/>
        <w:ind w:right="57" w:firstLine="709"/>
        <w:jc w:val="both"/>
        <w:rPr>
          <w:i/>
          <w:sz w:val="28"/>
          <w:szCs w:val="28"/>
        </w:rPr>
      </w:pPr>
      <w:r w:rsidRPr="001B4E5C">
        <w:rPr>
          <w:i/>
          <w:sz w:val="28"/>
          <w:szCs w:val="28"/>
        </w:rPr>
        <w:t>Учебно-методическая литература для самостоятельной работы:</w:t>
      </w:r>
    </w:p>
    <w:p w14:paraId="538C80C1" w14:textId="35CA9C1B" w:rsidR="00015A64" w:rsidRDefault="00F30A8A" w:rsidP="00430BCC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rFonts w:eastAsiaTheme="minorHAnsi"/>
          <w:sz w:val="28"/>
          <w:szCs w:val="28"/>
          <w:lang w:eastAsia="en-US"/>
        </w:rPr>
      </w:pPr>
      <w:r w:rsidRPr="00F30A8A">
        <w:rPr>
          <w:rFonts w:eastAsiaTheme="minorHAnsi"/>
          <w:sz w:val="28"/>
          <w:szCs w:val="28"/>
          <w:lang w:eastAsia="en-US"/>
        </w:rPr>
        <w:t xml:space="preserve">Учебное пособие для самоподготовки по изучению Правил технической эксплуатации железных дорог Российской Федерации утвержденных приказом Минтранса России от 21.12.2010 №286 / Петровских Л.Н, 2017 – 116 стр., </w:t>
      </w:r>
    </w:p>
    <w:p w14:paraId="0698FA65" w14:textId="77777777" w:rsidR="00430BCC" w:rsidRPr="00430BCC" w:rsidRDefault="00430BCC" w:rsidP="00430BCC">
      <w:pPr>
        <w:tabs>
          <w:tab w:val="left" w:pos="993"/>
        </w:tabs>
        <w:autoSpaceDE w:val="0"/>
        <w:autoSpaceDN w:val="0"/>
        <w:adjustRightInd w:val="0"/>
        <w:snapToGrid w:val="0"/>
        <w:ind w:left="709"/>
        <w:jc w:val="both"/>
        <w:rPr>
          <w:i/>
          <w:sz w:val="28"/>
          <w:szCs w:val="28"/>
          <w:lang w:eastAsia="en-US"/>
        </w:rPr>
      </w:pPr>
    </w:p>
    <w:p w14:paraId="503458E9" w14:textId="77777777" w:rsidR="00015A64" w:rsidRPr="0009175D" w:rsidRDefault="00015A64" w:rsidP="00015A64">
      <w:pPr>
        <w:pStyle w:val="a5"/>
        <w:autoSpaceDE w:val="0"/>
        <w:autoSpaceDN w:val="0"/>
        <w:adjustRightInd w:val="0"/>
        <w:snapToGrid w:val="0"/>
        <w:ind w:left="1134" w:hanging="425"/>
        <w:jc w:val="both"/>
        <w:rPr>
          <w:b/>
          <w:sz w:val="28"/>
          <w:szCs w:val="28"/>
          <w:lang w:eastAsia="en-US"/>
        </w:rPr>
      </w:pPr>
      <w:r w:rsidRPr="0009175D">
        <w:rPr>
          <w:b/>
          <w:sz w:val="28"/>
          <w:szCs w:val="28"/>
          <w:lang w:eastAsia="en-US"/>
        </w:rPr>
        <w:t>4.3 Информационные ресурсы сети Интернет и профессиональные базы данных</w:t>
      </w:r>
    </w:p>
    <w:p w14:paraId="0343B299" w14:textId="77777777" w:rsidR="00015A64" w:rsidRPr="003C7A2F" w:rsidRDefault="00015A64" w:rsidP="00015A64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3C7A2F">
        <w:rPr>
          <w:i/>
          <w:sz w:val="28"/>
          <w:szCs w:val="28"/>
        </w:rPr>
        <w:t>Перечень Интернет-ресурсов:</w:t>
      </w:r>
    </w:p>
    <w:p w14:paraId="18607CAC" w14:textId="77777777" w:rsidR="002610EE" w:rsidRPr="002610EE" w:rsidRDefault="00F30A8A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 w:rsidRPr="004628D5">
        <w:t xml:space="preserve">Журнал «Транспорт Урала» </w:t>
      </w:r>
      <w:hyperlink r:id="rId13" w:history="1">
        <w:r w:rsidR="002610EE" w:rsidRPr="00233D40">
          <w:rPr>
            <w:rStyle w:val="ad"/>
          </w:rPr>
          <w:t>http://www.usurt.ru/transporturala/</w:t>
        </w:r>
      </w:hyperlink>
      <w:r w:rsidR="002610EE">
        <w:t>;</w:t>
      </w:r>
    </w:p>
    <w:p w14:paraId="489B8642" w14:textId="77777777" w:rsidR="00F30A8A" w:rsidRPr="002610EE" w:rsidRDefault="002610EE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>
        <w:t xml:space="preserve">Журнал </w:t>
      </w:r>
      <w:r w:rsidR="00F30A8A" w:rsidRPr="004628D5">
        <w:t xml:space="preserve">«Инновационный транспорт» </w:t>
      </w:r>
      <w:hyperlink r:id="rId14" w:history="1">
        <w:r w:rsidRPr="00233D40">
          <w:rPr>
            <w:rStyle w:val="ad"/>
          </w:rPr>
          <w:t>http://www.usurt.ru/izdatelsko-bibliotechnyy-kompleks/zhurnal-innovatsionnyy-transport</w:t>
        </w:r>
      </w:hyperlink>
      <w:r>
        <w:t>;</w:t>
      </w:r>
    </w:p>
    <w:p w14:paraId="117A7F86" w14:textId="77777777" w:rsidR="00F30A8A" w:rsidRDefault="00F30A8A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 w:rsidRPr="00F30A8A">
        <w:rPr>
          <w:sz w:val="28"/>
          <w:szCs w:val="28"/>
        </w:rPr>
        <w:t xml:space="preserve">Сайт ОАО «РЖД» </w:t>
      </w:r>
      <w:hyperlink r:id="rId15" w:history="1">
        <w:r w:rsidRPr="002D4F1F">
          <w:rPr>
            <w:rStyle w:val="ad"/>
            <w:sz w:val="28"/>
            <w:szCs w:val="28"/>
          </w:rPr>
          <w:t>http://www.rzd.ru</w:t>
        </w:r>
      </w:hyperlink>
      <w:r>
        <w:rPr>
          <w:sz w:val="28"/>
          <w:szCs w:val="28"/>
        </w:rPr>
        <w:t>;</w:t>
      </w:r>
    </w:p>
    <w:p w14:paraId="237B0096" w14:textId="77777777" w:rsidR="00F30A8A" w:rsidRDefault="00F30A8A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 w:rsidRPr="00F30A8A">
        <w:rPr>
          <w:sz w:val="28"/>
          <w:szCs w:val="28"/>
        </w:rPr>
        <w:t xml:space="preserve">Сайт для студентов-железнодорожников </w:t>
      </w:r>
      <w:hyperlink r:id="rId16" w:history="1">
        <w:r w:rsidRPr="002D4F1F">
          <w:rPr>
            <w:rStyle w:val="ad"/>
            <w:sz w:val="28"/>
            <w:szCs w:val="28"/>
          </w:rPr>
          <w:t>http://www.pomogala.ru</w:t>
        </w:r>
      </w:hyperlink>
      <w:r>
        <w:rPr>
          <w:sz w:val="28"/>
          <w:szCs w:val="28"/>
        </w:rPr>
        <w:t>.</w:t>
      </w:r>
    </w:p>
    <w:p w14:paraId="40D24A37" w14:textId="77777777" w:rsidR="00015A64" w:rsidRDefault="00015A64" w:rsidP="00015A64">
      <w:pPr>
        <w:tabs>
          <w:tab w:val="left" w:pos="284"/>
        </w:tabs>
        <w:ind w:firstLine="709"/>
        <w:rPr>
          <w:i/>
          <w:sz w:val="28"/>
          <w:szCs w:val="28"/>
        </w:rPr>
      </w:pPr>
    </w:p>
    <w:p w14:paraId="5E760402" w14:textId="77777777" w:rsidR="00015A64" w:rsidRPr="003C7A2F" w:rsidRDefault="00015A64" w:rsidP="00015A64">
      <w:pPr>
        <w:tabs>
          <w:tab w:val="left" w:pos="284"/>
        </w:tabs>
        <w:ind w:firstLine="709"/>
        <w:rPr>
          <w:i/>
          <w:sz w:val="28"/>
          <w:szCs w:val="28"/>
        </w:rPr>
      </w:pPr>
      <w:r w:rsidRPr="003C7A2F">
        <w:rPr>
          <w:i/>
          <w:sz w:val="28"/>
          <w:szCs w:val="28"/>
        </w:rPr>
        <w:t xml:space="preserve">Профессиональные базы данных: </w:t>
      </w:r>
    </w:p>
    <w:p w14:paraId="7084AD5F" w14:textId="77777777" w:rsidR="00015A64" w:rsidRDefault="00F30A8A" w:rsidP="00015A64">
      <w:pPr>
        <w:pStyle w:val="31"/>
        <w:numPr>
          <w:ilvl w:val="0"/>
          <w:numId w:val="5"/>
        </w:numPr>
        <w:tabs>
          <w:tab w:val="left" w:pos="284"/>
          <w:tab w:val="left" w:pos="993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АСПИЖТ.</w:t>
      </w:r>
    </w:p>
    <w:p w14:paraId="2CFBFDE3" w14:textId="77777777" w:rsidR="00015A64" w:rsidRPr="00F30A8A" w:rsidRDefault="00015A64" w:rsidP="00015A64">
      <w:pPr>
        <w:ind w:firstLine="709"/>
        <w:rPr>
          <w:sz w:val="28"/>
          <w:szCs w:val="28"/>
        </w:rPr>
      </w:pPr>
    </w:p>
    <w:p w14:paraId="5A47C85A" w14:textId="77777777" w:rsidR="00015A64" w:rsidRPr="00F30A8A" w:rsidRDefault="00015A64" w:rsidP="00015A64">
      <w:pPr>
        <w:ind w:firstLine="709"/>
        <w:rPr>
          <w:i/>
          <w:sz w:val="28"/>
          <w:szCs w:val="28"/>
        </w:rPr>
      </w:pPr>
      <w:r w:rsidRPr="00F30A8A">
        <w:rPr>
          <w:i/>
          <w:sz w:val="28"/>
          <w:szCs w:val="28"/>
        </w:rPr>
        <w:t xml:space="preserve">Программное обеспечение: </w:t>
      </w:r>
    </w:p>
    <w:p w14:paraId="0EDE0B33" w14:textId="77777777" w:rsidR="00F30A8A" w:rsidRPr="00F30A8A" w:rsidRDefault="00F30A8A" w:rsidP="00015A64">
      <w:pPr>
        <w:pStyle w:val="31"/>
        <w:numPr>
          <w:ilvl w:val="0"/>
          <w:numId w:val="6"/>
        </w:numPr>
        <w:tabs>
          <w:tab w:val="left" w:pos="284"/>
          <w:tab w:val="left" w:pos="993"/>
        </w:tabs>
        <w:spacing w:before="0" w:line="276" w:lineRule="auto"/>
        <w:ind w:left="0" w:firstLine="709"/>
        <w:rPr>
          <w:sz w:val="28"/>
          <w:szCs w:val="28"/>
        </w:rPr>
      </w:pPr>
      <w:r w:rsidRPr="00F30A8A">
        <w:rPr>
          <w:sz w:val="28"/>
          <w:szCs w:val="28"/>
        </w:rPr>
        <w:t>Операционная система Windows;</w:t>
      </w:r>
    </w:p>
    <w:p w14:paraId="77606995" w14:textId="77777777" w:rsidR="00015A64" w:rsidRPr="00F30A8A" w:rsidRDefault="00F30A8A" w:rsidP="00F30A8A">
      <w:pPr>
        <w:tabs>
          <w:tab w:val="left" w:pos="993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30A8A">
        <w:rPr>
          <w:rFonts w:eastAsiaTheme="minorHAnsi"/>
          <w:sz w:val="28"/>
          <w:szCs w:val="28"/>
          <w:lang w:eastAsia="en-US"/>
        </w:rPr>
        <w:t>2.</w:t>
      </w:r>
      <w:r w:rsidRPr="00F30A8A">
        <w:rPr>
          <w:rFonts w:eastAsiaTheme="minorHAnsi"/>
          <w:sz w:val="28"/>
          <w:szCs w:val="28"/>
          <w:lang w:eastAsia="en-US"/>
        </w:rPr>
        <w:tab/>
        <w:t>Пакет офисных программ Microsoft Office;</w:t>
      </w:r>
    </w:p>
    <w:p w14:paraId="48BF72F6" w14:textId="77777777" w:rsidR="00F30A8A" w:rsidRPr="00F30A8A" w:rsidRDefault="00F30A8A" w:rsidP="00F30A8A">
      <w:pPr>
        <w:tabs>
          <w:tab w:val="left" w:pos="993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30A8A">
        <w:rPr>
          <w:rFonts w:eastAsiaTheme="minorHAnsi"/>
          <w:sz w:val="28"/>
          <w:szCs w:val="28"/>
          <w:lang w:eastAsia="en-US"/>
        </w:rPr>
        <w:t>3.</w:t>
      </w:r>
      <w:r w:rsidRPr="00F30A8A">
        <w:rPr>
          <w:rFonts w:eastAsiaTheme="minorHAnsi"/>
          <w:sz w:val="28"/>
          <w:szCs w:val="28"/>
          <w:lang w:eastAsia="en-US"/>
        </w:rPr>
        <w:tab/>
      </w:r>
      <w:r w:rsidRPr="00F30A8A">
        <w:rPr>
          <w:rFonts w:eastAsiaTheme="minorHAnsi"/>
          <w:sz w:val="28"/>
          <w:szCs w:val="28"/>
          <w:lang w:val="en-US" w:eastAsia="en-US"/>
        </w:rPr>
        <w:t>W</w:t>
      </w:r>
      <w:r w:rsidRPr="00F30A8A">
        <w:rPr>
          <w:rFonts w:eastAsiaTheme="minorHAnsi"/>
          <w:sz w:val="28"/>
          <w:szCs w:val="28"/>
          <w:lang w:eastAsia="en-US"/>
        </w:rPr>
        <w:t>eb браузер Mozilla Firefox.</w:t>
      </w:r>
    </w:p>
    <w:p w14:paraId="73AA2EB1" w14:textId="77777777" w:rsidR="00F30A8A" w:rsidRPr="00F30A8A" w:rsidRDefault="00F30A8A" w:rsidP="00015A64">
      <w:pPr>
        <w:ind w:firstLine="709"/>
        <w:rPr>
          <w:sz w:val="28"/>
          <w:szCs w:val="28"/>
        </w:rPr>
      </w:pPr>
    </w:p>
    <w:p w14:paraId="62CE28A5" w14:textId="77777777" w:rsidR="00015A64" w:rsidRPr="00F30A8A" w:rsidRDefault="00015A64" w:rsidP="00015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30A8A">
        <w:rPr>
          <w:b/>
          <w:sz w:val="28"/>
          <w:szCs w:val="28"/>
        </w:rPr>
        <w:lastRenderedPageBreak/>
        <w:t>4.4 Общие требования к организации образовательного процесса</w:t>
      </w:r>
    </w:p>
    <w:p w14:paraId="19FA34F5" w14:textId="77777777" w:rsidR="00015A64" w:rsidRPr="0009175D" w:rsidRDefault="00015A64" w:rsidP="00BA44EC">
      <w:pPr>
        <w:keepNext/>
        <w:tabs>
          <w:tab w:val="left" w:pos="0"/>
          <w:tab w:val="left" w:pos="3544"/>
        </w:tabs>
        <w:jc w:val="both"/>
        <w:outlineLvl w:val="0"/>
        <w:rPr>
          <w:sz w:val="28"/>
          <w:szCs w:val="28"/>
        </w:rPr>
      </w:pPr>
      <w:r w:rsidRPr="0009175D">
        <w:rPr>
          <w:sz w:val="28"/>
          <w:szCs w:val="28"/>
        </w:rPr>
        <w:t>Освоен</w:t>
      </w:r>
      <w:r w:rsidRPr="0009175D">
        <w:rPr>
          <w:spacing w:val="2"/>
          <w:sz w:val="28"/>
          <w:szCs w:val="28"/>
        </w:rPr>
        <w:t>и</w:t>
      </w:r>
      <w:r w:rsidRPr="0009175D">
        <w:rPr>
          <w:sz w:val="28"/>
          <w:szCs w:val="28"/>
        </w:rPr>
        <w:t>ю</w:t>
      </w:r>
      <w:r w:rsidRPr="0009175D">
        <w:rPr>
          <w:spacing w:val="36"/>
          <w:sz w:val="28"/>
          <w:szCs w:val="28"/>
        </w:rPr>
        <w:t xml:space="preserve"> </w:t>
      </w:r>
      <w:r w:rsidRPr="0009175D">
        <w:rPr>
          <w:sz w:val="28"/>
          <w:szCs w:val="28"/>
        </w:rPr>
        <w:t>профессионального</w:t>
      </w:r>
      <w:r w:rsidRPr="0009175D">
        <w:rPr>
          <w:spacing w:val="24"/>
          <w:sz w:val="28"/>
          <w:szCs w:val="28"/>
        </w:rPr>
        <w:t xml:space="preserve"> </w:t>
      </w:r>
      <w:r w:rsidRPr="0009175D">
        <w:rPr>
          <w:sz w:val="28"/>
          <w:szCs w:val="28"/>
        </w:rPr>
        <w:t>модуля</w:t>
      </w:r>
      <w:r w:rsidRPr="0009175D">
        <w:rPr>
          <w:spacing w:val="38"/>
          <w:sz w:val="28"/>
          <w:szCs w:val="28"/>
        </w:rPr>
        <w:t xml:space="preserve"> </w:t>
      </w:r>
      <w:r w:rsidRPr="0009175D">
        <w:rPr>
          <w:sz w:val="28"/>
          <w:szCs w:val="28"/>
        </w:rPr>
        <w:t>предшествует изучение</w:t>
      </w:r>
      <w:r w:rsidRPr="0009175D">
        <w:rPr>
          <w:spacing w:val="-5"/>
          <w:sz w:val="28"/>
          <w:szCs w:val="28"/>
        </w:rPr>
        <w:t xml:space="preserve"> </w:t>
      </w:r>
      <w:r w:rsidRPr="0009175D">
        <w:rPr>
          <w:sz w:val="28"/>
          <w:szCs w:val="28"/>
        </w:rPr>
        <w:t>след</w:t>
      </w:r>
      <w:r w:rsidRPr="0009175D">
        <w:rPr>
          <w:spacing w:val="2"/>
          <w:sz w:val="28"/>
          <w:szCs w:val="28"/>
        </w:rPr>
        <w:t>у</w:t>
      </w:r>
      <w:r w:rsidRPr="0009175D">
        <w:rPr>
          <w:sz w:val="28"/>
          <w:szCs w:val="28"/>
        </w:rPr>
        <w:t>ющих</w:t>
      </w:r>
      <w:r w:rsidRPr="0009175D">
        <w:rPr>
          <w:spacing w:val="-14"/>
          <w:sz w:val="28"/>
          <w:szCs w:val="28"/>
        </w:rPr>
        <w:t xml:space="preserve"> </w:t>
      </w:r>
      <w:r w:rsidRPr="0009175D">
        <w:rPr>
          <w:sz w:val="28"/>
          <w:szCs w:val="28"/>
        </w:rPr>
        <w:t>дисциплин</w:t>
      </w:r>
      <w:r w:rsidRPr="0009175D">
        <w:rPr>
          <w:spacing w:val="-13"/>
          <w:sz w:val="28"/>
          <w:szCs w:val="28"/>
        </w:rPr>
        <w:t xml:space="preserve"> </w:t>
      </w:r>
      <w:r w:rsidRPr="0009175D">
        <w:rPr>
          <w:sz w:val="28"/>
          <w:szCs w:val="28"/>
        </w:rPr>
        <w:t>и</w:t>
      </w:r>
      <w:r w:rsidRPr="0009175D">
        <w:rPr>
          <w:spacing w:val="-1"/>
          <w:sz w:val="28"/>
          <w:szCs w:val="28"/>
        </w:rPr>
        <w:t xml:space="preserve"> </w:t>
      </w:r>
      <w:r w:rsidRPr="0009175D">
        <w:rPr>
          <w:sz w:val="28"/>
          <w:szCs w:val="28"/>
        </w:rPr>
        <w:t xml:space="preserve">модулей: </w:t>
      </w:r>
      <w:r w:rsidR="00F30A8A" w:rsidRPr="00F30A8A">
        <w:rPr>
          <w:sz w:val="28"/>
          <w:szCs w:val="28"/>
        </w:rPr>
        <w:t xml:space="preserve">ОП.04 «Транспортная  система России», ОП.05 «Технические средства (по видам транспорта), </w:t>
      </w:r>
      <w:r w:rsidR="00B01FBA" w:rsidRPr="00F30A8A">
        <w:rPr>
          <w:sz w:val="28"/>
          <w:szCs w:val="28"/>
        </w:rPr>
        <w:t xml:space="preserve">ОП.07 «Охрана труда», </w:t>
      </w:r>
      <w:r w:rsidR="00F30A8A" w:rsidRPr="00F30A8A">
        <w:rPr>
          <w:sz w:val="28"/>
          <w:szCs w:val="28"/>
        </w:rPr>
        <w:t xml:space="preserve">ОП.08 «Безопасность жизнедеятельности», ОП.09 «Устройство пути и станций», </w:t>
      </w:r>
      <w:r w:rsidR="00B01FBA" w:rsidRPr="00F30A8A">
        <w:rPr>
          <w:sz w:val="28"/>
          <w:szCs w:val="28"/>
        </w:rPr>
        <w:t>ОП.10 «Безопасность движения на железнодорож</w:t>
      </w:r>
      <w:r w:rsidR="00B01FBA">
        <w:rPr>
          <w:sz w:val="28"/>
          <w:szCs w:val="28"/>
        </w:rPr>
        <w:t xml:space="preserve">ном транспорте», </w:t>
      </w:r>
      <w:r w:rsidR="00F30A8A" w:rsidRPr="00F30A8A">
        <w:rPr>
          <w:sz w:val="28"/>
          <w:szCs w:val="28"/>
        </w:rPr>
        <w:t xml:space="preserve">ОП.11 «Системы регулирования движения поездов»,  и параллельное изучение  модулей  </w:t>
      </w:r>
      <w:r w:rsidR="00B01FBA" w:rsidRPr="00F30A8A">
        <w:rPr>
          <w:sz w:val="28"/>
          <w:szCs w:val="28"/>
        </w:rPr>
        <w:t>ПМ.01. «Организация перевозочного процесса (по видам транспорта)»</w:t>
      </w:r>
      <w:r w:rsidR="00B01FBA">
        <w:rPr>
          <w:sz w:val="28"/>
          <w:szCs w:val="28"/>
        </w:rPr>
        <w:t>,</w:t>
      </w:r>
      <w:bookmarkStart w:id="7" w:name="_Toc520189619"/>
      <w:r w:rsidR="00B01FBA">
        <w:rPr>
          <w:sz w:val="28"/>
          <w:szCs w:val="28"/>
        </w:rPr>
        <w:t xml:space="preserve"> ПМ</w:t>
      </w:r>
      <w:r w:rsidR="00B01FBA" w:rsidRPr="00B01FBA">
        <w:rPr>
          <w:sz w:val="28"/>
          <w:szCs w:val="28"/>
        </w:rPr>
        <w:t xml:space="preserve">.02 </w:t>
      </w:r>
      <w:r w:rsidR="00B01FBA">
        <w:rPr>
          <w:sz w:val="28"/>
          <w:szCs w:val="28"/>
        </w:rPr>
        <w:t>«О</w:t>
      </w:r>
      <w:r w:rsidR="00B01FBA" w:rsidRPr="00B01FBA">
        <w:rPr>
          <w:sz w:val="28"/>
          <w:szCs w:val="28"/>
        </w:rPr>
        <w:t>рганизация сервис</w:t>
      </w:r>
      <w:r w:rsidR="00B01FBA">
        <w:rPr>
          <w:sz w:val="28"/>
          <w:szCs w:val="28"/>
        </w:rPr>
        <w:t>ного обслуживания на транспорте</w:t>
      </w:r>
      <w:r w:rsidR="00B01FBA" w:rsidRPr="00B01FBA">
        <w:rPr>
          <w:sz w:val="28"/>
          <w:szCs w:val="28"/>
        </w:rPr>
        <w:t>(по видам транспорта)</w:t>
      </w:r>
      <w:bookmarkEnd w:id="7"/>
      <w:r w:rsidR="00B01FBA">
        <w:rPr>
          <w:sz w:val="28"/>
          <w:szCs w:val="28"/>
        </w:rPr>
        <w:t xml:space="preserve">»,  </w:t>
      </w:r>
      <w:r w:rsidR="00F30A8A" w:rsidRPr="00F30A8A">
        <w:rPr>
          <w:sz w:val="28"/>
          <w:szCs w:val="28"/>
        </w:rPr>
        <w:t>ПМ.03 «Организация транспортно – логистической деяте</w:t>
      </w:r>
      <w:r w:rsidR="00BA44EC">
        <w:rPr>
          <w:sz w:val="28"/>
          <w:szCs w:val="28"/>
        </w:rPr>
        <w:t>льности (по видам транспорта)».</w:t>
      </w:r>
    </w:p>
    <w:p w14:paraId="2ECE6DE0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</w:p>
    <w:p w14:paraId="405A002B" w14:textId="77777777" w:rsidR="00015A64" w:rsidRPr="0009175D" w:rsidRDefault="00015A64" w:rsidP="00015A64">
      <w:pPr>
        <w:pStyle w:val="2"/>
        <w:ind w:firstLine="709"/>
        <w:jc w:val="both"/>
        <w:rPr>
          <w:b/>
          <w:sz w:val="28"/>
          <w:szCs w:val="28"/>
        </w:rPr>
      </w:pPr>
      <w:bookmarkStart w:id="8" w:name="_Toc324935905"/>
      <w:r w:rsidRPr="0009175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5 </w:t>
      </w:r>
      <w:r w:rsidRPr="0009175D">
        <w:rPr>
          <w:b/>
          <w:sz w:val="28"/>
          <w:szCs w:val="28"/>
        </w:rPr>
        <w:t>Кадровое обеспечение образовательного процесса</w:t>
      </w:r>
      <w:bookmarkEnd w:id="8"/>
    </w:p>
    <w:p w14:paraId="57C54AA3" w14:textId="77777777" w:rsidR="00015A64" w:rsidRPr="0009175D" w:rsidRDefault="00015A64" w:rsidP="00015A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Реализацию ПМ.</w:t>
      </w:r>
      <w:r w:rsidR="00F30A8A">
        <w:rPr>
          <w:sz w:val="28"/>
          <w:szCs w:val="28"/>
        </w:rPr>
        <w:t>04</w:t>
      </w:r>
      <w:r w:rsidRPr="0009175D">
        <w:rPr>
          <w:sz w:val="28"/>
          <w:szCs w:val="28"/>
        </w:rPr>
        <w:t xml:space="preserve">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14:paraId="46CD20F6" w14:textId="77777777" w:rsidR="00015A64" w:rsidRPr="0009175D" w:rsidRDefault="00015A64" w:rsidP="00015A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46765DBA" w14:textId="77777777" w:rsidR="00015A64" w:rsidRPr="0009175D" w:rsidRDefault="00015A64" w:rsidP="00CE7A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175D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 w:rsidR="00CE7A3F">
        <w:rPr>
          <w:b/>
          <w:sz w:val="28"/>
          <w:szCs w:val="28"/>
        </w:rPr>
        <w:tab/>
      </w:r>
      <w:r w:rsidRPr="0009175D">
        <w:rPr>
          <w:b/>
          <w:bCs/>
          <w:caps/>
          <w:sz w:val="28"/>
          <w:szCs w:val="28"/>
        </w:rPr>
        <w:t>Контроль и оценка результатов освоения ПРОФЕССИОНАЛЬНОГО</w:t>
      </w:r>
      <w:r>
        <w:rPr>
          <w:b/>
          <w:bCs/>
          <w:caps/>
          <w:sz w:val="28"/>
          <w:szCs w:val="28"/>
        </w:rPr>
        <w:t> </w:t>
      </w:r>
      <w:r w:rsidRPr="0009175D">
        <w:rPr>
          <w:b/>
          <w:bCs/>
          <w:caps/>
          <w:sz w:val="28"/>
          <w:szCs w:val="28"/>
        </w:rPr>
        <w:t>МОДУЛЯ</w:t>
      </w:r>
      <w:r>
        <w:rPr>
          <w:b/>
          <w:bCs/>
          <w:caps/>
          <w:sz w:val="28"/>
          <w:szCs w:val="28"/>
        </w:rPr>
        <w:t> </w:t>
      </w:r>
      <w:r w:rsidRPr="0009175D">
        <w:rPr>
          <w:b/>
          <w:bCs/>
          <w:caps/>
          <w:sz w:val="28"/>
          <w:szCs w:val="28"/>
        </w:rPr>
        <w:t>(</w:t>
      </w:r>
      <w:r w:rsidRPr="0009175D">
        <w:rPr>
          <w:b/>
          <w:bCs/>
          <w:sz w:val="28"/>
          <w:szCs w:val="28"/>
        </w:rPr>
        <w:t xml:space="preserve">ВИДА </w:t>
      </w:r>
      <w:r>
        <w:rPr>
          <w:b/>
          <w:bCs/>
          <w:sz w:val="28"/>
          <w:szCs w:val="28"/>
        </w:rPr>
        <w:t>П</w:t>
      </w:r>
      <w:r w:rsidRPr="0009175D">
        <w:rPr>
          <w:b/>
          <w:bCs/>
          <w:sz w:val="28"/>
          <w:szCs w:val="28"/>
        </w:rPr>
        <w:t>РОФЕССИОНАЛЬНОЙ ДЕЯТЕЛЬНОСТИ</w:t>
      </w:r>
      <w:r w:rsidRPr="0009175D">
        <w:rPr>
          <w:b/>
          <w:bCs/>
          <w:caps/>
          <w:sz w:val="28"/>
          <w:szCs w:val="28"/>
        </w:rPr>
        <w:t>)</w:t>
      </w:r>
    </w:p>
    <w:p w14:paraId="45F672AD" w14:textId="77777777" w:rsidR="00015A64" w:rsidRDefault="00015A64" w:rsidP="00015A6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9A22FA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Формы и методы контроля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оценки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результатов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ч</w:t>
      </w:r>
      <w:r w:rsidRPr="0009175D">
        <w:rPr>
          <w:sz w:val="28"/>
          <w:szCs w:val="28"/>
        </w:rPr>
        <w:t>ения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позволяют проверить у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pacing w:val="-1"/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z w:val="28"/>
          <w:szCs w:val="28"/>
        </w:rPr>
        <w:t>ча</w:t>
      </w:r>
      <w:r w:rsidRPr="0009175D">
        <w:rPr>
          <w:spacing w:val="-1"/>
          <w:sz w:val="28"/>
          <w:szCs w:val="28"/>
        </w:rPr>
        <w:t>ющих</w:t>
      </w:r>
      <w:r w:rsidRPr="0009175D">
        <w:rPr>
          <w:sz w:val="28"/>
          <w:szCs w:val="28"/>
        </w:rPr>
        <w:t xml:space="preserve">ся развитие </w:t>
      </w:r>
      <w:r>
        <w:rPr>
          <w:sz w:val="28"/>
          <w:szCs w:val="28"/>
        </w:rPr>
        <w:t>профессиональны</w:t>
      </w:r>
      <w:r w:rsidRPr="0009175D">
        <w:rPr>
          <w:sz w:val="28"/>
          <w:szCs w:val="28"/>
        </w:rPr>
        <w:t xml:space="preserve">х компетенций и обеспечивающих </w:t>
      </w:r>
      <w:r w:rsidRPr="0009175D">
        <w:rPr>
          <w:spacing w:val="1"/>
          <w:sz w:val="28"/>
          <w:szCs w:val="28"/>
        </w:rPr>
        <w:t>и</w:t>
      </w:r>
      <w:r w:rsidRPr="0009175D">
        <w:rPr>
          <w:sz w:val="28"/>
          <w:szCs w:val="28"/>
        </w:rPr>
        <w:t>х</w:t>
      </w:r>
      <w:r w:rsidRPr="000917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знаний, </w:t>
      </w:r>
      <w:r w:rsidRPr="0009175D">
        <w:rPr>
          <w:spacing w:val="2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м</w:t>
      </w:r>
      <w:r w:rsidRPr="0009175D">
        <w:rPr>
          <w:sz w:val="28"/>
          <w:szCs w:val="28"/>
        </w:rPr>
        <w:t>ений</w:t>
      </w:r>
      <w:r>
        <w:rPr>
          <w:sz w:val="28"/>
          <w:szCs w:val="28"/>
        </w:rPr>
        <w:t xml:space="preserve"> и практического опыта</w:t>
      </w:r>
      <w:r w:rsidRPr="0009175D">
        <w:rPr>
          <w:sz w:val="28"/>
          <w:szCs w:val="28"/>
        </w:rPr>
        <w:t>.</w:t>
      </w:r>
    </w:p>
    <w:p w14:paraId="263C9947" w14:textId="77777777" w:rsidR="00015A64" w:rsidRDefault="00015A64" w:rsidP="00015A6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9175D">
        <w:rPr>
          <w:sz w:val="28"/>
          <w:szCs w:val="28"/>
        </w:rPr>
        <w:t>Таблица 5</w:t>
      </w:r>
    </w:p>
    <w:tbl>
      <w:tblPr>
        <w:tblStyle w:val="ae"/>
        <w:tblW w:w="10456" w:type="dxa"/>
        <w:tblInd w:w="-60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2517"/>
      </w:tblGrid>
      <w:tr w:rsidR="001F748D" w:rsidRPr="0009175D" w14:paraId="406553EF" w14:textId="77777777" w:rsidTr="00AD4B3A">
        <w:tc>
          <w:tcPr>
            <w:tcW w:w="3261" w:type="dxa"/>
            <w:vAlign w:val="center"/>
          </w:tcPr>
          <w:p w14:paraId="7DD10511" w14:textId="77777777" w:rsidR="001F748D" w:rsidRPr="0009175D" w:rsidRDefault="001F748D" w:rsidP="00FE3851">
            <w:pPr>
              <w:widowControl w:val="0"/>
              <w:autoSpaceDE w:val="0"/>
              <w:autoSpaceDN w:val="0"/>
              <w:adjustRightInd w:val="0"/>
              <w:ind w:left="294" w:right="295" w:firstLine="1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BC59EE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 xml:space="preserve">Основные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9175D">
              <w:rPr>
                <w:b/>
                <w:bCs/>
                <w:sz w:val="28"/>
                <w:szCs w:val="28"/>
              </w:rPr>
              <w:t>оказате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09175D">
              <w:rPr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2517" w:type="dxa"/>
            <w:vAlign w:val="center"/>
          </w:tcPr>
          <w:p w14:paraId="12D2E9F0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Формы и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методы контроля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0A51D710" w14:textId="77777777" w:rsidR="001F748D" w:rsidRPr="001F748D" w:rsidRDefault="001F748D" w:rsidP="001F748D">
      <w:pPr>
        <w:widowControl w:val="0"/>
        <w:suppressAutoHyphens/>
        <w:autoSpaceDE w:val="0"/>
        <w:autoSpaceDN w:val="0"/>
        <w:adjustRightInd w:val="0"/>
        <w:spacing w:line="120" w:lineRule="auto"/>
        <w:jc w:val="right"/>
        <w:rPr>
          <w:sz w:val="2"/>
          <w:szCs w:val="2"/>
        </w:rPr>
      </w:pPr>
    </w:p>
    <w:tbl>
      <w:tblPr>
        <w:tblStyle w:val="ae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2517"/>
      </w:tblGrid>
      <w:tr w:rsidR="00CE7A3F" w14:paraId="4FF87E8E" w14:textId="77777777" w:rsidTr="00AD4B3A">
        <w:trPr>
          <w:tblHeader/>
        </w:trPr>
        <w:tc>
          <w:tcPr>
            <w:tcW w:w="3261" w:type="dxa"/>
          </w:tcPr>
          <w:p w14:paraId="00B42F1F" w14:textId="77777777" w:rsidR="00CE7A3F" w:rsidRPr="0009175D" w:rsidRDefault="00CE7A3F" w:rsidP="001F748D">
            <w:pPr>
              <w:widowControl w:val="0"/>
              <w:autoSpaceDE w:val="0"/>
              <w:autoSpaceDN w:val="0"/>
              <w:adjustRightInd w:val="0"/>
              <w:ind w:left="1259" w:right="1261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B80757B" w14:textId="77777777" w:rsidR="00CE7A3F" w:rsidRPr="0009175D" w:rsidRDefault="00CE7A3F" w:rsidP="001F748D">
            <w:pPr>
              <w:widowControl w:val="0"/>
              <w:autoSpaceDE w:val="0"/>
              <w:autoSpaceDN w:val="0"/>
              <w:adjustRightInd w:val="0"/>
              <w:ind w:left="2144" w:right="2149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2A27B286" w14:textId="77777777" w:rsidR="00CE7A3F" w:rsidRPr="0009175D" w:rsidRDefault="00CE7A3F" w:rsidP="001F748D">
            <w:pPr>
              <w:widowControl w:val="0"/>
              <w:autoSpaceDE w:val="0"/>
              <w:autoSpaceDN w:val="0"/>
              <w:adjustRightInd w:val="0"/>
              <w:ind w:left="974" w:right="979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3</w:t>
            </w:r>
          </w:p>
        </w:tc>
      </w:tr>
      <w:tr w:rsidR="00CE7A3F" w14:paraId="64087F0B" w14:textId="77777777" w:rsidTr="00AD4B3A">
        <w:tc>
          <w:tcPr>
            <w:tcW w:w="3261" w:type="dxa"/>
          </w:tcPr>
          <w:p w14:paraId="0B1BF4CE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678" w:type="dxa"/>
          </w:tcPr>
          <w:p w14:paraId="4A8B2B2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Приготовление маршрутов приема, отправления поездов.</w:t>
            </w:r>
          </w:p>
          <w:p w14:paraId="5803200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Перевод централизованных стрелок и управление сигналами с пульта поста централизации или пульта местного управления. Контроль правильности приготовления маршрутов по показаниям приборов управления. </w:t>
            </w:r>
          </w:p>
          <w:p w14:paraId="0AEF9FF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Проверка свободности пути.</w:t>
            </w:r>
          </w:p>
          <w:p w14:paraId="25D91CF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Подача звуковых и видимых сигналов при приеме, отправлении, пропуске поездов и производстве маневровой работы. </w:t>
            </w:r>
          </w:p>
        </w:tc>
        <w:tc>
          <w:tcPr>
            <w:tcW w:w="2517" w:type="dxa"/>
          </w:tcPr>
          <w:p w14:paraId="15387C08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32FB0C0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2CF976EA" w14:textId="77777777" w:rsidTr="00AD4B3A">
        <w:tc>
          <w:tcPr>
            <w:tcW w:w="3261" w:type="dxa"/>
          </w:tcPr>
          <w:p w14:paraId="34FEAC6D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1.2. Организовывать работу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4678" w:type="dxa"/>
          </w:tcPr>
          <w:p w14:paraId="2929ACDD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Приготовление маршрута приема, отправления поездов в условиях нарушения нормальной работы устройств СЦБ и связи, нестандартных и аварийных ситуациях.</w:t>
            </w:r>
          </w:p>
          <w:p w14:paraId="3ED956E7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Перевод централизованных стрелок курбелем и проверка правильности приготовления маршрутов в условиях нарушения нормальной работы устройств сигнализации, централизации и блокировки. </w:t>
            </w:r>
          </w:p>
          <w:p w14:paraId="32E7B3B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Подача звуковых и видимых сигналов при приеме, отправлении, пропуске поездов и производстве маневровой работы Обеспечение безопасности движения в обслуживаемом маневровом районе </w:t>
            </w:r>
            <w:r w:rsidRPr="00CE7A3F">
              <w:rPr>
                <w:sz w:val="28"/>
                <w:szCs w:val="28"/>
              </w:rPr>
              <w:lastRenderedPageBreak/>
              <w:t>в соответствии с техническо-распорядительным актом и технологическим процессом работы железнодорожной станции.</w:t>
            </w:r>
          </w:p>
          <w:p w14:paraId="7DE708A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Знание требований инструкций по охране труда, Правил технической эксплуатации железных дорог РФ и других инструкций, обеспечивающих безопасность движения.</w:t>
            </w:r>
          </w:p>
          <w:p w14:paraId="2343512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Соблюдение регламента действий работников хозяйства перевозок в нестандартных и аварийных ситуациях.</w:t>
            </w:r>
          </w:p>
        </w:tc>
        <w:tc>
          <w:tcPr>
            <w:tcW w:w="2517" w:type="dxa"/>
          </w:tcPr>
          <w:p w14:paraId="688CE310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Текущий контроль: наблюдение и оценка при выполнении практических заданий.</w:t>
            </w:r>
          </w:p>
          <w:p w14:paraId="7FEFC8D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54BD70BE" w14:textId="77777777" w:rsidTr="00AD4B3A">
        <w:tc>
          <w:tcPr>
            <w:tcW w:w="3261" w:type="dxa"/>
          </w:tcPr>
          <w:p w14:paraId="7953C47F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4678" w:type="dxa"/>
          </w:tcPr>
          <w:p w14:paraId="1DA6460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Анализ документов, регламентирующих работу железнодорожных станций;</w:t>
            </w:r>
          </w:p>
          <w:p w14:paraId="0ED8769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Применение программного обеспечения для решения транспортных задач</w:t>
            </w:r>
          </w:p>
          <w:p w14:paraId="214A841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приема и сдачи дежурства.</w:t>
            </w:r>
          </w:p>
          <w:p w14:paraId="42B9CB7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поездной документации формы ДУ.</w:t>
            </w:r>
          </w:p>
        </w:tc>
        <w:tc>
          <w:tcPr>
            <w:tcW w:w="2517" w:type="dxa"/>
          </w:tcPr>
          <w:p w14:paraId="6CBF195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7A3B6C7A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60344890" w14:textId="77777777" w:rsidTr="00AD4B3A">
        <w:tc>
          <w:tcPr>
            <w:tcW w:w="3261" w:type="dxa"/>
          </w:tcPr>
          <w:p w14:paraId="029AFC9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CE7A3F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CE7A3F">
              <w:rPr>
                <w:sz w:val="28"/>
                <w:szCs w:val="28"/>
              </w:rPr>
              <w:t>Организовывать работу персонала по планированию и организации пере</w:t>
            </w:r>
            <w:r w:rsidRPr="00CE7A3F">
              <w:rPr>
                <w:sz w:val="28"/>
                <w:szCs w:val="28"/>
              </w:rPr>
              <w:softHyphen/>
              <w:t>возочного процесса</w:t>
            </w:r>
          </w:p>
        </w:tc>
        <w:tc>
          <w:tcPr>
            <w:tcW w:w="4678" w:type="dxa"/>
          </w:tcPr>
          <w:p w14:paraId="0ED834D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Самостоятельный поиск необходимой информации;</w:t>
            </w:r>
          </w:p>
          <w:p w14:paraId="176F369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Определение количественных и качественных показателей работы железнодорожного транспорта;</w:t>
            </w:r>
          </w:p>
          <w:p w14:paraId="208DB7E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Выполнение построения графика движения поездов;</w:t>
            </w:r>
          </w:p>
          <w:p w14:paraId="77D45D6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Определение оптимального вариан</w:t>
            </w:r>
            <w:r w:rsidRPr="00CE7A3F">
              <w:rPr>
                <w:sz w:val="28"/>
                <w:szCs w:val="28"/>
              </w:rPr>
              <w:softHyphen/>
              <w:t>та плана формирования грузовых поездов;</w:t>
            </w:r>
          </w:p>
          <w:p w14:paraId="2910EFE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Расчет показателей плана форми</w:t>
            </w:r>
            <w:r w:rsidRPr="00CE7A3F">
              <w:rPr>
                <w:sz w:val="28"/>
                <w:szCs w:val="28"/>
              </w:rPr>
              <w:softHyphen/>
              <w:t>рования грузовых поездов</w:t>
            </w:r>
          </w:p>
        </w:tc>
        <w:tc>
          <w:tcPr>
            <w:tcW w:w="2517" w:type="dxa"/>
          </w:tcPr>
          <w:p w14:paraId="09D0012E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0BCA052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6035FAF6" w14:textId="77777777" w:rsidTr="00AD4B3A">
        <w:tc>
          <w:tcPr>
            <w:tcW w:w="3261" w:type="dxa"/>
          </w:tcPr>
          <w:p w14:paraId="50D09A4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 2.2. Обеспечивать безопасность движения и решать профессиональные задачи посредством применения нормативно-</w:t>
            </w:r>
            <w:r w:rsidRPr="00CE7A3F">
              <w:rPr>
                <w:sz w:val="28"/>
                <w:szCs w:val="28"/>
              </w:rPr>
              <w:lastRenderedPageBreak/>
              <w:t>правовых документов.</w:t>
            </w:r>
          </w:p>
        </w:tc>
        <w:tc>
          <w:tcPr>
            <w:tcW w:w="4678" w:type="dxa"/>
          </w:tcPr>
          <w:p w14:paraId="6DBB40B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Укладка (изъятие) тормозных башмаков, установка (съем) тормозных упоров для закрепления составов и вагонов на путях железнодорожной станции.</w:t>
            </w:r>
          </w:p>
          <w:p w14:paraId="43AEFC7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E7A3F">
              <w:rPr>
                <w:sz w:val="28"/>
                <w:szCs w:val="28"/>
              </w:rPr>
              <w:t xml:space="preserve">переносимой </w:t>
            </w:r>
            <w:r w:rsidRPr="00CE7A3F">
              <w:rPr>
                <w:sz w:val="28"/>
                <w:szCs w:val="28"/>
              </w:rPr>
              <w:lastRenderedPageBreak/>
              <w:t>радиостанции и другими средствами связи для организации работы.</w:t>
            </w:r>
          </w:p>
        </w:tc>
        <w:tc>
          <w:tcPr>
            <w:tcW w:w="2517" w:type="dxa"/>
          </w:tcPr>
          <w:p w14:paraId="2B18DD8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 xml:space="preserve">Текущий контроль: наблюдение и оценка при выполнении практических </w:t>
            </w:r>
            <w:r w:rsidRPr="00CE7A3F">
              <w:rPr>
                <w:sz w:val="28"/>
                <w:szCs w:val="28"/>
              </w:rPr>
              <w:lastRenderedPageBreak/>
              <w:t>заданий.</w:t>
            </w:r>
          </w:p>
          <w:p w14:paraId="73F6DAD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2E885738" w14:textId="77777777" w:rsidTr="00AD4B3A">
        <w:tc>
          <w:tcPr>
            <w:tcW w:w="3261" w:type="dxa"/>
          </w:tcPr>
          <w:p w14:paraId="11E9AAA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</w:t>
            </w:r>
            <w:r w:rsidRPr="00CE7A3F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CE7A3F">
              <w:rPr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4678" w:type="dxa"/>
          </w:tcPr>
          <w:p w14:paraId="4C438E3F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перевозок пассажиров и багажа;</w:t>
            </w:r>
          </w:p>
          <w:p w14:paraId="56B4E3B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Умение пользоваться планом формирования грузовых поездов;</w:t>
            </w:r>
          </w:p>
          <w:p w14:paraId="74910C1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Выполнение анализа эксплуата</w:t>
            </w:r>
            <w:r w:rsidRPr="00CE7A3F">
              <w:rPr>
                <w:sz w:val="28"/>
                <w:szCs w:val="28"/>
              </w:rPr>
              <w:softHyphen/>
              <w:t>ционной работы;</w:t>
            </w:r>
          </w:p>
          <w:p w14:paraId="7B88DC8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Демонстрация знаний по методам диспетчерского регулирования движением поездов</w:t>
            </w:r>
          </w:p>
        </w:tc>
        <w:tc>
          <w:tcPr>
            <w:tcW w:w="2517" w:type="dxa"/>
          </w:tcPr>
          <w:p w14:paraId="4C81776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1DCF234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577E70EC" w14:textId="77777777" w:rsidTr="00AD4B3A">
        <w:tc>
          <w:tcPr>
            <w:tcW w:w="3261" w:type="dxa"/>
          </w:tcPr>
          <w:p w14:paraId="3F86DAAF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4678" w:type="dxa"/>
          </w:tcPr>
          <w:p w14:paraId="33802F2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Выполнения расчетов провозных платежей при различных условиях перевозки в соответствии с Тарифным руководством №1;</w:t>
            </w:r>
          </w:p>
          <w:p w14:paraId="579E0B97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Заполнение перевозочных документов в соответствии с Правилами перевозок грузов;</w:t>
            </w:r>
          </w:p>
          <w:p w14:paraId="652F759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перевозки в АС «ЭТРАН»</w:t>
            </w:r>
          </w:p>
        </w:tc>
        <w:tc>
          <w:tcPr>
            <w:tcW w:w="2517" w:type="dxa"/>
          </w:tcPr>
          <w:p w14:paraId="68BE5A7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69A0C3A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43EE47A1" w14:textId="77777777" w:rsidTr="00AD4B3A">
        <w:tc>
          <w:tcPr>
            <w:tcW w:w="3261" w:type="dxa"/>
          </w:tcPr>
          <w:p w14:paraId="28BF01BA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3.2. </w:t>
            </w:r>
            <w:r w:rsidRPr="00CE7A3F">
              <w:rPr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4678" w:type="dxa"/>
          </w:tcPr>
          <w:p w14:paraId="42B1F6F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выбранных тары и упаковки груза требованиям стандартов, технических условий;</w:t>
            </w:r>
          </w:p>
          <w:p w14:paraId="405B422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выбранных средств и способов крепления груза Техническим условиям размещения и крепления грузов в вагонах и контейнерах;</w:t>
            </w:r>
          </w:p>
          <w:p w14:paraId="0804F03E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заявленного характера опасности перевозимого груза Правилам перевозок опасных грузов;</w:t>
            </w:r>
          </w:p>
          <w:p w14:paraId="40811E7D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Оптимальность выбора вида транспортного средства и способа доставки груза, с учетом критерия времени (стоимости)</w:t>
            </w:r>
          </w:p>
        </w:tc>
        <w:tc>
          <w:tcPr>
            <w:tcW w:w="2517" w:type="dxa"/>
          </w:tcPr>
          <w:p w14:paraId="347B827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01480B8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49EED04F" w14:textId="77777777" w:rsidTr="00AD4B3A">
        <w:tc>
          <w:tcPr>
            <w:tcW w:w="3261" w:type="dxa"/>
          </w:tcPr>
          <w:p w14:paraId="273EB75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ПК 3.3</w:t>
            </w:r>
            <w:r>
              <w:rPr>
                <w:sz w:val="28"/>
                <w:szCs w:val="28"/>
              </w:rPr>
              <w:t>.</w:t>
            </w:r>
            <w:r w:rsidRPr="00CE7A3F">
              <w:rPr>
                <w:sz w:val="28"/>
                <w:szCs w:val="28"/>
              </w:rPr>
              <w:t xml:space="preserve">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4678" w:type="dxa"/>
          </w:tcPr>
          <w:p w14:paraId="2C0B7CD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расчета штрафа, при нарушении договора перевозки, Правилам перевозок грузов;</w:t>
            </w:r>
          </w:p>
          <w:p w14:paraId="4FC0F27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определенных мероприятий, по предупреждению несохранности перевозки груза, Правилам перевозок грузов;</w:t>
            </w:r>
          </w:p>
          <w:p w14:paraId="3823699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этапов выполнения анализа причин несохранности перевоз</w:t>
            </w:r>
            <w:r>
              <w:rPr>
                <w:sz w:val="28"/>
                <w:szCs w:val="28"/>
              </w:rPr>
              <w:t>ки грузов Уставу железных дорог.</w:t>
            </w:r>
          </w:p>
          <w:p w14:paraId="4196D14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Использование документов, регулирующими взаимоотношения пользователей транспорта и перевозчика при осуществлении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14:paraId="51E82BB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52E22D40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</w:tbl>
    <w:p w14:paraId="69BA3B4B" w14:textId="77777777" w:rsidR="00CE7A3F" w:rsidRDefault="00CE7A3F" w:rsidP="00015A6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8188DC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Формы и методы контроля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оценки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результатов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ч</w:t>
      </w:r>
      <w:r w:rsidRPr="0009175D">
        <w:rPr>
          <w:sz w:val="28"/>
          <w:szCs w:val="28"/>
        </w:rPr>
        <w:t>ения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позволяют проверить у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pacing w:val="-1"/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z w:val="28"/>
          <w:szCs w:val="28"/>
        </w:rPr>
        <w:t>ча</w:t>
      </w:r>
      <w:r w:rsidRPr="0009175D">
        <w:rPr>
          <w:spacing w:val="-1"/>
          <w:sz w:val="28"/>
          <w:szCs w:val="28"/>
        </w:rPr>
        <w:t>ющих</w:t>
      </w:r>
      <w:r w:rsidRPr="0009175D">
        <w:rPr>
          <w:sz w:val="28"/>
          <w:szCs w:val="28"/>
        </w:rPr>
        <w:t xml:space="preserve">ся развитие общих компетенций и обеспечивающих </w:t>
      </w:r>
      <w:r w:rsidRPr="0009175D">
        <w:rPr>
          <w:spacing w:val="1"/>
          <w:sz w:val="28"/>
          <w:szCs w:val="28"/>
        </w:rPr>
        <w:t>и</w:t>
      </w:r>
      <w:r w:rsidRPr="0009175D">
        <w:rPr>
          <w:sz w:val="28"/>
          <w:szCs w:val="28"/>
        </w:rPr>
        <w:t>х</w:t>
      </w:r>
      <w:r w:rsidRPr="000917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знаний и </w:t>
      </w:r>
      <w:r w:rsidRPr="0009175D">
        <w:rPr>
          <w:spacing w:val="2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м</w:t>
      </w:r>
      <w:r w:rsidRPr="0009175D">
        <w:rPr>
          <w:sz w:val="28"/>
          <w:szCs w:val="28"/>
        </w:rPr>
        <w:t>ений.</w:t>
      </w:r>
    </w:p>
    <w:p w14:paraId="0C6C26E2" w14:textId="77777777" w:rsidR="00015A64" w:rsidRDefault="00015A64" w:rsidP="00015A64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sz w:val="28"/>
          <w:szCs w:val="28"/>
        </w:rPr>
      </w:pPr>
      <w:r w:rsidRPr="0009175D">
        <w:rPr>
          <w:sz w:val="28"/>
          <w:szCs w:val="28"/>
        </w:rPr>
        <w:t>Таблица 6</w:t>
      </w:r>
    </w:p>
    <w:tbl>
      <w:tblPr>
        <w:tblStyle w:val="ae"/>
        <w:tblW w:w="1034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110"/>
        <w:gridCol w:w="3402"/>
      </w:tblGrid>
      <w:tr w:rsidR="001F748D" w14:paraId="2B78EAE9" w14:textId="77777777" w:rsidTr="00AD4B3A">
        <w:tc>
          <w:tcPr>
            <w:tcW w:w="2836" w:type="dxa"/>
            <w:vAlign w:val="center"/>
          </w:tcPr>
          <w:p w14:paraId="2C1C601A" w14:textId="77777777" w:rsidR="001F748D" w:rsidRPr="0009175D" w:rsidRDefault="001F748D" w:rsidP="00BA44EC">
            <w:pPr>
              <w:widowControl w:val="0"/>
              <w:autoSpaceDE w:val="0"/>
              <w:autoSpaceDN w:val="0"/>
              <w:adjustRightInd w:val="0"/>
              <w:ind w:left="294" w:right="295" w:firstLine="1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79FA188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 xml:space="preserve">Основные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9175D">
              <w:rPr>
                <w:b/>
                <w:bCs/>
                <w:sz w:val="28"/>
                <w:szCs w:val="28"/>
              </w:rPr>
              <w:t>оказате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09175D">
              <w:rPr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3402" w:type="dxa"/>
            <w:vAlign w:val="center"/>
          </w:tcPr>
          <w:p w14:paraId="2204C150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Формы и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методы контроля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58D8C61C" w14:textId="77777777" w:rsidR="001F748D" w:rsidRPr="001F748D" w:rsidRDefault="001F748D" w:rsidP="001F748D">
      <w:pPr>
        <w:widowControl w:val="0"/>
        <w:autoSpaceDE w:val="0"/>
        <w:autoSpaceDN w:val="0"/>
        <w:adjustRightInd w:val="0"/>
        <w:spacing w:line="120" w:lineRule="auto"/>
        <w:ind w:left="142" w:right="85" w:firstLine="720"/>
        <w:jc w:val="right"/>
        <w:rPr>
          <w:sz w:val="2"/>
          <w:szCs w:val="2"/>
        </w:rPr>
      </w:pPr>
      <w:r>
        <w:rPr>
          <w:sz w:val="2"/>
          <w:szCs w:val="2"/>
        </w:rPr>
        <w:t>3</w:t>
      </w:r>
    </w:p>
    <w:tbl>
      <w:tblPr>
        <w:tblStyle w:val="a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3402"/>
      </w:tblGrid>
      <w:tr w:rsidR="001F748D" w14:paraId="6D860929" w14:textId="77777777" w:rsidTr="00AD4B3A">
        <w:trPr>
          <w:trHeight w:val="63"/>
          <w:tblHeader/>
        </w:trPr>
        <w:tc>
          <w:tcPr>
            <w:tcW w:w="2836" w:type="dxa"/>
          </w:tcPr>
          <w:p w14:paraId="0F34F55E" w14:textId="77777777" w:rsidR="001F748D" w:rsidRDefault="001F748D" w:rsidP="001F748D">
            <w:pPr>
              <w:widowControl w:val="0"/>
              <w:autoSpaceDE w:val="0"/>
              <w:autoSpaceDN w:val="0"/>
              <w:adjustRightInd w:val="0"/>
              <w:ind w:righ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DB5DEC7" w14:textId="77777777" w:rsidR="001F748D" w:rsidRDefault="001F748D" w:rsidP="001F748D">
            <w:pPr>
              <w:widowControl w:val="0"/>
              <w:autoSpaceDE w:val="0"/>
              <w:autoSpaceDN w:val="0"/>
              <w:adjustRightInd w:val="0"/>
              <w:ind w:righ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5306B02" w14:textId="77777777" w:rsidR="001F748D" w:rsidRDefault="001F748D" w:rsidP="001F748D">
            <w:pPr>
              <w:widowControl w:val="0"/>
              <w:autoSpaceDE w:val="0"/>
              <w:autoSpaceDN w:val="0"/>
              <w:adjustRightInd w:val="0"/>
              <w:ind w:righ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231E" w14:paraId="4EFA5AF4" w14:textId="77777777" w:rsidTr="00AD4B3A">
        <w:tc>
          <w:tcPr>
            <w:tcW w:w="2836" w:type="dxa"/>
          </w:tcPr>
          <w:p w14:paraId="4A1A5724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  <w:r w:rsidRPr="00B5370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0" w:type="dxa"/>
          </w:tcPr>
          <w:p w14:paraId="6F8DD39F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Ответственное отношение к учебным обязанностям, активная работа на занятиях и учебной практике.</w:t>
            </w:r>
          </w:p>
          <w:p w14:paraId="2EFC68E8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Инициативность в процессе освоения программы модуля.</w:t>
            </w:r>
          </w:p>
          <w:p w14:paraId="245166B9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Систематичность в изучении дополнительной, справочной литературы, периодических изданий по профессии. </w:t>
            </w:r>
          </w:p>
          <w:p w14:paraId="61DE83E6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Систематичность в посещении занятий.</w:t>
            </w:r>
          </w:p>
        </w:tc>
        <w:tc>
          <w:tcPr>
            <w:tcW w:w="3402" w:type="dxa"/>
          </w:tcPr>
          <w:p w14:paraId="3076ED57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5D7BF3D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14:paraId="7745E1F5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0D50A397" w14:textId="77777777" w:rsidTr="00AD4B3A">
        <w:tc>
          <w:tcPr>
            <w:tcW w:w="2836" w:type="dxa"/>
          </w:tcPr>
          <w:p w14:paraId="758032A8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  <w:r w:rsidRPr="00B53705">
              <w:rPr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B53705">
              <w:rPr>
                <w:sz w:val="28"/>
                <w:szCs w:val="28"/>
              </w:rPr>
              <w:lastRenderedPageBreak/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10" w:type="dxa"/>
          </w:tcPr>
          <w:p w14:paraId="52244613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lastRenderedPageBreak/>
              <w:t xml:space="preserve">Рациональное решение ситуационных профессиональных задач при решении профессиональных задач оператора поста </w:t>
            </w:r>
            <w:r w:rsidRPr="001F748D">
              <w:rPr>
                <w:sz w:val="28"/>
                <w:szCs w:val="28"/>
              </w:rPr>
              <w:lastRenderedPageBreak/>
              <w:t>централизации</w:t>
            </w:r>
          </w:p>
          <w:p w14:paraId="54A1283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Аргументированность выбора типовых методов и способов решения профессиональных задач оператора поста централизации.</w:t>
            </w:r>
          </w:p>
        </w:tc>
        <w:tc>
          <w:tcPr>
            <w:tcW w:w="3402" w:type="dxa"/>
          </w:tcPr>
          <w:p w14:paraId="45915DC3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lastRenderedPageBreak/>
              <w:t xml:space="preserve">Текущий контроль: Наблюдение за рациональностью планирования, организации деятельности </w:t>
            </w:r>
            <w:r w:rsidRPr="001F748D">
              <w:rPr>
                <w:sz w:val="28"/>
                <w:szCs w:val="28"/>
              </w:rPr>
              <w:lastRenderedPageBreak/>
              <w:t xml:space="preserve">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74C6E51E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17ACD762" w14:textId="77777777" w:rsidTr="00AD4B3A">
        <w:tc>
          <w:tcPr>
            <w:tcW w:w="2836" w:type="dxa"/>
          </w:tcPr>
          <w:p w14:paraId="69A09CB6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3. </w:t>
            </w:r>
            <w:r w:rsidRPr="00B5370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0" w:type="dxa"/>
          </w:tcPr>
          <w:p w14:paraId="51A8EF8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Обоснованность принятия решения в стандартных и нестандартных ситуациях.</w:t>
            </w:r>
          </w:p>
          <w:p w14:paraId="58FAAA3F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Соответствие принятых решений при выполнении работ оператора поста централизации поставленным целям и задачам.</w:t>
            </w:r>
          </w:p>
        </w:tc>
        <w:tc>
          <w:tcPr>
            <w:tcW w:w="3402" w:type="dxa"/>
          </w:tcPr>
          <w:p w14:paraId="23620B4E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03586FB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14:paraId="72C200FD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13D77EC4" w14:textId="77777777" w:rsidTr="00AD4B3A">
        <w:tc>
          <w:tcPr>
            <w:tcW w:w="2836" w:type="dxa"/>
          </w:tcPr>
          <w:p w14:paraId="5CCF8C9D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4. </w:t>
            </w:r>
            <w:r w:rsidRPr="00B5370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0" w:type="dxa"/>
          </w:tcPr>
          <w:p w14:paraId="21523DDA" w14:textId="77777777" w:rsidR="00D3231E" w:rsidRPr="001F748D" w:rsidRDefault="00D3231E" w:rsidP="00921772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Результативность поиска и использования информации, необходимой для выполнения работ оператора поста централизации в соответствии с требованиями технологического процесса станции.</w:t>
            </w:r>
          </w:p>
        </w:tc>
        <w:tc>
          <w:tcPr>
            <w:tcW w:w="3402" w:type="dxa"/>
          </w:tcPr>
          <w:p w14:paraId="6B1B8D5D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</w:t>
            </w:r>
            <w:r w:rsidRPr="001F748D">
              <w:rPr>
                <w:sz w:val="28"/>
                <w:szCs w:val="28"/>
              </w:rPr>
              <w:lastRenderedPageBreak/>
              <w:t>Наблюдение способности анализировать и оценивать необходимость использования подобранной информации.</w:t>
            </w:r>
          </w:p>
          <w:p w14:paraId="1B0B195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</w:t>
            </w:r>
            <w:r w:rsidR="008E1CC6">
              <w:rPr>
                <w:sz w:val="28"/>
                <w:szCs w:val="28"/>
              </w:rPr>
              <w:t>ия: оценка освоения компетенции</w:t>
            </w:r>
          </w:p>
        </w:tc>
      </w:tr>
      <w:tr w:rsidR="00D3231E" w14:paraId="355DF08B" w14:textId="77777777" w:rsidTr="00AD4B3A">
        <w:tc>
          <w:tcPr>
            <w:tcW w:w="2836" w:type="dxa"/>
          </w:tcPr>
          <w:p w14:paraId="4D26D11C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5. </w:t>
            </w:r>
            <w:r w:rsidRPr="00B5370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0" w:type="dxa"/>
          </w:tcPr>
          <w:p w14:paraId="653109F1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Эффективность применения информационно- коммуникационных технологий при выполнении должностных обязанностей оператора поста централизации.</w:t>
            </w:r>
          </w:p>
        </w:tc>
        <w:tc>
          <w:tcPr>
            <w:tcW w:w="3402" w:type="dxa"/>
          </w:tcPr>
          <w:p w14:paraId="25575C89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2385C285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14:paraId="5D843E7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280681E5" w14:textId="77777777" w:rsidTr="00AD4B3A">
        <w:tc>
          <w:tcPr>
            <w:tcW w:w="2836" w:type="dxa"/>
          </w:tcPr>
          <w:p w14:paraId="6FE1C1A3" w14:textId="77777777" w:rsidR="00D3231E" w:rsidRPr="00B53705" w:rsidRDefault="00D3231E" w:rsidP="008E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6. </w:t>
            </w:r>
            <w:r w:rsidRPr="00B53705">
              <w:rPr>
                <w:sz w:val="28"/>
                <w:szCs w:val="28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  <w:tc>
          <w:tcPr>
            <w:tcW w:w="4110" w:type="dxa"/>
          </w:tcPr>
          <w:p w14:paraId="42CE6C7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Адекватность поведения в коллективе.</w:t>
            </w:r>
          </w:p>
          <w:p w14:paraId="0423305A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Соблюдение этики общения при взаимодействии с обучающимися, преподавателями и руководителями практики. </w:t>
            </w:r>
          </w:p>
          <w:p w14:paraId="5502A57D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Эффективность распределения обязанностей и выполнение заданий в команде на учебной практике</w:t>
            </w:r>
          </w:p>
        </w:tc>
        <w:tc>
          <w:tcPr>
            <w:tcW w:w="3402" w:type="dxa"/>
          </w:tcPr>
          <w:p w14:paraId="6193A079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778029A8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</w:t>
            </w:r>
            <w:r w:rsidRPr="001F748D">
              <w:rPr>
                <w:sz w:val="28"/>
                <w:szCs w:val="28"/>
              </w:rPr>
              <w:lastRenderedPageBreak/>
              <w:t>выполняемых</w:t>
            </w:r>
            <w:r w:rsidR="00240943">
              <w:rPr>
                <w:sz w:val="28"/>
                <w:szCs w:val="28"/>
              </w:rPr>
              <w:t xml:space="preserve"> </w:t>
            </w:r>
            <w:r w:rsidRPr="001F748D">
              <w:rPr>
                <w:sz w:val="28"/>
                <w:szCs w:val="28"/>
              </w:rPr>
              <w:t>работ при согласованных действиях участников коллектива, способности бесконфликтного общения и саморегуляции в коллективе.</w:t>
            </w:r>
          </w:p>
          <w:p w14:paraId="0ACAFAD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2133307A" w14:textId="77777777" w:rsidTr="00AD4B3A">
        <w:tc>
          <w:tcPr>
            <w:tcW w:w="2836" w:type="dxa"/>
          </w:tcPr>
          <w:p w14:paraId="1CB1FBF8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7. </w:t>
            </w:r>
            <w:r w:rsidRPr="00B5370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0" w:type="dxa"/>
          </w:tcPr>
          <w:p w14:paraId="731C2166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Четкость и слаженность выполнения заданий в команде </w:t>
            </w:r>
            <w:r>
              <w:rPr>
                <w:sz w:val="28"/>
                <w:szCs w:val="28"/>
              </w:rPr>
              <w:t xml:space="preserve">на учебной практике. </w:t>
            </w:r>
            <w:r w:rsidRPr="001F748D">
              <w:rPr>
                <w:sz w:val="28"/>
                <w:szCs w:val="28"/>
              </w:rPr>
              <w:t>Аргументация принятого решения.</w:t>
            </w:r>
          </w:p>
        </w:tc>
        <w:tc>
          <w:tcPr>
            <w:tcW w:w="3402" w:type="dxa"/>
          </w:tcPr>
          <w:p w14:paraId="193A2AC3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6787331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14:paraId="48C0A2D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1985B06E" w14:textId="77777777" w:rsidTr="00AD4B3A">
        <w:tc>
          <w:tcPr>
            <w:tcW w:w="2836" w:type="dxa"/>
          </w:tcPr>
          <w:p w14:paraId="43D77829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8. </w:t>
            </w:r>
            <w:r w:rsidRPr="00B5370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0" w:type="dxa"/>
          </w:tcPr>
          <w:p w14:paraId="3C298D71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Своевременность выполнения самостоятельной работы по заданию, соответствующему содержанию профессионального модуля. Систематичность в изучении дополнительной, справочной литературы, периодических изданий по специальности.</w:t>
            </w:r>
          </w:p>
        </w:tc>
        <w:tc>
          <w:tcPr>
            <w:tcW w:w="3402" w:type="dxa"/>
          </w:tcPr>
          <w:p w14:paraId="21240C0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7EED680A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1F748D">
              <w:rPr>
                <w:sz w:val="28"/>
                <w:szCs w:val="28"/>
              </w:rPr>
              <w:softHyphen/>
              <w:t>ностного и квалификационного уровня.</w:t>
            </w:r>
          </w:p>
          <w:p w14:paraId="74BD3420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64BC2D55" w14:textId="77777777" w:rsidTr="00AD4B3A">
        <w:tc>
          <w:tcPr>
            <w:tcW w:w="2836" w:type="dxa"/>
          </w:tcPr>
          <w:p w14:paraId="38CE28BB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9. </w:t>
            </w:r>
            <w:r w:rsidRPr="00B5370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110" w:type="dxa"/>
          </w:tcPr>
          <w:p w14:paraId="57FD4D5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Использование и применение передовых технологий при выполнении работ по профессии оператор поста централизации в соответствии с требованиями технологического процесса станции.</w:t>
            </w:r>
          </w:p>
          <w:p w14:paraId="2B8C3641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Обоснование актуальности и необходимости применения передовых методов в организации трудовой деятельности оператора поста централизации в соответствии с требованиями технологического процесса станции.</w:t>
            </w:r>
          </w:p>
        </w:tc>
        <w:tc>
          <w:tcPr>
            <w:tcW w:w="3402" w:type="dxa"/>
          </w:tcPr>
          <w:p w14:paraId="3D0A31EE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4B2A5AE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Наблюдение </w:t>
            </w:r>
            <w:r w:rsidR="008E1CC6">
              <w:rPr>
                <w:sz w:val="28"/>
                <w:szCs w:val="28"/>
              </w:rPr>
              <w:t xml:space="preserve">за </w:t>
            </w:r>
            <w:r w:rsidRPr="001F748D">
              <w:rPr>
                <w:sz w:val="28"/>
                <w:szCs w:val="28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14:paraId="32EDB818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</w:tbl>
    <w:p w14:paraId="2224140F" w14:textId="77777777" w:rsidR="001F748D" w:rsidRDefault="001F748D" w:rsidP="00015A64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sz w:val="28"/>
          <w:szCs w:val="28"/>
        </w:rPr>
      </w:pPr>
    </w:p>
    <w:sectPr w:rsidR="001F748D" w:rsidSect="002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F590" w14:textId="77777777" w:rsidR="009E69A8" w:rsidRDefault="009E69A8" w:rsidP="00877AC6">
      <w:r>
        <w:separator/>
      </w:r>
    </w:p>
  </w:endnote>
  <w:endnote w:type="continuationSeparator" w:id="0">
    <w:p w14:paraId="47882021" w14:textId="77777777" w:rsidR="009E69A8" w:rsidRDefault="009E69A8" w:rsidP="008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0418" w14:textId="77777777" w:rsidR="008E4140" w:rsidRDefault="00D9095F" w:rsidP="00F67F1C">
    <w:pPr>
      <w:pStyle w:val="a3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 w:rsidR="008E4140"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8E4140">
      <w:rPr>
        <w:rStyle w:val="aa"/>
        <w:rFonts w:cs="Arial Unicode MS"/>
        <w:noProof/>
      </w:rPr>
      <w:t>4</w:t>
    </w:r>
    <w:r>
      <w:rPr>
        <w:rStyle w:val="aa"/>
        <w:rFonts w:cs="Arial Unicode MS"/>
      </w:rPr>
      <w:fldChar w:fldCharType="end"/>
    </w:r>
  </w:p>
  <w:p w14:paraId="1B73E55D" w14:textId="77777777" w:rsidR="008E4140" w:rsidRDefault="008E4140" w:rsidP="00F67F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18"/>
      <w:docPartObj>
        <w:docPartGallery w:val="Page Numbers (Bottom of Page)"/>
        <w:docPartUnique/>
      </w:docPartObj>
    </w:sdtPr>
    <w:sdtEndPr/>
    <w:sdtContent>
      <w:p w14:paraId="605687E6" w14:textId="77777777" w:rsidR="008E4140" w:rsidRDefault="00D9095F">
        <w:pPr>
          <w:pStyle w:val="a3"/>
          <w:jc w:val="center"/>
        </w:pPr>
        <w:r>
          <w:fldChar w:fldCharType="begin"/>
        </w:r>
        <w:r w:rsidR="003642F6">
          <w:instrText xml:space="preserve"> PAGE   \* MERGEFORMAT </w:instrText>
        </w:r>
        <w:r>
          <w:fldChar w:fldCharType="separate"/>
        </w:r>
        <w:r w:rsidR="00A1304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2A87125" w14:textId="77777777" w:rsidR="008E4140" w:rsidRPr="00396CE4" w:rsidRDefault="008E4140" w:rsidP="00216D90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3CF6" w14:textId="77777777" w:rsidR="008E4140" w:rsidRDefault="008E4140">
    <w:pPr>
      <w:pStyle w:val="a3"/>
      <w:jc w:val="center"/>
    </w:pPr>
  </w:p>
  <w:p w14:paraId="107A999D" w14:textId="77777777" w:rsidR="008E4140" w:rsidRDefault="008E41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0058" w14:textId="77777777" w:rsidR="009E69A8" w:rsidRDefault="009E69A8" w:rsidP="00877AC6">
      <w:r>
        <w:separator/>
      </w:r>
    </w:p>
  </w:footnote>
  <w:footnote w:type="continuationSeparator" w:id="0">
    <w:p w14:paraId="357B0E4F" w14:textId="77777777" w:rsidR="009E69A8" w:rsidRDefault="009E69A8" w:rsidP="0087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CD6"/>
    <w:multiLevelType w:val="hybridMultilevel"/>
    <w:tmpl w:val="DEC4AC68"/>
    <w:lvl w:ilvl="0" w:tplc="386CE47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27262"/>
    <w:multiLevelType w:val="hybridMultilevel"/>
    <w:tmpl w:val="818C59EC"/>
    <w:lvl w:ilvl="0" w:tplc="342862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83521"/>
    <w:multiLevelType w:val="hybridMultilevel"/>
    <w:tmpl w:val="3B86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B99"/>
    <w:multiLevelType w:val="hybridMultilevel"/>
    <w:tmpl w:val="0D62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4298"/>
    <w:multiLevelType w:val="hybridMultilevel"/>
    <w:tmpl w:val="EF86851C"/>
    <w:lvl w:ilvl="0" w:tplc="386CE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346263B6"/>
    <w:multiLevelType w:val="hybridMultilevel"/>
    <w:tmpl w:val="9F0AB0F8"/>
    <w:lvl w:ilvl="0" w:tplc="67FEE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D324E6"/>
    <w:multiLevelType w:val="hybridMultilevel"/>
    <w:tmpl w:val="223233D2"/>
    <w:lvl w:ilvl="0" w:tplc="5AC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800D09"/>
    <w:multiLevelType w:val="multilevel"/>
    <w:tmpl w:val="393031BC"/>
    <w:lvl w:ilvl="0">
      <w:start w:val="1"/>
      <w:numFmt w:val="decimal"/>
      <w:lvlText w:val="%1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8C40ECE"/>
    <w:multiLevelType w:val="hybridMultilevel"/>
    <w:tmpl w:val="1550EEBA"/>
    <w:lvl w:ilvl="0" w:tplc="B4521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2C54BA"/>
    <w:multiLevelType w:val="multilevel"/>
    <w:tmpl w:val="9FAAE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2" w15:restartNumberingAfterBreak="0">
    <w:nsid w:val="67933DA1"/>
    <w:multiLevelType w:val="hybridMultilevel"/>
    <w:tmpl w:val="1E88D310"/>
    <w:lvl w:ilvl="0" w:tplc="386CE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CC5CD4"/>
    <w:multiLevelType w:val="hybridMultilevel"/>
    <w:tmpl w:val="CE4A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A64"/>
    <w:rsid w:val="00015A64"/>
    <w:rsid w:val="0007272D"/>
    <w:rsid w:val="00096599"/>
    <w:rsid w:val="000A0401"/>
    <w:rsid w:val="000C0F4C"/>
    <w:rsid w:val="001017F4"/>
    <w:rsid w:val="001A6358"/>
    <w:rsid w:val="001E7C34"/>
    <w:rsid w:val="001F748D"/>
    <w:rsid w:val="00216D90"/>
    <w:rsid w:val="0023755B"/>
    <w:rsid w:val="00240943"/>
    <w:rsid w:val="00260793"/>
    <w:rsid w:val="002610EE"/>
    <w:rsid w:val="002801FE"/>
    <w:rsid w:val="002F1F90"/>
    <w:rsid w:val="00356A32"/>
    <w:rsid w:val="003642F6"/>
    <w:rsid w:val="0042380A"/>
    <w:rsid w:val="00430BCC"/>
    <w:rsid w:val="00540930"/>
    <w:rsid w:val="00550FEB"/>
    <w:rsid w:val="0066419E"/>
    <w:rsid w:val="006C64B0"/>
    <w:rsid w:val="006D07EE"/>
    <w:rsid w:val="006E3268"/>
    <w:rsid w:val="006E71A8"/>
    <w:rsid w:val="007631A0"/>
    <w:rsid w:val="00773D43"/>
    <w:rsid w:val="007B55CB"/>
    <w:rsid w:val="00826C44"/>
    <w:rsid w:val="008665B9"/>
    <w:rsid w:val="00877AC6"/>
    <w:rsid w:val="008A2B9E"/>
    <w:rsid w:val="008E1CC6"/>
    <w:rsid w:val="008E4140"/>
    <w:rsid w:val="00921772"/>
    <w:rsid w:val="00962C41"/>
    <w:rsid w:val="009B45B5"/>
    <w:rsid w:val="009C64EE"/>
    <w:rsid w:val="009C7A88"/>
    <w:rsid w:val="009D7585"/>
    <w:rsid w:val="009E69A8"/>
    <w:rsid w:val="00A13041"/>
    <w:rsid w:val="00A40E1A"/>
    <w:rsid w:val="00A73D3F"/>
    <w:rsid w:val="00AC2A3C"/>
    <w:rsid w:val="00AD4B3A"/>
    <w:rsid w:val="00AE3076"/>
    <w:rsid w:val="00B01FBA"/>
    <w:rsid w:val="00B53705"/>
    <w:rsid w:val="00B55E41"/>
    <w:rsid w:val="00B57BF0"/>
    <w:rsid w:val="00BA44EC"/>
    <w:rsid w:val="00BB700C"/>
    <w:rsid w:val="00C54D20"/>
    <w:rsid w:val="00C93007"/>
    <w:rsid w:val="00C94BFB"/>
    <w:rsid w:val="00C963F0"/>
    <w:rsid w:val="00CA27AF"/>
    <w:rsid w:val="00CE7A3F"/>
    <w:rsid w:val="00D063B5"/>
    <w:rsid w:val="00D3231E"/>
    <w:rsid w:val="00D50C56"/>
    <w:rsid w:val="00D86F19"/>
    <w:rsid w:val="00D9095F"/>
    <w:rsid w:val="00D95B5E"/>
    <w:rsid w:val="00DC6E92"/>
    <w:rsid w:val="00E308D6"/>
    <w:rsid w:val="00E346B7"/>
    <w:rsid w:val="00F16685"/>
    <w:rsid w:val="00F30A8A"/>
    <w:rsid w:val="00F621ED"/>
    <w:rsid w:val="00F67F1C"/>
    <w:rsid w:val="00FA6800"/>
    <w:rsid w:val="00FC2517"/>
    <w:rsid w:val="00FD2DE0"/>
    <w:rsid w:val="00FE3851"/>
    <w:rsid w:val="00F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F4B60"/>
  <w15:docId w15:val="{56961A12-C310-4B6C-A8CC-285D420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A64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A64"/>
    <w:pPr>
      <w:keepNext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5A64"/>
    <w:pPr>
      <w:keepNext/>
      <w:jc w:val="center"/>
      <w:outlineLvl w:val="1"/>
    </w:pPr>
    <w:rPr>
      <w:rFonts w:eastAsia="Arial Unicode M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5A64"/>
    <w:pPr>
      <w:keepNext/>
      <w:keepLines/>
      <w:spacing w:before="40"/>
      <w:outlineLvl w:val="2"/>
    </w:pPr>
    <w:rPr>
      <w:rFonts w:ascii="Calibri Light" w:eastAsia="Calibri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A64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15A64"/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15A64"/>
    <w:rPr>
      <w:rFonts w:ascii="Calibri Light" w:eastAsia="Calibri" w:hAnsi="Calibri Light"/>
      <w:color w:val="1F4D78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15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5A64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15A64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015A64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A64"/>
    <w:pPr>
      <w:shd w:val="clear" w:color="auto" w:fill="FFFFFF"/>
      <w:spacing w:after="60" w:line="317" w:lineRule="exact"/>
      <w:jc w:val="center"/>
    </w:pPr>
    <w:rPr>
      <w:rFonts w:eastAsiaTheme="minorHAnsi"/>
      <w:sz w:val="27"/>
      <w:szCs w:val="28"/>
      <w:lang w:eastAsia="en-US"/>
    </w:rPr>
  </w:style>
  <w:style w:type="character" w:customStyle="1" w:styleId="a6">
    <w:name w:val="Основной текст_"/>
    <w:link w:val="31"/>
    <w:locked/>
    <w:rsid w:val="00015A6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015A64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7">
    <w:name w:val="Normal (Web)"/>
    <w:basedOn w:val="a"/>
    <w:rsid w:val="00015A6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uiPriority w:val="99"/>
    <w:rsid w:val="00015A64"/>
    <w:pPr>
      <w:ind w:left="566" w:hanging="283"/>
    </w:pPr>
    <w:rPr>
      <w:sz w:val="24"/>
      <w:szCs w:val="24"/>
    </w:rPr>
  </w:style>
  <w:style w:type="paragraph" w:styleId="a8">
    <w:name w:val="Body Text"/>
    <w:basedOn w:val="a"/>
    <w:link w:val="a9"/>
    <w:rsid w:val="00015A64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15A64"/>
    <w:rPr>
      <w:rFonts w:ascii="Arial Unicode MS" w:eastAsia="Arial Unicode MS" w:hAnsi="Arial Unicode MS"/>
      <w:color w:val="000000"/>
      <w:sz w:val="24"/>
      <w:szCs w:val="24"/>
      <w:shd w:val="clear" w:color="auto" w:fill="FFFFFF"/>
    </w:rPr>
  </w:style>
  <w:style w:type="character" w:customStyle="1" w:styleId="24">
    <w:name w:val="Основной текст (2) + Курсив"/>
    <w:rsid w:val="00015A64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15A64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15A64"/>
    <w:pPr>
      <w:shd w:val="clear" w:color="auto" w:fill="FFFFFF"/>
      <w:spacing w:line="240" w:lineRule="atLeast"/>
    </w:pPr>
    <w:rPr>
      <w:rFonts w:eastAsiaTheme="minorHAnsi"/>
      <w:sz w:val="19"/>
      <w:szCs w:val="28"/>
      <w:lang w:eastAsia="en-US"/>
    </w:rPr>
  </w:style>
  <w:style w:type="character" w:styleId="aa">
    <w:name w:val="page number"/>
    <w:uiPriority w:val="99"/>
    <w:rsid w:val="00015A64"/>
    <w:rPr>
      <w:rFonts w:cs="Times New Roman"/>
    </w:rPr>
  </w:style>
  <w:style w:type="character" w:customStyle="1" w:styleId="4">
    <w:name w:val="Основной текст (4)_"/>
    <w:link w:val="40"/>
    <w:rsid w:val="00015A6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5A64"/>
    <w:pPr>
      <w:widowControl w:val="0"/>
      <w:shd w:val="clear" w:color="auto" w:fill="FFFFFF"/>
      <w:spacing w:before="3060" w:after="60" w:line="0" w:lineRule="atLeast"/>
      <w:jc w:val="center"/>
    </w:pPr>
    <w:rPr>
      <w:rFonts w:eastAsiaTheme="minorHAnsi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5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A6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30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216D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6D90"/>
    <w:rPr>
      <w:rFonts w:eastAsia="Times New Roman"/>
      <w:sz w:val="22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26079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5">
    <w:name w:val="Основной текст (2) + Полужирный"/>
    <w:uiPriority w:val="99"/>
    <w:rsid w:val="00430BCC"/>
    <w:rPr>
      <w:b/>
      <w:sz w:val="27"/>
    </w:rPr>
  </w:style>
  <w:style w:type="character" w:customStyle="1" w:styleId="5">
    <w:name w:val="Основной текст (5)_"/>
    <w:link w:val="50"/>
    <w:locked/>
    <w:rsid w:val="00430BC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0BCC"/>
    <w:pPr>
      <w:shd w:val="clear" w:color="auto" w:fill="FFFFFF"/>
      <w:spacing w:before="4080" w:line="269" w:lineRule="exact"/>
      <w:ind w:hanging="220"/>
      <w:jc w:val="center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urt.ru/transportural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96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mogal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z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surt.ru/izdatelsko-bibliotechnyy-kompleks/zhurnal-innovatsionnyy-tran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6339-F1A8-4BB0-AD27-29EBBDF6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ГерасимоваНГ</dc:creator>
  <cp:lastModifiedBy>Admin</cp:lastModifiedBy>
  <cp:revision>30</cp:revision>
  <cp:lastPrinted>2020-12-23T06:55:00Z</cp:lastPrinted>
  <dcterms:created xsi:type="dcterms:W3CDTF">2018-09-28T06:41:00Z</dcterms:created>
  <dcterms:modified xsi:type="dcterms:W3CDTF">2021-12-03T12:05:00Z</dcterms:modified>
</cp:coreProperties>
</file>