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0D" w:rsidRPr="007A0F8D" w:rsidRDefault="0099090D" w:rsidP="0099090D">
      <w:pPr>
        <w:jc w:val="center"/>
        <w:rPr>
          <w:b/>
          <w:caps/>
          <w:sz w:val="28"/>
          <w:szCs w:val="28"/>
        </w:rPr>
      </w:pPr>
      <w:r w:rsidRPr="007A0F8D">
        <w:rPr>
          <w:b/>
          <w:sz w:val="28"/>
          <w:szCs w:val="28"/>
        </w:rPr>
        <w:t>П</w:t>
      </w:r>
      <w:r w:rsidRPr="007A0F8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99090D" w:rsidRPr="007A0F8D" w:rsidRDefault="0099090D" w:rsidP="0099090D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-филиал федерального государственного бюджетного образовательного учреждения высшего образования</w:t>
      </w:r>
    </w:p>
    <w:p w:rsidR="0099090D" w:rsidRPr="007A0F8D" w:rsidRDefault="0099090D" w:rsidP="0099090D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«Уральский государственный университет путей сообщения»</w:t>
      </w:r>
    </w:p>
    <w:p w:rsidR="0099090D" w:rsidRDefault="0099090D" w:rsidP="0099090D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(ПИЖТ УрГУПС)</w:t>
      </w: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rPr>
          <w:sz w:val="22"/>
        </w:rPr>
      </w:pPr>
    </w:p>
    <w:p w:rsidR="008138EF" w:rsidRDefault="008138EF" w:rsidP="008138EF">
      <w:pPr>
        <w:rPr>
          <w:sz w:val="22"/>
        </w:rPr>
      </w:pPr>
    </w:p>
    <w:p w:rsidR="00DB7CAD" w:rsidRDefault="00DB7CAD" w:rsidP="008138EF">
      <w:pPr>
        <w:rPr>
          <w:sz w:val="22"/>
        </w:rPr>
      </w:pPr>
    </w:p>
    <w:p w:rsidR="00DB7CAD" w:rsidRDefault="00DB7CAD" w:rsidP="008138EF">
      <w:pPr>
        <w:rPr>
          <w:sz w:val="22"/>
        </w:rPr>
      </w:pPr>
    </w:p>
    <w:p w:rsidR="008138EF" w:rsidRDefault="008138EF" w:rsidP="008138EF"/>
    <w:p w:rsidR="008138EF" w:rsidRDefault="008138EF" w:rsidP="008138EF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Рабочая программа </w:t>
      </w:r>
    </w:p>
    <w:p w:rsidR="008138EF" w:rsidRDefault="008138EF" w:rsidP="008138EF">
      <w:pPr>
        <w:spacing w:before="120"/>
        <w:jc w:val="center"/>
        <w:rPr>
          <w:b/>
          <w:sz w:val="28"/>
          <w:szCs w:val="28"/>
        </w:rPr>
      </w:pPr>
    </w:p>
    <w:p w:rsidR="008138EF" w:rsidRDefault="008138EF" w:rsidP="008138EF">
      <w:pPr>
        <w:rPr>
          <w:b/>
          <w:bCs/>
          <w:caps/>
          <w:sz w:val="32"/>
          <w:szCs w:val="32"/>
        </w:rPr>
      </w:pPr>
    </w:p>
    <w:p w:rsidR="008138EF" w:rsidRDefault="008138EF" w:rsidP="008138EF">
      <w:pPr>
        <w:rPr>
          <w:b/>
          <w:bCs/>
          <w:caps/>
          <w:sz w:val="32"/>
          <w:szCs w:val="32"/>
        </w:rPr>
      </w:pPr>
    </w:p>
    <w:p w:rsidR="008138EF" w:rsidRPr="00DF2900" w:rsidRDefault="008138EF" w:rsidP="00DF2900">
      <w:pPr>
        <w:autoSpaceDE w:val="0"/>
        <w:autoSpaceDN w:val="0"/>
        <w:adjustRightInd w:val="0"/>
        <w:snapToGrid w:val="0"/>
        <w:rPr>
          <w:rFonts w:ascii="2Ao00" w:hAnsi="2Ao00" w:cs="2Ao00"/>
          <w:color w:val="000000"/>
          <w:sz w:val="28"/>
          <w:szCs w:val="28"/>
          <w:lang w:eastAsia="en-US"/>
        </w:rPr>
      </w:pPr>
      <w:r w:rsidRPr="00DF2900">
        <w:rPr>
          <w:sz w:val="28"/>
          <w:szCs w:val="28"/>
        </w:rPr>
        <w:t xml:space="preserve">дисциплины: </w:t>
      </w:r>
      <w:r w:rsidR="0096769A" w:rsidRPr="00DF2900">
        <w:rPr>
          <w:sz w:val="28"/>
          <w:szCs w:val="28"/>
        </w:rPr>
        <w:t>ОГСЭ.04</w:t>
      </w:r>
      <w:r w:rsidRPr="00DF2900">
        <w:rPr>
          <w:sz w:val="28"/>
          <w:szCs w:val="28"/>
        </w:rPr>
        <w:t xml:space="preserve"> </w:t>
      </w:r>
      <w:r w:rsidR="0096769A" w:rsidRPr="00DF2900">
        <w:rPr>
          <w:color w:val="000000"/>
          <w:sz w:val="28"/>
          <w:szCs w:val="28"/>
          <w:lang w:eastAsia="en-US"/>
        </w:rPr>
        <w:t>Физическая культура</w:t>
      </w:r>
    </w:p>
    <w:p w:rsidR="008138EF" w:rsidRPr="00DF2900" w:rsidRDefault="008138EF" w:rsidP="00DF2900">
      <w:pPr>
        <w:pStyle w:val="a"/>
        <w:numPr>
          <w:ilvl w:val="0"/>
          <w:numId w:val="0"/>
        </w:numPr>
        <w:ind w:left="919"/>
      </w:pPr>
    </w:p>
    <w:p w:rsidR="008138EF" w:rsidRPr="00DF2900" w:rsidRDefault="008138EF" w:rsidP="00DF2900">
      <w:pPr>
        <w:pStyle w:val="a"/>
        <w:numPr>
          <w:ilvl w:val="0"/>
          <w:numId w:val="0"/>
        </w:numPr>
      </w:pPr>
      <w:r w:rsidRPr="00DF2900">
        <w:t>для специальности: 23.02.06 Техничес</w:t>
      </w:r>
      <w:r w:rsidR="00DF2900" w:rsidRPr="00DF2900">
        <w:t xml:space="preserve">кая эксплуатация подвижного </w:t>
      </w:r>
      <w:r w:rsidRPr="00DF2900">
        <w:t xml:space="preserve">состава железных дорог     </w:t>
      </w:r>
    </w:p>
    <w:p w:rsidR="008138EF" w:rsidRPr="00DF2900" w:rsidRDefault="008138EF" w:rsidP="00DF2900">
      <w:pPr>
        <w:tabs>
          <w:tab w:val="left" w:pos="1080"/>
        </w:tabs>
        <w:autoSpaceDE w:val="0"/>
        <w:autoSpaceDN w:val="0"/>
        <w:adjustRightInd w:val="0"/>
        <w:snapToGrid w:val="0"/>
        <w:rPr>
          <w:b/>
          <w:sz w:val="28"/>
          <w:szCs w:val="28"/>
        </w:rPr>
      </w:pPr>
    </w:p>
    <w:p w:rsidR="008138EF" w:rsidRPr="00DF2900" w:rsidRDefault="008138EF" w:rsidP="00DF2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rPr>
          <w:b/>
          <w:sz w:val="28"/>
          <w:szCs w:val="28"/>
        </w:rPr>
      </w:pPr>
      <w:r w:rsidRPr="00DF2900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8138EF" w:rsidRPr="00DF2900" w:rsidRDefault="008138EF" w:rsidP="00DF2900">
      <w:pPr>
        <w:pStyle w:val="a"/>
        <w:numPr>
          <w:ilvl w:val="0"/>
          <w:numId w:val="0"/>
        </w:numPr>
        <w:rPr>
          <w:i/>
        </w:rPr>
      </w:pPr>
    </w:p>
    <w:p w:rsidR="008138EF" w:rsidRPr="00C73AF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  <w:jc w:val="center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  <w:jc w:val="center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  <w:jc w:val="center"/>
      </w:pPr>
    </w:p>
    <w:p w:rsidR="008138EF" w:rsidRDefault="0099090D" w:rsidP="008138EF">
      <w:pPr>
        <w:pStyle w:val="a"/>
        <w:numPr>
          <w:ilvl w:val="0"/>
          <w:numId w:val="0"/>
        </w:numPr>
        <w:spacing w:line="360" w:lineRule="auto"/>
        <w:jc w:val="center"/>
      </w:pPr>
      <w:r>
        <w:t>Пермь</w:t>
      </w:r>
      <w:r w:rsidR="008138EF">
        <w:t xml:space="preserve"> 20</w:t>
      </w:r>
      <w:r w:rsidR="00B92901">
        <w:t>2</w:t>
      </w:r>
      <w:r w:rsidR="00BA07B3">
        <w:t>2</w:t>
      </w: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tbl>
      <w:tblPr>
        <w:tblW w:w="10850" w:type="dxa"/>
        <w:tblInd w:w="-72" w:type="dxa"/>
        <w:tblLook w:val="0000" w:firstRow="0" w:lastRow="0" w:firstColumn="0" w:lastColumn="0" w:noHBand="0" w:noVBand="0"/>
      </w:tblPr>
      <w:tblGrid>
        <w:gridCol w:w="5425"/>
        <w:gridCol w:w="5425"/>
      </w:tblGrid>
      <w:tr w:rsidR="00441EA8" w:rsidTr="00441EA8">
        <w:tc>
          <w:tcPr>
            <w:tcW w:w="5425" w:type="dxa"/>
          </w:tcPr>
          <w:p w:rsidR="00441EA8" w:rsidRPr="008138EF" w:rsidRDefault="00441EA8" w:rsidP="008138EF">
            <w:pPr>
              <w:pStyle w:val="a"/>
              <w:numPr>
                <w:ilvl w:val="0"/>
                <w:numId w:val="0"/>
              </w:numPr>
            </w:pPr>
            <w:r w:rsidRPr="008138EF">
              <w:t>ОДОБРЕНА</w:t>
            </w:r>
          </w:p>
          <w:p w:rsidR="00441EA8" w:rsidRDefault="00441EA8" w:rsidP="008138EF">
            <w:pPr>
              <w:pStyle w:val="a"/>
              <w:numPr>
                <w:ilvl w:val="0"/>
                <w:numId w:val="0"/>
              </w:numPr>
            </w:pPr>
            <w:r w:rsidRPr="008138EF">
              <w:t>Цикловой комиссией</w:t>
            </w:r>
          </w:p>
          <w:p w:rsidR="00441EA8" w:rsidRPr="008138EF" w:rsidRDefault="00441EA8" w:rsidP="008138EF">
            <w:pPr>
              <w:pStyle w:val="a"/>
              <w:numPr>
                <w:ilvl w:val="0"/>
                <w:numId w:val="0"/>
              </w:numPr>
            </w:pPr>
            <w:r>
              <w:t>Физической культуры</w:t>
            </w:r>
          </w:p>
          <w:p w:rsidR="00441EA8" w:rsidRPr="008138EF" w:rsidRDefault="00441EA8" w:rsidP="008138EF">
            <w:pPr>
              <w:pStyle w:val="a"/>
              <w:numPr>
                <w:ilvl w:val="0"/>
                <w:numId w:val="0"/>
              </w:numPr>
            </w:pPr>
          </w:p>
          <w:p w:rsidR="00441EA8" w:rsidRPr="008138EF" w:rsidRDefault="00441EA8" w:rsidP="008138EF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5425" w:type="dxa"/>
          </w:tcPr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</w:pPr>
            <w:r w:rsidRPr="00616B5C">
              <w:t>Разработана на основе ФГОС</w:t>
            </w:r>
            <w:r>
              <w:t xml:space="preserve"> </w:t>
            </w:r>
            <w:r w:rsidRPr="00616B5C">
              <w:t xml:space="preserve"> среднего </w:t>
            </w:r>
            <w:r>
              <w:t>профессионального образования по специальности 23.02.06 Техническая эксплуатация подвижного состава железных дорог (Вагоны, Локомотивы),</w:t>
            </w:r>
            <w:r w:rsidRPr="00616B5C">
              <w:t xml:space="preserve"> </w:t>
            </w:r>
          </w:p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</w:pPr>
            <w:r w:rsidRPr="00616B5C">
              <w:t xml:space="preserve">утвержденного приказом </w:t>
            </w:r>
          </w:p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</w:pPr>
            <w:r w:rsidRPr="00616B5C">
              <w:t xml:space="preserve">Министерства образования и науки </w:t>
            </w:r>
          </w:p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</w:pPr>
            <w:r w:rsidRPr="00616B5C">
              <w:t>Российской Федерации от</w:t>
            </w:r>
          </w:p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</w:pPr>
            <w:r w:rsidRPr="00616B5C">
              <w:t>22.04.14 г. № 388</w:t>
            </w:r>
          </w:p>
        </w:tc>
      </w:tr>
      <w:tr w:rsidR="00441EA8" w:rsidTr="00441EA8">
        <w:tc>
          <w:tcPr>
            <w:tcW w:w="5425" w:type="dxa"/>
          </w:tcPr>
          <w:p w:rsidR="00441EA8" w:rsidRPr="008138EF" w:rsidRDefault="00441EA8" w:rsidP="008138EF">
            <w:pPr>
              <w:pStyle w:val="a"/>
              <w:numPr>
                <w:ilvl w:val="0"/>
                <w:numId w:val="0"/>
              </w:numPr>
            </w:pPr>
          </w:p>
          <w:p w:rsidR="00441EA8" w:rsidRPr="008138EF" w:rsidRDefault="00441EA8" w:rsidP="008138EF">
            <w:pPr>
              <w:pStyle w:val="a"/>
              <w:numPr>
                <w:ilvl w:val="0"/>
                <w:numId w:val="0"/>
              </w:numPr>
            </w:pPr>
          </w:p>
          <w:p w:rsidR="00441EA8" w:rsidRDefault="00441EA8" w:rsidP="008138EF">
            <w:pPr>
              <w:pStyle w:val="a"/>
              <w:numPr>
                <w:ilvl w:val="0"/>
                <w:numId w:val="0"/>
              </w:numPr>
            </w:pPr>
          </w:p>
          <w:p w:rsidR="00441EA8" w:rsidRPr="008138EF" w:rsidRDefault="00441EA8" w:rsidP="008138EF">
            <w:pPr>
              <w:pStyle w:val="a"/>
              <w:numPr>
                <w:ilvl w:val="0"/>
                <w:numId w:val="0"/>
              </w:numPr>
            </w:pPr>
            <w:r>
              <w:t>Председатель _______ Мордвинова В.Р.</w:t>
            </w:r>
          </w:p>
        </w:tc>
        <w:tc>
          <w:tcPr>
            <w:tcW w:w="5425" w:type="dxa"/>
          </w:tcPr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</w:pPr>
          </w:p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616B5C">
              <w:t xml:space="preserve">Заместитель директора </w:t>
            </w:r>
          </w:p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616B5C">
              <w:t xml:space="preserve">по </w:t>
            </w:r>
            <w:r>
              <w:t>НР и ИР</w:t>
            </w:r>
          </w:p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  <w:tabs>
                <w:tab w:val="left" w:pos="5265"/>
                <w:tab w:val="center" w:pos="7319"/>
              </w:tabs>
              <w:rPr>
                <w:u w:val="single"/>
              </w:rPr>
            </w:pPr>
            <w:r w:rsidRPr="00616B5C">
              <w:t>___________</w:t>
            </w:r>
            <w:r>
              <w:t>______________</w:t>
            </w:r>
            <w:r w:rsidRPr="00616B5C">
              <w:br/>
            </w:r>
            <w:r w:rsidR="00BA07B3">
              <w:rPr>
                <w:u w:val="single"/>
              </w:rPr>
              <w:t>«    »              2022</w:t>
            </w:r>
            <w:r w:rsidRPr="00616B5C">
              <w:rPr>
                <w:u w:val="single"/>
              </w:rPr>
              <w:t xml:space="preserve"> г.</w:t>
            </w:r>
          </w:p>
        </w:tc>
      </w:tr>
    </w:tbl>
    <w:p w:rsidR="008138EF" w:rsidRPr="00B64DAC" w:rsidRDefault="008138EF" w:rsidP="008138EF">
      <w:pPr>
        <w:pStyle w:val="a"/>
        <w:numPr>
          <w:ilvl w:val="0"/>
          <w:numId w:val="0"/>
        </w:numPr>
        <w:rPr>
          <w:u w:val="single"/>
        </w:rPr>
      </w:pPr>
      <w:r w:rsidRPr="00DF2900">
        <w:t xml:space="preserve">                                       </w:t>
      </w:r>
      <w:r w:rsidR="005236D1">
        <w:t xml:space="preserve">                            </w:t>
      </w:r>
    </w:p>
    <w:p w:rsidR="008138EF" w:rsidRPr="00C5730F" w:rsidRDefault="008138EF" w:rsidP="008138EF">
      <w:pPr>
        <w:pStyle w:val="a"/>
        <w:numPr>
          <w:ilvl w:val="0"/>
          <w:numId w:val="0"/>
        </w:numPr>
        <w:ind w:left="919"/>
        <w:rPr>
          <w:u w:val="single"/>
        </w:rPr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2473C" w:rsidRPr="00064429" w:rsidRDefault="00F2473C" w:rsidP="00F2473C">
      <w:pPr>
        <w:rPr>
          <w:sz w:val="28"/>
          <w:szCs w:val="28"/>
        </w:rPr>
      </w:pPr>
      <w:r w:rsidRPr="00064429">
        <w:rPr>
          <w:sz w:val="28"/>
          <w:szCs w:val="28"/>
        </w:rPr>
        <w:t xml:space="preserve">Авторы: </w:t>
      </w:r>
      <w:r w:rsidR="0099090D">
        <w:rPr>
          <w:sz w:val="28"/>
          <w:szCs w:val="28"/>
        </w:rPr>
        <w:t>Костромина Анна Сергеевна, преподаватель ПИЖТ</w:t>
      </w:r>
    </w:p>
    <w:p w:rsidR="00F2473C" w:rsidRPr="00064429" w:rsidRDefault="00F2473C" w:rsidP="00F2473C">
      <w:pPr>
        <w:rPr>
          <w:i/>
          <w:sz w:val="28"/>
          <w:szCs w:val="28"/>
        </w:rPr>
      </w:pPr>
    </w:p>
    <w:p w:rsidR="00F2473C" w:rsidRPr="00064429" w:rsidRDefault="00F2473C" w:rsidP="00F2473C">
      <w:pPr>
        <w:tabs>
          <w:tab w:val="left" w:pos="708"/>
        </w:tabs>
        <w:ind w:left="919"/>
        <w:rPr>
          <w:color w:val="0000FF"/>
          <w:sz w:val="28"/>
          <w:szCs w:val="28"/>
        </w:rPr>
      </w:pPr>
      <w:r w:rsidRPr="00064429">
        <w:rPr>
          <w:sz w:val="28"/>
          <w:szCs w:val="28"/>
        </w:rPr>
        <w:t xml:space="preserve">                                                                                  </w:t>
      </w:r>
    </w:p>
    <w:p w:rsidR="00F2473C" w:rsidRPr="00064429" w:rsidRDefault="00F2473C" w:rsidP="00F2473C">
      <w:pPr>
        <w:ind w:firstLine="720"/>
        <w:rPr>
          <w:sz w:val="28"/>
          <w:szCs w:val="28"/>
        </w:rPr>
      </w:pPr>
    </w:p>
    <w:p w:rsidR="00F2473C" w:rsidRPr="00064429" w:rsidRDefault="00F2473C" w:rsidP="00F2473C">
      <w:pPr>
        <w:rPr>
          <w:sz w:val="28"/>
          <w:szCs w:val="28"/>
        </w:rPr>
      </w:pPr>
      <w:r w:rsidRPr="00064429">
        <w:rPr>
          <w:sz w:val="28"/>
          <w:szCs w:val="28"/>
        </w:rPr>
        <w:t xml:space="preserve">Рецензенты: </w:t>
      </w:r>
      <w:r w:rsidR="0099090D">
        <w:rPr>
          <w:sz w:val="28"/>
          <w:szCs w:val="28"/>
        </w:rPr>
        <w:t>Морвинова Венера Раисовна, преподаватель ПИЖТ</w:t>
      </w:r>
    </w:p>
    <w:p w:rsidR="00F2473C" w:rsidRPr="00064429" w:rsidRDefault="00F2473C" w:rsidP="00F2473C">
      <w:pPr>
        <w:outlineLvl w:val="0"/>
        <w:rPr>
          <w:b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B1E13" w:rsidRDefault="001B1E13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D72B13" w:rsidRDefault="00D72B13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9090D" w:rsidRDefault="0099090D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9090D" w:rsidRDefault="0099090D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9090D" w:rsidRDefault="0099090D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9090D" w:rsidRDefault="0099090D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9090D" w:rsidRDefault="0099090D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9090D" w:rsidRDefault="0099090D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9090D" w:rsidRDefault="0099090D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Pr="0054014E" w:rsidRDefault="0007634B" w:rsidP="0007634B">
      <w:pPr>
        <w:jc w:val="center"/>
        <w:outlineLvl w:val="0"/>
        <w:rPr>
          <w:sz w:val="28"/>
          <w:szCs w:val="28"/>
        </w:rPr>
      </w:pPr>
      <w:r w:rsidRPr="0054014E">
        <w:rPr>
          <w:sz w:val="28"/>
          <w:szCs w:val="28"/>
        </w:rPr>
        <w:t>СОДЕРЖАНИЕ</w:t>
      </w:r>
    </w:p>
    <w:p w:rsidR="0007634B" w:rsidRDefault="0007634B" w:rsidP="0007634B">
      <w:pPr>
        <w:rPr>
          <w:b/>
          <w:sz w:val="28"/>
          <w:szCs w:val="28"/>
        </w:rPr>
      </w:pPr>
    </w:p>
    <w:p w:rsidR="0007634B" w:rsidRPr="0054014E" w:rsidRDefault="0007634B" w:rsidP="0007634B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4014E">
        <w:rPr>
          <w:sz w:val="28"/>
          <w:szCs w:val="28"/>
        </w:rPr>
        <w:t>Стр.</w:t>
      </w:r>
      <w:r w:rsidRPr="0054014E">
        <w:rPr>
          <w:sz w:val="28"/>
          <w:szCs w:val="28"/>
        </w:rPr>
        <w:tab/>
      </w:r>
      <w:r w:rsidRPr="0054014E">
        <w:rPr>
          <w:sz w:val="28"/>
          <w:szCs w:val="28"/>
        </w:rPr>
        <w:tab/>
      </w:r>
    </w:p>
    <w:p w:rsidR="0007634B" w:rsidRPr="004D5556" w:rsidRDefault="00513D23" w:rsidP="0007634B">
      <w:pPr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pict>
          <v:shape id="_x0000_s1026" style="position:absolute;left:0;text-align:left;margin-left:83.65pt;margin-top:332.65pt;width:470.65pt;height:13.8pt;z-index:-251659776;mso-position-horizontal-relative:page;mso-position-vertical-relative:page" coordsize="9413,276" path="m,276r9413,l9413,,,,,276xe" stroked="f" strokeweight="1pt">
            <v:path arrowok="t"/>
            <w10:wrap anchorx="page" anchory="page"/>
          </v:shape>
        </w:pict>
      </w:r>
      <w:r>
        <w:rPr>
          <w:rFonts w:ascii="Arial" w:hAnsi="Arial"/>
          <w:sz w:val="28"/>
          <w:szCs w:val="28"/>
        </w:rPr>
        <w:pict>
          <v:shape id="_x0000_s1027" style="position:absolute;left:0;text-align:left;margin-left:83.65pt;margin-top:346.45pt;width:470.65pt;height:13.8pt;z-index:-251658752;mso-position-horizontal-relative:page;mso-position-vertical-relative:page" coordsize="9413,276" path="m,276r9413,l9413,,,,,276xe" stroked="f" strokeweight="1pt">
            <v:path arrowok="t"/>
            <w10:wrap anchorx="page" anchory="page"/>
          </v:shape>
        </w:pict>
      </w:r>
      <w:r>
        <w:rPr>
          <w:rFonts w:ascii="Arial" w:hAnsi="Arial"/>
          <w:sz w:val="28"/>
          <w:szCs w:val="28"/>
        </w:rPr>
        <w:pict>
          <v:shape id="_x0000_s1028" style="position:absolute;left:0;text-align:left;margin-left:83.65pt;margin-top:374.05pt;width:470.65pt;height:13.8pt;z-index:-251657728;mso-position-horizontal-relative:page;mso-position-vertical-relative:page" coordsize="9413,276" path="m,276r9413,l9413,,,,,276xe" stroked="f" strokeweight="1pt">
            <v:path arrowok="t"/>
            <w10:wrap anchorx="page" anchory="page"/>
          </v:shape>
        </w:pict>
      </w:r>
      <w:r w:rsidR="0007634B" w:rsidRPr="004D5556">
        <w:rPr>
          <w:sz w:val="28"/>
          <w:szCs w:val="28"/>
        </w:rPr>
        <w:t>1. Паспорт рабочей программ</w:t>
      </w:r>
      <w:r w:rsidR="0007634B">
        <w:rPr>
          <w:sz w:val="28"/>
          <w:szCs w:val="28"/>
        </w:rPr>
        <w:t xml:space="preserve">ы </w:t>
      </w:r>
      <w:r w:rsidR="0007634B" w:rsidRPr="004D5556">
        <w:rPr>
          <w:sz w:val="28"/>
          <w:szCs w:val="28"/>
        </w:rPr>
        <w:t xml:space="preserve"> дисциплины</w:t>
      </w:r>
      <w:r w:rsidR="0007634B" w:rsidRPr="004D5556">
        <w:rPr>
          <w:sz w:val="28"/>
          <w:szCs w:val="28"/>
        </w:rPr>
        <w:tab/>
      </w:r>
      <w:r w:rsidR="0007634B" w:rsidRPr="004D5556">
        <w:rPr>
          <w:sz w:val="28"/>
          <w:szCs w:val="28"/>
        </w:rPr>
        <w:tab/>
      </w:r>
      <w:r w:rsidR="0007634B" w:rsidRPr="004D5556">
        <w:rPr>
          <w:sz w:val="28"/>
          <w:szCs w:val="28"/>
        </w:rPr>
        <w:tab/>
      </w:r>
      <w:r w:rsidR="0007634B" w:rsidRPr="004D5556">
        <w:rPr>
          <w:sz w:val="28"/>
          <w:szCs w:val="28"/>
        </w:rPr>
        <w:tab/>
      </w:r>
      <w:r w:rsidR="0007634B">
        <w:rPr>
          <w:sz w:val="28"/>
          <w:szCs w:val="28"/>
        </w:rPr>
        <w:t xml:space="preserve">  </w:t>
      </w:r>
      <w:r w:rsidR="0007634B">
        <w:rPr>
          <w:sz w:val="28"/>
          <w:szCs w:val="28"/>
        </w:rPr>
        <w:tab/>
      </w:r>
      <w:r w:rsidR="0007634B">
        <w:rPr>
          <w:sz w:val="28"/>
          <w:szCs w:val="28"/>
        </w:rPr>
        <w:tab/>
        <w:t xml:space="preserve">   </w:t>
      </w:r>
      <w:r w:rsidR="0007634B" w:rsidRPr="004D5556">
        <w:rPr>
          <w:sz w:val="28"/>
          <w:szCs w:val="28"/>
        </w:rPr>
        <w:t>4</w:t>
      </w:r>
      <w:r w:rsidR="0007634B">
        <w:rPr>
          <w:sz w:val="28"/>
          <w:szCs w:val="28"/>
        </w:rPr>
        <w:t xml:space="preserve"> </w:t>
      </w:r>
    </w:p>
    <w:p w:rsidR="0007634B" w:rsidRPr="004D5556" w:rsidRDefault="0007634B" w:rsidP="0007634B">
      <w:pPr>
        <w:tabs>
          <w:tab w:val="left" w:pos="9356"/>
        </w:tabs>
        <w:rPr>
          <w:sz w:val="28"/>
          <w:szCs w:val="28"/>
        </w:rPr>
      </w:pPr>
    </w:p>
    <w:p w:rsidR="0007634B" w:rsidRPr="004D5556" w:rsidRDefault="0007634B" w:rsidP="0007634B">
      <w:pPr>
        <w:tabs>
          <w:tab w:val="left" w:pos="9356"/>
        </w:tabs>
        <w:rPr>
          <w:sz w:val="28"/>
          <w:szCs w:val="28"/>
        </w:rPr>
      </w:pPr>
      <w:r w:rsidRPr="004D5556">
        <w:rPr>
          <w:sz w:val="28"/>
          <w:szCs w:val="28"/>
        </w:rPr>
        <w:t>2. Структура и содержание дисциплины</w:t>
      </w:r>
      <w:r w:rsidRPr="004D555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D5556">
        <w:rPr>
          <w:sz w:val="28"/>
          <w:szCs w:val="28"/>
        </w:rPr>
        <w:t xml:space="preserve">5 </w:t>
      </w:r>
    </w:p>
    <w:p w:rsidR="0007634B" w:rsidRPr="004D5556" w:rsidRDefault="0007634B" w:rsidP="0007634B">
      <w:pPr>
        <w:tabs>
          <w:tab w:val="left" w:pos="9356"/>
        </w:tabs>
        <w:rPr>
          <w:sz w:val="28"/>
          <w:szCs w:val="28"/>
        </w:rPr>
      </w:pPr>
      <w:r w:rsidRPr="004D5556">
        <w:rPr>
          <w:sz w:val="28"/>
          <w:szCs w:val="28"/>
        </w:rPr>
        <w:tab/>
      </w:r>
    </w:p>
    <w:p w:rsidR="0007634B" w:rsidRPr="004D5556" w:rsidRDefault="0007634B" w:rsidP="0007634B">
      <w:pPr>
        <w:tabs>
          <w:tab w:val="left" w:pos="9356"/>
        </w:tabs>
        <w:rPr>
          <w:sz w:val="28"/>
          <w:szCs w:val="28"/>
        </w:rPr>
      </w:pPr>
      <w:r w:rsidRPr="004D5556">
        <w:rPr>
          <w:sz w:val="28"/>
          <w:szCs w:val="28"/>
        </w:rPr>
        <w:t>3. Условия реализации дисциплины</w:t>
      </w:r>
      <w:r>
        <w:rPr>
          <w:sz w:val="28"/>
          <w:szCs w:val="28"/>
        </w:rPr>
        <w:tab/>
      </w:r>
      <w:r w:rsidRPr="004D5556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</w:p>
    <w:p w:rsidR="0007634B" w:rsidRPr="004D5556" w:rsidRDefault="0007634B" w:rsidP="0007634B">
      <w:pPr>
        <w:tabs>
          <w:tab w:val="left" w:pos="9356"/>
        </w:tabs>
        <w:rPr>
          <w:sz w:val="28"/>
          <w:szCs w:val="28"/>
        </w:rPr>
      </w:pPr>
    </w:p>
    <w:p w:rsidR="0007634B" w:rsidRPr="004D5556" w:rsidRDefault="0007634B" w:rsidP="0007634B">
      <w:pPr>
        <w:tabs>
          <w:tab w:val="left" w:pos="9356"/>
        </w:tabs>
        <w:rPr>
          <w:sz w:val="28"/>
          <w:szCs w:val="28"/>
        </w:rPr>
      </w:pPr>
      <w:r w:rsidRPr="004D5556">
        <w:rPr>
          <w:sz w:val="28"/>
          <w:szCs w:val="28"/>
        </w:rPr>
        <w:t xml:space="preserve">4. </w:t>
      </w:r>
      <w:r>
        <w:rPr>
          <w:sz w:val="28"/>
          <w:szCs w:val="28"/>
        </w:rPr>
        <w:t>К</w:t>
      </w:r>
      <w:r w:rsidRPr="004D5556">
        <w:rPr>
          <w:sz w:val="28"/>
          <w:szCs w:val="28"/>
        </w:rPr>
        <w:t xml:space="preserve">онтроль и оценка  результатов освоения </w:t>
      </w:r>
      <w:r>
        <w:rPr>
          <w:sz w:val="28"/>
          <w:szCs w:val="28"/>
        </w:rPr>
        <w:t xml:space="preserve"> </w:t>
      </w:r>
      <w:r w:rsidRPr="004D5556">
        <w:rPr>
          <w:sz w:val="28"/>
          <w:szCs w:val="28"/>
        </w:rPr>
        <w:t xml:space="preserve">дисциплины                  </w:t>
      </w:r>
      <w:r>
        <w:rPr>
          <w:sz w:val="28"/>
          <w:szCs w:val="28"/>
        </w:rPr>
        <w:tab/>
        <w:t>1</w:t>
      </w:r>
      <w:r w:rsidR="00A61EB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07634B" w:rsidRDefault="0007634B" w:rsidP="0007634B">
      <w:pPr>
        <w:pStyle w:val="1"/>
        <w:rPr>
          <w:color w:val="000000"/>
        </w:rPr>
      </w:pPr>
      <w:r w:rsidRPr="004D5556">
        <w:rPr>
          <w:szCs w:val="28"/>
        </w:rPr>
        <w:tab/>
      </w:r>
    </w:p>
    <w:p w:rsidR="0007634B" w:rsidRDefault="0007634B" w:rsidP="0007634B">
      <w:pPr>
        <w:pStyle w:val="1"/>
        <w:rPr>
          <w:color w:val="000000"/>
        </w:rPr>
      </w:pPr>
    </w:p>
    <w:p w:rsidR="0007634B" w:rsidRDefault="0007634B" w:rsidP="0007634B">
      <w:pPr>
        <w:pStyle w:val="1"/>
        <w:rPr>
          <w:color w:val="000000"/>
        </w:rPr>
      </w:pPr>
    </w:p>
    <w:p w:rsidR="0007634B" w:rsidRDefault="0007634B" w:rsidP="0007634B">
      <w:pPr>
        <w:pStyle w:val="1"/>
        <w:rPr>
          <w:color w:val="000000"/>
        </w:rPr>
      </w:pPr>
    </w:p>
    <w:p w:rsidR="0007634B" w:rsidRDefault="0007634B" w:rsidP="0007634B">
      <w:pPr>
        <w:pStyle w:val="1"/>
        <w:rPr>
          <w:color w:val="000000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A1511" w:rsidRPr="002752D4" w:rsidRDefault="000A1511" w:rsidP="00BA07B3">
      <w:pPr>
        <w:spacing w:after="200" w:line="276" w:lineRule="auto"/>
        <w:ind w:right="0"/>
        <w:jc w:val="left"/>
        <w:rPr>
          <w:b/>
          <w:sz w:val="28"/>
          <w:szCs w:val="28"/>
        </w:rPr>
      </w:pPr>
      <w:r w:rsidRPr="002752D4">
        <w:rPr>
          <w:b/>
          <w:color w:val="000000"/>
          <w:sz w:val="28"/>
          <w:szCs w:val="28"/>
        </w:rPr>
        <w:t>1. ПАСПОРТ РАБОЧЕЙ ПРОГРАММЫ ДИСЦИПЛИНЫ</w:t>
      </w:r>
    </w:p>
    <w:p w:rsidR="000A1511" w:rsidRPr="002752D4" w:rsidRDefault="0007634B" w:rsidP="000A1511">
      <w:pPr>
        <w:shd w:val="clear" w:color="auto" w:fill="FFFFFF"/>
        <w:tabs>
          <w:tab w:val="left" w:pos="557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ОГСЭ.04 </w:t>
      </w:r>
      <w:r w:rsidR="000A1511" w:rsidRPr="002752D4">
        <w:rPr>
          <w:b/>
          <w:color w:val="000000"/>
          <w:sz w:val="28"/>
          <w:szCs w:val="28"/>
        </w:rPr>
        <w:t xml:space="preserve"> ФИЗИЧЕСКАЯ КУЛЬТУРА</w:t>
      </w:r>
    </w:p>
    <w:p w:rsidR="000A1511" w:rsidRPr="002752D4" w:rsidRDefault="000A1511" w:rsidP="000A1511">
      <w:pPr>
        <w:pStyle w:val="a7"/>
        <w:ind w:left="1277"/>
        <w:rPr>
          <w:b/>
          <w:sz w:val="28"/>
          <w:szCs w:val="28"/>
        </w:rPr>
      </w:pPr>
    </w:p>
    <w:p w:rsidR="000A1511" w:rsidRPr="002752D4" w:rsidRDefault="000A1511" w:rsidP="0096769A">
      <w:pPr>
        <w:tabs>
          <w:tab w:val="left" w:pos="1080"/>
        </w:tabs>
        <w:snapToGrid w:val="0"/>
        <w:ind w:firstLine="709"/>
        <w:rPr>
          <w:b/>
          <w:color w:val="000000"/>
          <w:sz w:val="28"/>
          <w:szCs w:val="28"/>
          <w:lang w:eastAsia="en-US"/>
        </w:rPr>
      </w:pPr>
      <w:r w:rsidRPr="002752D4">
        <w:rPr>
          <w:b/>
          <w:color w:val="000000"/>
          <w:sz w:val="28"/>
          <w:szCs w:val="28"/>
          <w:lang w:eastAsia="en-US"/>
        </w:rPr>
        <w:t>1.1 Область применения рабочей программы</w:t>
      </w:r>
    </w:p>
    <w:p w:rsidR="000A1511" w:rsidRPr="002752D4" w:rsidRDefault="000A1511" w:rsidP="000A1511">
      <w:pPr>
        <w:tabs>
          <w:tab w:val="left" w:pos="1080"/>
        </w:tabs>
        <w:snapToGrid w:val="0"/>
        <w:ind w:firstLine="709"/>
        <w:rPr>
          <w:color w:val="000000"/>
          <w:sz w:val="28"/>
          <w:szCs w:val="28"/>
          <w:lang w:eastAsia="en-US"/>
        </w:rPr>
      </w:pPr>
      <w:r w:rsidRPr="002752D4">
        <w:rPr>
          <w:color w:val="000000"/>
          <w:sz w:val="28"/>
          <w:szCs w:val="28"/>
          <w:lang w:eastAsia="en-US"/>
        </w:rPr>
        <w:t>Рабочая программа  дисциплины</w:t>
      </w:r>
      <w:r w:rsidR="0096769A">
        <w:rPr>
          <w:color w:val="000000"/>
          <w:sz w:val="28"/>
          <w:szCs w:val="28"/>
          <w:lang w:eastAsia="en-US"/>
        </w:rPr>
        <w:t xml:space="preserve"> (далее рабочая программа)</w:t>
      </w:r>
      <w:r w:rsidRPr="002752D4">
        <w:rPr>
          <w:color w:val="000000"/>
          <w:sz w:val="28"/>
          <w:szCs w:val="28"/>
          <w:lang w:eastAsia="en-US"/>
        </w:rPr>
        <w:t xml:space="preserve"> является ча</w:t>
      </w:r>
      <w:r w:rsidR="0007634B">
        <w:rPr>
          <w:color w:val="000000"/>
          <w:sz w:val="28"/>
          <w:szCs w:val="28"/>
          <w:lang w:eastAsia="en-US"/>
        </w:rPr>
        <w:t xml:space="preserve">стью основной профессиональной образовательной </w:t>
      </w:r>
      <w:r w:rsidRPr="002752D4">
        <w:rPr>
          <w:color w:val="000000"/>
          <w:sz w:val="28"/>
          <w:szCs w:val="28"/>
          <w:lang w:eastAsia="en-US"/>
        </w:rPr>
        <w:t>программы среднего профессионального образования – программы подготовки специалистов среднего звена.</w:t>
      </w:r>
    </w:p>
    <w:p w:rsidR="000A1511" w:rsidRPr="00E81E28" w:rsidRDefault="000A1511" w:rsidP="000A1511">
      <w:pPr>
        <w:tabs>
          <w:tab w:val="left" w:pos="1080"/>
        </w:tabs>
        <w:snapToGrid w:val="0"/>
        <w:ind w:firstLine="709"/>
        <w:rPr>
          <w:sz w:val="28"/>
          <w:szCs w:val="28"/>
        </w:rPr>
      </w:pPr>
      <w:r w:rsidRPr="002752D4">
        <w:rPr>
          <w:color w:val="000000"/>
          <w:sz w:val="28"/>
          <w:szCs w:val="28"/>
          <w:lang w:eastAsia="en-US"/>
        </w:rPr>
        <w:t>Рабочая программа разработана в соответствии с ФГОС, составлена  по учебному плану 20</w:t>
      </w:r>
      <w:r w:rsidR="00B92901">
        <w:rPr>
          <w:color w:val="000000"/>
          <w:sz w:val="28"/>
          <w:szCs w:val="28"/>
          <w:lang w:eastAsia="en-US"/>
        </w:rPr>
        <w:t>2</w:t>
      </w:r>
      <w:r w:rsidR="00BA07B3">
        <w:rPr>
          <w:color w:val="000000"/>
          <w:sz w:val="28"/>
          <w:szCs w:val="28"/>
          <w:lang w:eastAsia="en-US"/>
        </w:rPr>
        <w:t>2</w:t>
      </w:r>
      <w:bookmarkStart w:id="0" w:name="_GoBack"/>
      <w:bookmarkEnd w:id="0"/>
      <w:r w:rsidR="00B64DAC">
        <w:rPr>
          <w:color w:val="000000"/>
          <w:sz w:val="28"/>
          <w:szCs w:val="28"/>
          <w:lang w:eastAsia="en-US"/>
        </w:rPr>
        <w:t xml:space="preserve"> </w:t>
      </w:r>
      <w:r w:rsidR="0096769A">
        <w:rPr>
          <w:color w:val="000000"/>
          <w:sz w:val="28"/>
          <w:szCs w:val="28"/>
          <w:lang w:eastAsia="en-US"/>
        </w:rPr>
        <w:t xml:space="preserve"> года</w:t>
      </w:r>
      <w:r w:rsidRPr="002752D4">
        <w:rPr>
          <w:color w:val="000000"/>
          <w:sz w:val="28"/>
          <w:szCs w:val="28"/>
          <w:lang w:eastAsia="en-US"/>
        </w:rPr>
        <w:t xml:space="preserve"> по специальности </w:t>
      </w:r>
      <w:r w:rsidRPr="00E81E28">
        <w:rPr>
          <w:sz w:val="28"/>
          <w:szCs w:val="28"/>
        </w:rPr>
        <w:t xml:space="preserve">23.02.06 Техническая эксплуатация подвижного состава  железных дорог   </w:t>
      </w:r>
    </w:p>
    <w:p w:rsidR="000A1511" w:rsidRPr="002752D4" w:rsidRDefault="000A1511" w:rsidP="000A1511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0A1511" w:rsidRPr="002752D4" w:rsidRDefault="000A1511" w:rsidP="00DF29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olor w:val="000000"/>
          <w:sz w:val="28"/>
          <w:szCs w:val="28"/>
        </w:rPr>
      </w:pPr>
      <w:r w:rsidRPr="002752D4">
        <w:rPr>
          <w:b/>
          <w:color w:val="000000"/>
          <w:sz w:val="28"/>
          <w:szCs w:val="28"/>
        </w:rPr>
        <w:t>1.2. Место  дисциплины в структуре образовательной программы</w:t>
      </w:r>
    </w:p>
    <w:p w:rsidR="000A1511" w:rsidRPr="002752D4" w:rsidRDefault="0096769A" w:rsidP="00DF2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Дисциплина ОГСЭ.04 </w:t>
      </w:r>
      <w:r w:rsidR="000A1511" w:rsidRPr="002752D4">
        <w:rPr>
          <w:color w:val="000000"/>
          <w:sz w:val="28"/>
          <w:szCs w:val="28"/>
          <w:lang w:eastAsia="en-US"/>
        </w:rPr>
        <w:t xml:space="preserve">Физическая культура относится </w:t>
      </w:r>
      <w:r w:rsidR="000A1511" w:rsidRPr="002752D4">
        <w:rPr>
          <w:sz w:val="28"/>
          <w:szCs w:val="28"/>
        </w:rPr>
        <w:t xml:space="preserve">к </w:t>
      </w:r>
      <w:r w:rsidR="000A1511" w:rsidRPr="002752D4">
        <w:rPr>
          <w:color w:val="000000"/>
          <w:sz w:val="28"/>
          <w:szCs w:val="28"/>
        </w:rPr>
        <w:t>общему</w:t>
      </w:r>
      <w:r>
        <w:rPr>
          <w:color w:val="000000"/>
          <w:sz w:val="28"/>
          <w:szCs w:val="28"/>
        </w:rPr>
        <w:t xml:space="preserve"> </w:t>
      </w:r>
      <w:r w:rsidR="000A1511" w:rsidRPr="002752D4">
        <w:rPr>
          <w:color w:val="000000"/>
          <w:sz w:val="28"/>
          <w:szCs w:val="28"/>
        </w:rPr>
        <w:t>гуманитарному и социально-экономическому учебному циклу основной профессиональной образовательной программы.</w:t>
      </w:r>
    </w:p>
    <w:p w:rsidR="000A1511" w:rsidRPr="002752D4" w:rsidRDefault="000A1511" w:rsidP="00DF2900">
      <w:pPr>
        <w:tabs>
          <w:tab w:val="left" w:pos="851"/>
          <w:tab w:val="left" w:pos="1080"/>
        </w:tabs>
        <w:ind w:firstLine="709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ab/>
      </w:r>
    </w:p>
    <w:p w:rsidR="000A1511" w:rsidRPr="002752D4" w:rsidRDefault="000A1511" w:rsidP="00DF2900">
      <w:pPr>
        <w:tabs>
          <w:tab w:val="left" w:pos="851"/>
          <w:tab w:val="left" w:pos="1080"/>
        </w:tabs>
        <w:ind w:firstLine="709"/>
        <w:rPr>
          <w:sz w:val="28"/>
          <w:szCs w:val="28"/>
        </w:rPr>
      </w:pPr>
      <w:r w:rsidRPr="002752D4">
        <w:rPr>
          <w:b/>
          <w:spacing w:val="-6"/>
          <w:sz w:val="28"/>
          <w:szCs w:val="28"/>
        </w:rPr>
        <w:t>1.3. Цел</w:t>
      </w:r>
      <w:r w:rsidR="00B878A1">
        <w:rPr>
          <w:b/>
          <w:spacing w:val="-6"/>
          <w:sz w:val="28"/>
          <w:szCs w:val="28"/>
        </w:rPr>
        <w:t>ь</w:t>
      </w:r>
      <w:r w:rsidRPr="002752D4">
        <w:rPr>
          <w:b/>
          <w:spacing w:val="-6"/>
          <w:sz w:val="28"/>
          <w:szCs w:val="28"/>
        </w:rPr>
        <w:t xml:space="preserve"> и задачи дисциплины – требования к результатам освоения дисциплины</w:t>
      </w:r>
    </w:p>
    <w:p w:rsidR="000A1511" w:rsidRPr="002752D4" w:rsidRDefault="000A1511" w:rsidP="00DF2900">
      <w:pPr>
        <w:shd w:val="clear" w:color="auto" w:fill="FFFFFF"/>
        <w:tabs>
          <w:tab w:val="left" w:pos="1080"/>
        </w:tabs>
        <w:ind w:firstLine="709"/>
        <w:rPr>
          <w:b/>
          <w:sz w:val="28"/>
          <w:szCs w:val="28"/>
        </w:rPr>
      </w:pPr>
      <w:r w:rsidRPr="002752D4">
        <w:rPr>
          <w:sz w:val="28"/>
          <w:szCs w:val="28"/>
        </w:rPr>
        <w:t>В результате освоения дисциплины обучающийся</w:t>
      </w:r>
    </w:p>
    <w:p w:rsidR="000A1511" w:rsidRPr="002752D4" w:rsidRDefault="000A1511" w:rsidP="00DF2900">
      <w:pPr>
        <w:shd w:val="clear" w:color="auto" w:fill="FFFFFF"/>
        <w:tabs>
          <w:tab w:val="left" w:pos="1080"/>
        </w:tabs>
        <w:ind w:firstLine="709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должен уметь: </w:t>
      </w:r>
    </w:p>
    <w:p w:rsidR="000A1511" w:rsidRPr="002752D4" w:rsidRDefault="007211CD" w:rsidP="00DF290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11" w:rsidRPr="002752D4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A1511" w:rsidRPr="002752D4" w:rsidRDefault="000A1511" w:rsidP="00DF2900">
      <w:pPr>
        <w:ind w:firstLine="709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должен знать:</w:t>
      </w:r>
    </w:p>
    <w:p w:rsidR="000A1511" w:rsidRPr="002752D4" w:rsidRDefault="000A1511" w:rsidP="00DF290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0A1511" w:rsidRPr="002752D4" w:rsidRDefault="000A1511" w:rsidP="00DF290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- основы здорового образа жизни.</w:t>
      </w:r>
    </w:p>
    <w:p w:rsidR="000A1511" w:rsidRPr="002752D4" w:rsidRDefault="000A1511" w:rsidP="00DF2900">
      <w:pPr>
        <w:ind w:firstLine="709"/>
        <w:rPr>
          <w:b/>
          <w:sz w:val="28"/>
          <w:szCs w:val="28"/>
        </w:rPr>
      </w:pPr>
    </w:p>
    <w:p w:rsidR="000A1511" w:rsidRPr="002752D4" w:rsidRDefault="000A1511" w:rsidP="00DF2900">
      <w:pPr>
        <w:ind w:firstLine="709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1.4. Формируемые компетенции:</w:t>
      </w:r>
    </w:p>
    <w:p w:rsidR="000A1511" w:rsidRPr="002752D4" w:rsidRDefault="000A1511" w:rsidP="00DF2900">
      <w:pPr>
        <w:ind w:firstLine="709"/>
        <w:rPr>
          <w:b/>
          <w:sz w:val="28"/>
          <w:szCs w:val="28"/>
        </w:rPr>
      </w:pPr>
      <w:r w:rsidRPr="002752D4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1511" w:rsidRPr="002752D4" w:rsidRDefault="000A1511" w:rsidP="00DF290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A1511" w:rsidRPr="002752D4" w:rsidRDefault="000A1511" w:rsidP="00DF290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ОК 6. Работать в коллективе и</w:t>
      </w:r>
      <w:r w:rsidR="007211CD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команде, эффективно общаться с коллегами, руководством, потребителями.</w:t>
      </w:r>
    </w:p>
    <w:p w:rsidR="000A1511" w:rsidRPr="002752D4" w:rsidRDefault="000A1511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A1511" w:rsidRDefault="000A1511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6769A" w:rsidRDefault="0096769A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6769A" w:rsidRDefault="0096769A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6769A" w:rsidRPr="002752D4" w:rsidRDefault="0096769A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2702E" w:rsidRDefault="00A2702E" w:rsidP="000A1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A2702E" w:rsidRDefault="00A2702E" w:rsidP="00A2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A2702E" w:rsidRDefault="00A2702E" w:rsidP="00A2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sz w:val="28"/>
          <w:szCs w:val="28"/>
        </w:rPr>
      </w:pPr>
    </w:p>
    <w:p w:rsidR="00A2702E" w:rsidRDefault="00A2702E" w:rsidP="002A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дисциплины  и виды учебной работы</w:t>
      </w:r>
    </w:p>
    <w:p w:rsidR="00A2702E" w:rsidRDefault="00A2702E" w:rsidP="00A2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Максимальная учебная нагрузка (всего), в том числе </w:t>
            </w:r>
            <w:r w:rsidR="00733023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по </w:t>
            </w:r>
            <w:r w:rsidR="00733023">
              <w:rPr>
                <w:b/>
                <w:sz w:val="28"/>
                <w:szCs w:val="28"/>
              </w:rPr>
              <w:t>вариативу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A2702E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336</w:t>
            </w:r>
            <w:r>
              <w:rPr>
                <w:b/>
                <w:sz w:val="28"/>
                <w:szCs w:val="28"/>
              </w:rPr>
              <w:br/>
            </w:r>
            <w:r w:rsidR="00733023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E" w:rsidRDefault="00A2702E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3C4E06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9D13A5">
              <w:rPr>
                <w:sz w:val="28"/>
                <w:szCs w:val="28"/>
              </w:rPr>
              <w:t>П</w:t>
            </w:r>
            <w:r w:rsidR="001B1E13" w:rsidRPr="009D13A5">
              <w:rPr>
                <w:sz w:val="28"/>
                <w:szCs w:val="28"/>
              </w:rPr>
              <w:t>рактические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A2702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3C4E06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6" w:rsidRPr="009D13A5" w:rsidRDefault="003C4E06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6" w:rsidRDefault="003C4E06" w:rsidP="00A2702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7211C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1B1E13" w:rsidP="00733023">
            <w:pPr>
              <w:spacing w:before="100" w:beforeAutospacing="1" w:after="100" w:afterAutospacing="1" w:line="276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9D13A5">
              <w:rPr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обучающихся (всег</w:t>
            </w:r>
            <w:r>
              <w:rPr>
                <w:b/>
                <w:sz w:val="28"/>
                <w:szCs w:val="28"/>
              </w:rPr>
              <w:t>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E" w:rsidRDefault="00A2702E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E" w:rsidRDefault="0096769A" w:rsidP="0096769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</w:tr>
      <w:tr w:rsidR="001B1E13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13" w:rsidRDefault="001B1E13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Default="00A04992" w:rsidP="0096769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E457D7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  <w:r w:rsidR="001B1E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E" w:rsidRDefault="00A2702E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702E" w:rsidRDefault="00A2702E" w:rsidP="00A270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Bidi"/>
          <w:color w:val="000000"/>
          <w:sz w:val="28"/>
          <w:szCs w:val="28"/>
          <w:lang w:eastAsia="en-US"/>
        </w:rPr>
      </w:pPr>
    </w:p>
    <w:p w:rsidR="00A2702E" w:rsidRDefault="00A2702E" w:rsidP="00A2702E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1511" w:rsidRPr="002752D4" w:rsidRDefault="000A1511" w:rsidP="000A1511">
      <w:pPr>
        <w:rPr>
          <w:color w:val="000000"/>
          <w:sz w:val="28"/>
          <w:szCs w:val="28"/>
        </w:rPr>
        <w:sectPr w:rsidR="000A1511" w:rsidRPr="002752D4" w:rsidSect="00DF2900">
          <w:footerReference w:type="default" r:id="rId8"/>
          <w:footerReference w:type="first" r:id="rId9"/>
          <w:pgSz w:w="11909" w:h="16834"/>
          <w:pgMar w:top="993" w:right="994" w:bottom="567" w:left="1134" w:header="720" w:footer="720" w:gutter="0"/>
          <w:cols w:space="720"/>
          <w:titlePg/>
          <w:docGrid w:linePitch="272"/>
        </w:sectPr>
      </w:pPr>
    </w:p>
    <w:p w:rsidR="00234B28" w:rsidRDefault="00234B28" w:rsidP="00234B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7D69">
        <w:rPr>
          <w:b/>
          <w:sz w:val="28"/>
          <w:szCs w:val="28"/>
        </w:rPr>
        <w:lastRenderedPageBreak/>
        <w:t xml:space="preserve">2.2 </w:t>
      </w:r>
      <w:r>
        <w:rPr>
          <w:b/>
          <w:sz w:val="28"/>
          <w:szCs w:val="28"/>
        </w:rPr>
        <w:t>Тематический план и содержание дисциплины ОГСЭ.04 Физическая культура</w:t>
      </w:r>
    </w:p>
    <w:p w:rsidR="000A1511" w:rsidRPr="002752D4" w:rsidRDefault="000A1511" w:rsidP="000A151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499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7480"/>
        <w:gridCol w:w="851"/>
        <w:gridCol w:w="1984"/>
        <w:gridCol w:w="1985"/>
      </w:tblGrid>
      <w:tr w:rsidR="000A1511" w:rsidRPr="002752D4" w:rsidTr="004E2928">
        <w:trPr>
          <w:trHeight w:val="30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11" w:rsidRPr="002752D4" w:rsidRDefault="000A1511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Наименование разделов и тем</w:t>
            </w:r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11" w:rsidRPr="002752D4" w:rsidRDefault="000A1511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11" w:rsidRPr="002752D4" w:rsidRDefault="000A1511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Объем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11" w:rsidRPr="002752D4" w:rsidRDefault="000A1511" w:rsidP="004E2928">
            <w:pPr>
              <w:jc w:val="left"/>
              <w:rPr>
                <w:b/>
              </w:rPr>
            </w:pPr>
            <w:r w:rsidRPr="002752D4">
              <w:rPr>
                <w:b/>
              </w:rPr>
              <w:t>Уровень освоения, формируемые компетенции</w:t>
            </w:r>
            <w:r w:rsidR="004E2928">
              <w:rPr>
                <w:b/>
              </w:rPr>
              <w:t>**</w:t>
            </w:r>
          </w:p>
        </w:tc>
      </w:tr>
      <w:tr w:rsidR="000A1511" w:rsidRPr="002752D4" w:rsidTr="004E2928">
        <w:trPr>
          <w:trHeight w:val="106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11" w:rsidRPr="002752D4" w:rsidRDefault="000A1511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11" w:rsidRPr="002752D4" w:rsidRDefault="000A1511" w:rsidP="004E2928">
            <w:pPr>
              <w:jc w:val="left"/>
              <w:rPr>
                <w:b/>
              </w:rPr>
            </w:pPr>
            <w:r w:rsidRPr="002752D4">
              <w:rPr>
                <w:b/>
              </w:rPr>
              <w:t>в том числе активные, интерактивные формы занятий</w:t>
            </w:r>
            <w:r w:rsidR="004E2928">
              <w:rPr>
                <w:b/>
              </w:rPr>
              <w:t>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rPr>
                <w:b/>
              </w:rPr>
            </w:pPr>
          </w:p>
        </w:tc>
      </w:tr>
      <w:tr w:rsidR="000A1511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jc w:val="center"/>
            </w:pPr>
            <w:r w:rsidRPr="002752D4"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1" w:rsidRPr="002752D4" w:rsidRDefault="000A1511" w:rsidP="001106E3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jc w:val="center"/>
            </w:pPr>
            <w:r w:rsidRPr="002752D4">
              <w:t>5</w:t>
            </w:r>
          </w:p>
        </w:tc>
      </w:tr>
      <w:tr w:rsidR="000A1511" w:rsidRPr="002752D4" w:rsidTr="004E2928">
        <w:trPr>
          <w:trHeight w:val="29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96769A" w:rsidRDefault="000A1511" w:rsidP="0096769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4E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6769A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96769A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1" w:rsidRPr="002752D4" w:rsidRDefault="000A1511" w:rsidP="0096769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11" w:rsidRPr="002752D4" w:rsidRDefault="000A1511" w:rsidP="001106E3">
            <w:pPr>
              <w:jc w:val="center"/>
              <w:rPr>
                <w:b/>
              </w:rPr>
            </w:pPr>
          </w:p>
        </w:tc>
      </w:tr>
      <w:tr w:rsidR="000A1511" w:rsidRPr="002752D4" w:rsidTr="004E2928">
        <w:trPr>
          <w:trHeight w:val="50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1" w:rsidRPr="004E1B4C" w:rsidRDefault="000A1511" w:rsidP="001106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4C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="00AC06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1511" w:rsidRPr="004E1B4C" w:rsidRDefault="000A1511" w:rsidP="001106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4C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и социальное значение физической культуры. Здоровый образ жизни.</w:t>
            </w:r>
          </w:p>
          <w:p w:rsidR="000A1511" w:rsidRPr="002752D4" w:rsidRDefault="000A1511" w:rsidP="001106E3"/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BA7CA6">
            <w:pPr>
              <w:jc w:val="left"/>
              <w:rPr>
                <w:b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0A1511" w:rsidRPr="002752D4" w:rsidRDefault="000A1511" w:rsidP="00BA7CA6">
            <w:pPr>
              <w:jc w:val="left"/>
              <w:rPr>
                <w:b/>
                <w:color w:val="000000"/>
              </w:rPr>
            </w:pPr>
            <w:r w:rsidRPr="004E1B4C">
              <w:rPr>
                <w:color w:val="000000"/>
              </w:rPr>
              <w:t>Физическая культура и спорт как социальные явления</w:t>
            </w:r>
            <w:r w:rsidRPr="004E1B4C">
              <w:rPr>
                <w:bCs/>
                <w:color w:val="000000"/>
              </w:rPr>
              <w:t>,</w:t>
            </w:r>
            <w:r w:rsidRPr="004E1B4C">
              <w:rPr>
                <w:color w:val="000000"/>
              </w:rPr>
              <w:t xml:space="preserve"> как явления культуры</w:t>
            </w:r>
            <w:r w:rsidRPr="004E1B4C">
              <w:rPr>
                <w:bCs/>
                <w:color w:val="000000"/>
              </w:rPr>
              <w:t>.</w:t>
            </w:r>
            <w:r w:rsidRPr="002752D4">
              <w:rPr>
                <w:color w:val="000000"/>
              </w:rPr>
              <w:t xml:space="preserve"> Физическая культура личности человека, физическое развитие,</w:t>
            </w:r>
            <w:r w:rsidR="009F71DE"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физическое воспитание, физическая подготовка и подготовленность, самовоспитание. Сущность и ценности физической культуры. Влияние занятий</w:t>
            </w:r>
            <w:r w:rsidR="009F71DE"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физическими упражнениями на достижение человеком жизненного успеха.</w:t>
            </w:r>
            <w:r w:rsidR="009F71DE"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Дисциплина «Физическая культура» в системе среднего профессионального образования.</w:t>
            </w:r>
          </w:p>
          <w:p w:rsidR="000A1511" w:rsidRPr="004E1B4C" w:rsidRDefault="000A1511" w:rsidP="00BA7CA6">
            <w:pPr>
              <w:jc w:val="left"/>
              <w:rPr>
                <w:bCs/>
                <w:color w:val="000000"/>
              </w:rPr>
            </w:pPr>
            <w:r w:rsidRPr="004E1B4C">
              <w:rPr>
                <w:color w:val="000000"/>
              </w:rPr>
              <w:t>Социально</w:t>
            </w:r>
            <w:r w:rsidRPr="004E1B4C">
              <w:rPr>
                <w:bCs/>
                <w:color w:val="000000"/>
              </w:rPr>
              <w:t>-</w:t>
            </w:r>
            <w:r w:rsidRPr="004E1B4C">
              <w:rPr>
                <w:color w:val="000000"/>
              </w:rPr>
              <w:t>биологические основы физической культуры</w:t>
            </w:r>
            <w:r w:rsidRPr="004E1B4C">
              <w:rPr>
                <w:bCs/>
                <w:color w:val="000000"/>
              </w:rPr>
              <w:t>.</w:t>
            </w:r>
          </w:p>
          <w:p w:rsidR="000A1511" w:rsidRPr="002752D4" w:rsidRDefault="000A1511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Характеристика изменений, происходящих в организме человека под</w:t>
            </w:r>
          </w:p>
          <w:p w:rsidR="000A1511" w:rsidRPr="002752D4" w:rsidRDefault="000A1511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  <w:p w:rsidR="000A1511" w:rsidRPr="004E1B4C" w:rsidRDefault="000A1511" w:rsidP="00BA7CA6">
            <w:pPr>
              <w:jc w:val="left"/>
              <w:rPr>
                <w:bCs/>
                <w:color w:val="000000"/>
              </w:rPr>
            </w:pPr>
            <w:r w:rsidRPr="004E1B4C">
              <w:rPr>
                <w:color w:val="000000"/>
              </w:rPr>
              <w:t>Основы здорового образа и стиля жизни</w:t>
            </w:r>
            <w:r w:rsidRPr="004E1B4C">
              <w:rPr>
                <w:bCs/>
                <w:color w:val="000000"/>
              </w:rPr>
              <w:t>.</w:t>
            </w:r>
          </w:p>
          <w:p w:rsidR="000A1511" w:rsidRPr="002752D4" w:rsidRDefault="000A1511" w:rsidP="009F71DE">
            <w:pPr>
              <w:jc w:val="left"/>
            </w:pPr>
            <w:r w:rsidRPr="002752D4">
              <w:rPr>
                <w:color w:val="000000"/>
              </w:rPr>
              <w:t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</w:t>
            </w:r>
            <w:r w:rsidR="009F71DE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jc w:val="center"/>
            </w:pPr>
            <w:r w:rsidRPr="002752D4">
              <w:t>2</w:t>
            </w: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9F71D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1" w:rsidRPr="002752D4" w:rsidRDefault="000A1511" w:rsidP="001106E3">
            <w:pPr>
              <w:jc w:val="center"/>
            </w:pPr>
            <w:r w:rsidRPr="002752D4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1" w:rsidRPr="002752D4" w:rsidRDefault="000A1511" w:rsidP="000947A6">
            <w:pPr>
              <w:jc w:val="center"/>
            </w:pPr>
            <w:r w:rsidRPr="002752D4">
              <w:t>2</w:t>
            </w:r>
          </w:p>
          <w:p w:rsidR="000A1511" w:rsidRPr="002752D4" w:rsidRDefault="000A1511" w:rsidP="001106E3">
            <w:r w:rsidRPr="002752D4">
              <w:t>ОК 2, ОК 6</w:t>
            </w:r>
          </w:p>
          <w:p w:rsidR="000A1511" w:rsidRPr="002752D4" w:rsidRDefault="000A1511" w:rsidP="001106E3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9F71DE" w:rsidRPr="002752D4" w:rsidRDefault="009F71DE" w:rsidP="00BA7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52D4">
              <w:rPr>
                <w:rFonts w:ascii="Times New Roman" w:hAnsi="Times New Roman" w:cs="Times New Roman"/>
                <w:sz w:val="24"/>
                <w:szCs w:val="24"/>
              </w:rPr>
              <w:t>1. Выполнение комплексов утренней гигиенической гимнастики.</w:t>
            </w:r>
          </w:p>
          <w:p w:rsidR="009F71DE" w:rsidRPr="002752D4" w:rsidRDefault="009F71DE" w:rsidP="00BA7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52D4">
              <w:rPr>
                <w:rFonts w:ascii="Times New Roman" w:hAnsi="Times New Roman" w:cs="Times New Roman"/>
                <w:sz w:val="24"/>
                <w:szCs w:val="24"/>
              </w:rPr>
              <w:t>2. Выполнение комплекса упражнений для глаз.</w:t>
            </w:r>
          </w:p>
          <w:p w:rsidR="009F71DE" w:rsidRPr="002752D4" w:rsidRDefault="009F71DE" w:rsidP="00BA7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52D4">
              <w:rPr>
                <w:rFonts w:ascii="Times New Roman" w:hAnsi="Times New Roman" w:cs="Times New Roman"/>
                <w:sz w:val="24"/>
                <w:szCs w:val="24"/>
              </w:rPr>
              <w:t>3. Выполнение комплекса упражнений по формированию осанки.</w:t>
            </w:r>
          </w:p>
          <w:p w:rsidR="009F71DE" w:rsidRPr="002752D4" w:rsidRDefault="009F71DE" w:rsidP="00BA7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52D4">
              <w:rPr>
                <w:rFonts w:ascii="Times New Roman" w:hAnsi="Times New Roman" w:cs="Times New Roman"/>
                <w:sz w:val="24"/>
                <w:szCs w:val="24"/>
              </w:rPr>
              <w:t>4. Выполнение комплекса упражнений по профилактики плоскостопия.</w:t>
            </w:r>
          </w:p>
          <w:p w:rsidR="009F71DE" w:rsidRPr="009F71DE" w:rsidRDefault="009F71DE" w:rsidP="009F71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52D4">
              <w:rPr>
                <w:rFonts w:ascii="Times New Roman" w:hAnsi="Times New Roman" w:cs="Times New Roman"/>
                <w:sz w:val="24"/>
                <w:szCs w:val="24"/>
              </w:rPr>
              <w:t>5. Выполнение комплекса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r w:rsidRPr="002752D4">
              <w:t>ОК 2, ОК 6</w:t>
            </w:r>
          </w:p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9F71DE" w:rsidRPr="002752D4" w:rsidTr="004E292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4E1B4C" w:rsidRDefault="009F71DE" w:rsidP="004E1B4C">
            <w:pPr>
              <w:rPr>
                <w:b/>
                <w:color w:val="000000"/>
              </w:rPr>
            </w:pPr>
            <w:r w:rsidRPr="002752D4">
              <w:rPr>
                <w:b/>
                <w:color w:val="000000"/>
              </w:rPr>
              <w:t>Раздел 2</w:t>
            </w:r>
            <w:r>
              <w:rPr>
                <w:b/>
                <w:color w:val="000000"/>
              </w:rPr>
              <w:t xml:space="preserve">. </w:t>
            </w:r>
            <w:r w:rsidRPr="004E1B4C">
              <w:rPr>
                <w:b/>
                <w:color w:val="000000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0947A6">
            <w:pPr>
              <w:jc w:val="center"/>
              <w:rPr>
                <w:b/>
              </w:rPr>
            </w:pPr>
            <w:r w:rsidRPr="002752D4">
              <w:rPr>
                <w:b/>
              </w:rPr>
              <w:t>256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7211CD" w:rsidP="007211CD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9F71DE" w:rsidRPr="002752D4" w:rsidTr="008C04E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1DE" w:rsidRPr="001A7491" w:rsidRDefault="009F71DE" w:rsidP="001A7491">
            <w:pPr>
              <w:jc w:val="left"/>
              <w:rPr>
                <w:b/>
              </w:rPr>
            </w:pPr>
            <w:r w:rsidRPr="001A7491">
              <w:rPr>
                <w:b/>
              </w:rPr>
              <w:t>Тема 2.1.</w:t>
            </w:r>
          </w:p>
          <w:p w:rsidR="009F71DE" w:rsidRPr="002752D4" w:rsidRDefault="009F71DE" w:rsidP="001A7491">
            <w:pPr>
              <w:jc w:val="left"/>
            </w:pPr>
            <w:r w:rsidRPr="001A7491">
              <w:rPr>
                <w:b/>
              </w:rPr>
              <w:t>Общая физическая культура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F71DE" w:rsidRPr="004E1B4C" w:rsidRDefault="009F71DE" w:rsidP="00BA7CA6">
            <w:pPr>
              <w:jc w:val="left"/>
              <w:rPr>
                <w:b/>
              </w:rPr>
            </w:pPr>
            <w:r w:rsidRPr="002752D4">
              <w:rPr>
                <w:color w:val="000000"/>
              </w:rPr>
              <w:t>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Построения, перестроения, различные виды ходьбы, комплексы обще развивающих упражнений, в том числе, в парах, с предметами. Подвижные игры.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Выполнение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Подвижные игры различной интенсивности.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</w:pPr>
            <w:r w:rsidRPr="002752D4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</w:pPr>
            <w:r>
              <w:t>1</w:t>
            </w:r>
          </w:p>
          <w:p w:rsidR="009F71DE" w:rsidRPr="002752D4" w:rsidRDefault="009F71DE" w:rsidP="000947A6">
            <w:r w:rsidRPr="002752D4">
              <w:t>ОК 2,ОК 3,</w:t>
            </w:r>
          </w:p>
          <w:p w:rsidR="009F71DE" w:rsidRPr="002752D4" w:rsidRDefault="009F71DE" w:rsidP="000947A6">
            <w:r w:rsidRPr="002752D4">
              <w:t>ОК 6</w:t>
            </w:r>
          </w:p>
          <w:p w:rsidR="009F71DE" w:rsidRPr="002752D4" w:rsidRDefault="009F71DE" w:rsidP="001106E3">
            <w:pPr>
              <w:jc w:val="center"/>
            </w:pPr>
          </w:p>
          <w:p w:rsidR="009F71DE" w:rsidRPr="002752D4" w:rsidRDefault="009F71DE" w:rsidP="001106E3">
            <w:pPr>
              <w:jc w:val="center"/>
            </w:pPr>
          </w:p>
          <w:p w:rsidR="009F71DE" w:rsidRPr="002752D4" w:rsidRDefault="009F71DE" w:rsidP="000947A6"/>
        </w:tc>
      </w:tr>
      <w:tr w:rsidR="009F71DE" w:rsidRPr="002752D4" w:rsidTr="008C04E1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Default="009F71DE" w:rsidP="00BA7CA6">
            <w:pPr>
              <w:jc w:val="left"/>
              <w:rPr>
                <w:b/>
              </w:rPr>
            </w:pPr>
            <w:r w:rsidRPr="002752D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t>В</w:t>
            </w:r>
            <w:r w:rsidRPr="002752D4">
              <w:t>ыполнение различных комплексов физических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1A7491" w:rsidRDefault="009F71DE" w:rsidP="001106E3">
            <w:pPr>
              <w:rPr>
                <w:b/>
                <w:bCs/>
                <w:color w:val="000000"/>
              </w:rPr>
            </w:pPr>
            <w:r w:rsidRPr="001A7491">
              <w:rPr>
                <w:b/>
                <w:color w:val="000000"/>
              </w:rPr>
              <w:t xml:space="preserve">Тема </w:t>
            </w:r>
            <w:r w:rsidRPr="001A7491">
              <w:rPr>
                <w:b/>
                <w:bCs/>
                <w:color w:val="000000"/>
              </w:rPr>
              <w:t>2.2.</w:t>
            </w:r>
          </w:p>
          <w:p w:rsidR="009F71DE" w:rsidRPr="002752D4" w:rsidRDefault="009F71DE" w:rsidP="001106E3">
            <w:pPr>
              <w:rPr>
                <w:b/>
              </w:rPr>
            </w:pPr>
            <w:r w:rsidRPr="001A7491">
              <w:rPr>
                <w:b/>
                <w:color w:val="000000"/>
              </w:rPr>
              <w:t>Лёгкая атлетика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F71DE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Прыжки в длину с места.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7211CD" w:rsidP="001106E3">
            <w:pPr>
              <w:jc w:val="center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pPr>
              <w:jc w:val="center"/>
            </w:pPr>
            <w:r w:rsidRPr="002752D4">
              <w:t>3</w:t>
            </w:r>
          </w:p>
          <w:p w:rsidR="009F71DE" w:rsidRPr="002752D4" w:rsidRDefault="009F71DE" w:rsidP="001106E3">
            <w:r w:rsidRPr="002752D4">
              <w:t>ОК 2,ОК 3,</w:t>
            </w:r>
          </w:p>
          <w:p w:rsidR="009F71DE" w:rsidRPr="002752D4" w:rsidRDefault="009F71DE" w:rsidP="001106E3">
            <w:r w:rsidRPr="002752D4">
              <w:t>ОК 6</w:t>
            </w:r>
          </w:p>
          <w:p w:rsidR="009F71DE" w:rsidRPr="002752D4" w:rsidRDefault="009F71DE" w:rsidP="001106E3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EB42B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двигательных качес</w:t>
            </w:r>
            <w:r>
              <w:rPr>
                <w:color w:val="000000"/>
              </w:rPr>
              <w:t>тв на занятиях легкой атлетикой.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быстроты в процес</w:t>
            </w:r>
            <w:r>
              <w:rPr>
                <w:color w:val="000000"/>
              </w:rPr>
              <w:t>се занятий лёгкой атлетикой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скоростно-силовых качес</w:t>
            </w:r>
            <w:r>
              <w:rPr>
                <w:color w:val="000000"/>
              </w:rPr>
              <w:t>тв на занятиях лёгкой атлетикой.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выносливост</w:t>
            </w:r>
            <w:r>
              <w:rPr>
                <w:color w:val="000000"/>
              </w:rPr>
              <w:t>и на  занятиях лёгкой атлетикой</w:t>
            </w:r>
          </w:p>
          <w:p w:rsidR="009F71DE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координации движений на занятиях  лёгкой атлетикой.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/>
        </w:tc>
      </w:tr>
      <w:tr w:rsidR="009F71DE" w:rsidRPr="002752D4" w:rsidTr="00EB42B7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 w:rsidRPr="002752D4">
              <w:rPr>
                <w:b/>
              </w:rPr>
              <w:t xml:space="preserve"> </w:t>
            </w:r>
            <w:r>
              <w:t>З</w:t>
            </w:r>
            <w:r w:rsidRPr="002752D4">
              <w:t>акрепление и совершенствование техники изучаемых двигательных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r w:rsidRPr="002752D4">
              <w:t>ОК 2,ОК 3,</w:t>
            </w:r>
          </w:p>
          <w:p w:rsidR="009F71DE" w:rsidRPr="002752D4" w:rsidRDefault="009F71DE" w:rsidP="000947A6">
            <w:r w:rsidRPr="002752D4">
              <w:t>ОК 6</w:t>
            </w:r>
          </w:p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1A7491" w:rsidRDefault="009F71DE" w:rsidP="001106E3">
            <w:pPr>
              <w:rPr>
                <w:b/>
              </w:rPr>
            </w:pPr>
            <w:r w:rsidRPr="001A7491">
              <w:rPr>
                <w:b/>
              </w:rPr>
              <w:t>Тема 2.3.</w:t>
            </w:r>
          </w:p>
          <w:p w:rsidR="009F71DE" w:rsidRPr="002752D4" w:rsidRDefault="009F71DE" w:rsidP="001106E3">
            <w:pPr>
              <w:rPr>
                <w:b/>
              </w:rPr>
            </w:pPr>
            <w:r w:rsidRPr="001A7491">
              <w:rPr>
                <w:b/>
              </w:rPr>
              <w:t>Спортивные игры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F71DE" w:rsidRPr="00DF4D94" w:rsidRDefault="009F71DE" w:rsidP="00BA7CA6">
            <w:pPr>
              <w:jc w:val="left"/>
              <w:rPr>
                <w:color w:val="000000"/>
              </w:rPr>
            </w:pPr>
            <w:r w:rsidRPr="00DF4D94">
              <w:rPr>
                <w:color w:val="000000"/>
              </w:rPr>
              <w:t>Баскетбол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Перемещения по площадке. Ведение мяча. Передачи мяча</w:t>
            </w:r>
            <w:r w:rsidRPr="002752D4">
              <w:rPr>
                <w:b/>
                <w:bCs/>
                <w:color w:val="000000"/>
              </w:rPr>
              <w:t>:</w:t>
            </w:r>
            <w:r w:rsidRPr="002752D4">
              <w:rPr>
                <w:color w:val="000000"/>
              </w:rPr>
              <w:t xml:space="preserve">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</w:t>
            </w:r>
          </w:p>
          <w:p w:rsidR="009F71DE" w:rsidRPr="00DF4D94" w:rsidRDefault="009F71DE" w:rsidP="00BA7CA6">
            <w:pPr>
              <w:jc w:val="left"/>
              <w:rPr>
                <w:bCs/>
                <w:color w:val="000000"/>
              </w:rPr>
            </w:pPr>
            <w:r w:rsidRPr="00DF4D94">
              <w:rPr>
                <w:color w:val="000000"/>
              </w:rPr>
              <w:t>Волейбол</w:t>
            </w:r>
            <w:r w:rsidRPr="00DF4D94">
              <w:rPr>
                <w:bCs/>
                <w:color w:val="000000"/>
              </w:rPr>
              <w:t>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игра.</w:t>
            </w:r>
          </w:p>
          <w:p w:rsidR="009F71DE" w:rsidRPr="00DF4D94" w:rsidRDefault="009F71DE" w:rsidP="00BA7CA6">
            <w:pPr>
              <w:jc w:val="left"/>
              <w:rPr>
                <w:color w:val="000000"/>
              </w:rPr>
            </w:pPr>
            <w:r w:rsidRPr="00DF4D94">
              <w:rPr>
                <w:color w:val="000000"/>
              </w:rPr>
              <w:t>Футбол</w:t>
            </w:r>
            <w:r w:rsidRPr="00DF4D94">
              <w:rPr>
                <w:bCs/>
                <w:color w:val="000000"/>
              </w:rPr>
              <w:t>.</w:t>
            </w:r>
          </w:p>
          <w:p w:rsidR="009F71DE" w:rsidRPr="002752D4" w:rsidRDefault="009F71DE" w:rsidP="009F71DE">
            <w:pPr>
              <w:jc w:val="left"/>
            </w:pPr>
            <w:r w:rsidRPr="002752D4">
              <w:rPr>
                <w:color w:val="000000"/>
              </w:rPr>
              <w:t xml:space="preserve"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 (индивидуальные, групповые, командные действия). Техника и тактика игры вратаря.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</w:pPr>
            <w:r w:rsidRPr="002752D4"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t>3</w:t>
            </w:r>
          </w:p>
          <w:p w:rsidR="009F71DE" w:rsidRPr="002752D4" w:rsidRDefault="009F71DE" w:rsidP="001106E3">
            <w:r w:rsidRPr="002752D4">
              <w:t>ОК 2,ОК 3,</w:t>
            </w:r>
          </w:p>
          <w:p w:rsidR="009F71DE" w:rsidRPr="002752D4" w:rsidRDefault="009F71DE" w:rsidP="001106E3">
            <w:r w:rsidRPr="002752D4">
              <w:t>ОК 6</w:t>
            </w:r>
          </w:p>
          <w:p w:rsidR="009F71DE" w:rsidRPr="002752D4" w:rsidRDefault="009F71DE" w:rsidP="001106E3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Взаимодействие игроков. Учебная игра.</w:t>
            </w:r>
          </w:p>
          <w:p w:rsidR="009F71DE" w:rsidRPr="00DF4D94" w:rsidRDefault="009F71DE" w:rsidP="009F71DE">
            <w:pPr>
              <w:jc w:val="left"/>
              <w:rPr>
                <w:bCs/>
                <w:color w:val="000000"/>
              </w:rPr>
            </w:pPr>
            <w:r w:rsidRPr="00DF4D94">
              <w:rPr>
                <w:color w:val="000000"/>
              </w:rPr>
              <w:t>Гандбол</w:t>
            </w:r>
            <w:r w:rsidRPr="00DF4D94">
              <w:rPr>
                <w:bCs/>
                <w:color w:val="000000"/>
              </w:rPr>
              <w:t>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Техника нападения. Перемещения и остановки игроков. Владение мячом: ловля, передача, ведение, броски. Техника защиты. Стойка защитника, перемещения, противодействия владению мячом (блокирование игрока, блокирование мяча, выбивание). Техника игры вратаря: стойка, техника защиты, техника нападения.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Тактика нападения: индивидуальные, групповые, командные действия. Тактика защиты: индивидуальные, групповые, командные действия. Тактика игры вратаря. Учебная игра.</w:t>
            </w:r>
          </w:p>
          <w:p w:rsidR="009F71DE" w:rsidRPr="00DF4D94" w:rsidRDefault="009F71DE" w:rsidP="009F71DE">
            <w:pPr>
              <w:jc w:val="left"/>
              <w:rPr>
                <w:bCs/>
                <w:color w:val="000000"/>
              </w:rPr>
            </w:pPr>
            <w:r w:rsidRPr="00DF4D94">
              <w:rPr>
                <w:color w:val="000000"/>
              </w:rPr>
              <w:t>Настольный теннис</w:t>
            </w:r>
            <w:r w:rsidRPr="00DF4D94">
              <w:rPr>
                <w:bCs/>
                <w:color w:val="000000"/>
              </w:rPr>
              <w:t>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Стойки игрока. 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Тактика одиночной и парной игры. Двусторонняя игра.</w:t>
            </w:r>
          </w:p>
          <w:p w:rsidR="009F71DE" w:rsidRPr="00DF4D94" w:rsidRDefault="009F71DE" w:rsidP="009F71DE">
            <w:pPr>
              <w:jc w:val="left"/>
              <w:rPr>
                <w:bCs/>
                <w:color w:val="000000"/>
              </w:rPr>
            </w:pPr>
            <w:r w:rsidRPr="00DF4D94">
              <w:rPr>
                <w:color w:val="000000"/>
              </w:rPr>
              <w:t>Бадминтон</w:t>
            </w:r>
            <w:r w:rsidRPr="00DF4D94">
              <w:rPr>
                <w:bCs/>
                <w:color w:val="000000"/>
              </w:rPr>
              <w:t>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Способы хватки ракетки, игровые стойки, передвижения по площадке,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жонглирование воланом. Удары: сверху правой и левой сторонами ракетки, удары снизу и сбоку слева и справа, подрезкой справа и слева. 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контратакующие и нападающие тактические действия. Тактика парных встреч: подачи, передвижения, взаимодействие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игроков. Двусторонняя игра.</w:t>
            </w:r>
          </w:p>
          <w:p w:rsidR="009F71DE" w:rsidRPr="002752D4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быстроты в процессе занятий спортивными играми;</w:t>
            </w:r>
          </w:p>
          <w:p w:rsidR="009F71DE" w:rsidRPr="002752D4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скоростно-силовых качеств в процессе занятий спортивными играми;</w:t>
            </w:r>
          </w:p>
          <w:p w:rsidR="009F71DE" w:rsidRPr="002752D4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выносливости в процессе занятий спортивными играми;</w:t>
            </w:r>
          </w:p>
          <w:p w:rsidR="009F71DE" w:rsidRPr="009F71DE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координации движений в процессе занятий спортивными играми;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AB775C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2752D4">
              <w:rPr>
                <w:color w:val="000000"/>
              </w:rPr>
              <w:t>ренировочные игры,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двусторонние игры на счёт.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контрольных нормативов по элементам техники спортивных игр, технико-тактических приёмов игры.</w:t>
            </w:r>
          </w:p>
          <w:p w:rsidR="009F71DE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 xml:space="preserve"> К</w:t>
            </w:r>
            <w:r w:rsidRPr="002752D4">
              <w:rPr>
                <w:color w:val="000000"/>
              </w:rPr>
              <w:t>аждым студентом проводится самостоятельная разработка и проведение занятия или фрагмента занятия по изучаемым спортиграм.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/>
        </w:tc>
      </w:tr>
      <w:tr w:rsidR="009F71DE" w:rsidRPr="002752D4" w:rsidTr="00AB775C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2752D4">
              <w:rPr>
                <w:b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t>С</w:t>
            </w:r>
            <w:r w:rsidRPr="002752D4">
              <w:t>овершенствование техники и тактики спортивных игр.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r w:rsidRPr="002752D4">
              <w:t>ОК 2,ОК 3,</w:t>
            </w:r>
          </w:p>
          <w:p w:rsidR="009F71DE" w:rsidRPr="009F71DE" w:rsidRDefault="009F71DE" w:rsidP="009F71DE">
            <w:r w:rsidRPr="002752D4">
              <w:t>ОК 6</w:t>
            </w: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3A4B95" w:rsidRDefault="009F71DE" w:rsidP="003A4B95">
            <w:pPr>
              <w:jc w:val="left"/>
              <w:rPr>
                <w:b/>
                <w:i/>
                <w:iCs/>
                <w:color w:val="000000"/>
              </w:rPr>
            </w:pPr>
            <w:r w:rsidRPr="003A4B95">
              <w:rPr>
                <w:b/>
                <w:color w:val="000000"/>
              </w:rPr>
              <w:t>Тема</w:t>
            </w:r>
            <w:r w:rsidRPr="003A4B95">
              <w:rPr>
                <w:b/>
                <w:bCs/>
                <w:color w:val="000000"/>
              </w:rPr>
              <w:t xml:space="preserve"> 2.4.</w:t>
            </w:r>
          </w:p>
          <w:p w:rsidR="009F71DE" w:rsidRPr="003A4B95" w:rsidRDefault="009F71DE" w:rsidP="003A4B95">
            <w:pPr>
              <w:jc w:val="left"/>
              <w:rPr>
                <w:b/>
                <w:bCs/>
                <w:color w:val="000000"/>
              </w:rPr>
            </w:pPr>
            <w:r w:rsidRPr="003A4B95">
              <w:rPr>
                <w:b/>
                <w:color w:val="000000"/>
              </w:rPr>
              <w:t>Аэробика</w:t>
            </w:r>
            <w:r w:rsidRPr="003A4B95">
              <w:rPr>
                <w:b/>
                <w:bCs/>
                <w:color w:val="000000"/>
              </w:rPr>
              <w:t xml:space="preserve"> </w:t>
            </w:r>
          </w:p>
          <w:p w:rsidR="009F71DE" w:rsidRPr="002752D4" w:rsidRDefault="009F71DE" w:rsidP="003A4B95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Атлетическая гимнастика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F71DE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Аэробика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 w:rsidRPr="002752D4">
              <w:rPr>
                <w:color w:val="000000"/>
              </w:rPr>
              <w:t>Основные виды перемещений. Базовые шаги, движения руками, базовые шаги с движениями руками.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Техника выполнения движений в степ-аэробике: общая характеристика степ-аэробики, различные положения и виды платформ. Основные исходные положения. Движения ногами и руками в различных видах степ-аэробики.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Техника выполнения движений в фитбол-аэробике: общая характеристика фитбол-аэробики, исходные положения, упражнения различной направленности.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Техника выполнения движений в шейпинге: общая характеристика шейпинга, основные средства, виды упражнений.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Техника выполнения движений в пилатесе: общая характеристика пилатеса, виды упражнений.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Техника выполнения движений в стретчинг-аэробике: общая характеристика стретчинга, положение тела, различные позы, сокращение мышц, дыхание.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 w:rsidRPr="002752D4">
              <w:rPr>
                <w:color w:val="000000"/>
              </w:rPr>
              <w:t>Соединения и комбинации: линейной прогрессии, от "головы" к "хвосту", "зигзаг", "сложения", "блок-метод".Методы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  <w:p w:rsidR="009F71DE" w:rsidRPr="002752D4" w:rsidRDefault="009F71DE" w:rsidP="00BA7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выносливости в процессе занятий избранными видами аэробики;</w:t>
            </w:r>
          </w:p>
          <w:p w:rsidR="009F71DE" w:rsidRPr="002752D4" w:rsidRDefault="009F71DE" w:rsidP="00BA7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координации движений в процессе занятий.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ыполнение разученной комбинации аэробики различной интенсивности, продолжительности, преимущественно</w:t>
            </w:r>
            <w:r>
              <w:rPr>
                <w:color w:val="000000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7211CD" w:rsidP="001106E3">
            <w:pPr>
              <w:jc w:val="center"/>
            </w:pPr>
            <w: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pPr>
              <w:jc w:val="center"/>
              <w:rPr>
                <w:b/>
              </w:rPr>
            </w:pPr>
            <w:r w:rsidRPr="002752D4">
              <w:t>3</w:t>
            </w:r>
          </w:p>
          <w:p w:rsidR="009F71DE" w:rsidRPr="002752D4" w:rsidRDefault="009F71DE" w:rsidP="001106E3">
            <w:r w:rsidRPr="002752D4">
              <w:t>ОК 2,ОК 3,</w:t>
            </w:r>
          </w:p>
          <w:p w:rsidR="009F71DE" w:rsidRPr="002752D4" w:rsidRDefault="009F71DE" w:rsidP="001106E3">
            <w:r w:rsidRPr="002752D4">
              <w:t>ОК 6</w:t>
            </w:r>
          </w:p>
          <w:p w:rsidR="009F71DE" w:rsidRPr="002752D4" w:rsidRDefault="009F71DE" w:rsidP="001106E3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направленности.</w:t>
            </w:r>
          </w:p>
          <w:p w:rsidR="009F71DE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752D4">
              <w:rPr>
                <w:color w:val="000000"/>
              </w:rPr>
              <w:t>аждым студентом проводится самостоятельная разработка содержания и проведение занятия или фрагмента занятия по изучаемому виду аэробики.</w:t>
            </w:r>
          </w:p>
          <w:p w:rsidR="009F71DE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Атлетическая гимнастика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Особенности составления комплексов атлетической гимнастики в зависимости от решаемых задач.Особенности использования атлетической гимнастики как средства физической подготовки к службе в армии.Упражнения на блочных тренажёрах для развития основных мышечных группы.Упражнения со свободными весами: гантелями, штангами, бодибарами.Упражнения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ыполнения упражнений на тренажёрах, с отягощениями.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ыполнение комплексов атлетической гимнастики с направленным влиянием на развитие определённых мышечных групп: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силовых способностей в ходе занятий атлетической гимнастикой;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силовой выносливости в процессе занятий атлетической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гимнастикой;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скоростно-силовых способностей в процессе занятий атлетической гимнастикой;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гибкости через включение специальных комплексов упражнений.</w:t>
            </w:r>
          </w:p>
          <w:p w:rsidR="009F71DE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К</w:t>
            </w:r>
            <w:r w:rsidRPr="002752D4">
              <w:rPr>
                <w:color w:val="000000"/>
              </w:rPr>
              <w:t>аждым студентом проводится самостоятельная разработка содержания и проведение занятия или фрагмента занятия по изучаемому виду  гимнастики.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Default="009F71DE" w:rsidP="001106E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ыполнение изучаемых двигательных действий, связок, комбинаций,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комплексов.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</w:pPr>
            <w: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r w:rsidRPr="002752D4">
              <w:t>ОК 2,ОК 3,</w:t>
            </w:r>
          </w:p>
          <w:p w:rsidR="009F71DE" w:rsidRPr="002752D4" w:rsidRDefault="009F71DE" w:rsidP="000947A6">
            <w:r w:rsidRPr="002752D4">
              <w:t>ОК 6</w:t>
            </w:r>
          </w:p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9F71DE" w:rsidRPr="002752D4" w:rsidTr="00D1717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1DE" w:rsidRPr="001A7491" w:rsidRDefault="009F71DE" w:rsidP="001A7491">
            <w:pPr>
              <w:jc w:val="left"/>
              <w:rPr>
                <w:b/>
              </w:rPr>
            </w:pPr>
            <w:r w:rsidRPr="001A7491">
              <w:rPr>
                <w:b/>
              </w:rPr>
              <w:t>Тема 2.5.</w:t>
            </w:r>
          </w:p>
          <w:p w:rsidR="009F71DE" w:rsidRPr="002752D4" w:rsidRDefault="009F71DE" w:rsidP="001A7491">
            <w:pPr>
              <w:jc w:val="left"/>
            </w:pPr>
            <w:r w:rsidRPr="001A7491">
              <w:rPr>
                <w:b/>
              </w:rPr>
              <w:t>Лыжная подготовка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Одновременные бесшажный, одношажный, двухшажный классический ход и попеременные лыжные ходы. Полуконьковый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752D4">
              <w:rPr>
                <w:color w:val="000000"/>
              </w:rPr>
              <w:t>акреплению и совершенствованию основных элементов техники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лыжных ходов.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Воспитание выносливости.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коорд</w:t>
            </w:r>
            <w:r>
              <w:rPr>
                <w:color w:val="000000"/>
              </w:rPr>
              <w:t>инации движений.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 xml:space="preserve">оспитание </w:t>
            </w:r>
            <w:r>
              <w:rPr>
                <w:color w:val="000000"/>
              </w:rPr>
              <w:t>скоростно-силовых способностей.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Воспитание гибкости.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752D4">
              <w:rPr>
                <w:color w:val="000000"/>
              </w:rPr>
              <w:t>аждым студентом обязательно проводится самостоятельная разработка содержания и проведение занятия или фрагмента занятия.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7211CD" w:rsidP="001106E3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pPr>
              <w:jc w:val="center"/>
            </w:pPr>
            <w:r w:rsidRPr="002752D4">
              <w:t>3</w:t>
            </w:r>
          </w:p>
          <w:p w:rsidR="009F71DE" w:rsidRPr="002752D4" w:rsidRDefault="009F71DE" w:rsidP="001106E3">
            <w:r w:rsidRPr="002752D4">
              <w:t>ОК 2,ОК 3,</w:t>
            </w:r>
          </w:p>
          <w:p w:rsidR="009F71DE" w:rsidRPr="002752D4" w:rsidRDefault="009F71DE" w:rsidP="001106E3">
            <w:r w:rsidRPr="002752D4">
              <w:t>ОК 6</w:t>
            </w:r>
          </w:p>
          <w:p w:rsidR="009F71DE" w:rsidRPr="002752D4" w:rsidRDefault="009F71DE" w:rsidP="001106E3"/>
        </w:tc>
      </w:tr>
      <w:tr w:rsidR="009F71DE" w:rsidRPr="002752D4" w:rsidTr="00D17173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 w:rsidRPr="002752D4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обучающихся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К</w:t>
            </w:r>
            <w:r w:rsidRPr="002752D4">
              <w:t>атание на лыжах, используя изученные ходы.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r w:rsidRPr="002752D4">
              <w:t>ОК 2,ОК 3,</w:t>
            </w:r>
          </w:p>
          <w:p w:rsidR="009F71DE" w:rsidRPr="009F71DE" w:rsidRDefault="009F71DE" w:rsidP="009F71DE">
            <w:r w:rsidRPr="002752D4">
              <w:t>ОК 6</w:t>
            </w:r>
          </w:p>
        </w:tc>
      </w:tr>
      <w:tr w:rsidR="009F71DE" w:rsidRPr="002752D4" w:rsidTr="004E1B4C">
        <w:trPr>
          <w:trHeight w:val="291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4E1B4C">
            <w:pPr>
              <w:rPr>
                <w:b/>
              </w:rPr>
            </w:pPr>
            <w:r w:rsidRPr="002752D4">
              <w:rPr>
                <w:b/>
              </w:rPr>
              <w:t>Раздел 3</w:t>
            </w:r>
            <w:r>
              <w:rPr>
                <w:b/>
              </w:rPr>
              <w:t xml:space="preserve">. </w:t>
            </w:r>
            <w:r w:rsidRPr="004E1B4C">
              <w:rPr>
                <w:b/>
              </w:rPr>
              <w:t>Профессионально-прикладная физическая подготовка (ППФП)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7211CD" w:rsidP="001106E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1A7491" w:rsidRDefault="009F71DE" w:rsidP="001A7491">
            <w:pPr>
              <w:jc w:val="left"/>
              <w:rPr>
                <w:b/>
              </w:rPr>
            </w:pPr>
            <w:r w:rsidRPr="001A7491">
              <w:rPr>
                <w:b/>
              </w:rPr>
              <w:t>Тема 3.1.</w:t>
            </w:r>
          </w:p>
          <w:p w:rsidR="009F71DE" w:rsidRPr="002752D4" w:rsidRDefault="009F71DE" w:rsidP="001A7491">
            <w:pPr>
              <w:jc w:val="left"/>
            </w:pPr>
            <w:r w:rsidRPr="001A7491">
              <w:rPr>
                <w:b/>
              </w:rPr>
              <w:t>Сущность и содержание ППФП в достижении высоких профессиональных результатов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Значение психофизической подготовки человека к профессиональной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деятельности. Социально-экономическая обусловленность необходимости  подготовки человека к профессиональной деятельности. Основные факторы и дополнительные факторы, определяющие конкретное содержание ППФП.Цели и задачи ППФП. Профессиональные риски, обусловленные спецификой труда.    Анализ профессиограммы.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Средства, методы и методика формирования профессионально значимых двигательных умений и навыков.Средства, методы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7211CD" w:rsidP="001106E3">
            <w:pPr>
              <w:jc w:val="center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pPr>
              <w:jc w:val="center"/>
              <w:rPr>
                <w:b/>
              </w:rPr>
            </w:pPr>
            <w:r w:rsidRPr="002752D4">
              <w:t>3</w:t>
            </w:r>
          </w:p>
          <w:p w:rsidR="009F71DE" w:rsidRPr="002752D4" w:rsidRDefault="009F71DE" w:rsidP="001106E3">
            <w:r w:rsidRPr="002752D4">
              <w:t>ОК 2,ОК 3,</w:t>
            </w:r>
          </w:p>
          <w:p w:rsidR="009F71DE" w:rsidRPr="002752D4" w:rsidRDefault="009F71DE" w:rsidP="001106E3">
            <w:r w:rsidRPr="002752D4">
              <w:t>ОК 6</w:t>
            </w:r>
          </w:p>
          <w:p w:rsidR="009F71DE" w:rsidRPr="002752D4" w:rsidRDefault="009F71DE" w:rsidP="001106E3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E76FCE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и методика формирования профессионально значимых физических и психических свойств и качеств.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Средства, методы и методика формирования устойчивости к профессиональным заболеваниям.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Прикладные виды спорта. Прикладные умения и навыки. Оценка эффективности   ППФП.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iCs/>
                <w:color w:val="000000"/>
              </w:rPr>
              <w:t>Р</w:t>
            </w:r>
            <w:r w:rsidRPr="002752D4">
              <w:rPr>
                <w:color w:val="000000"/>
              </w:rPr>
              <w:t>азучивание, закрепление и совершенствование профессионально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значимых двигательных действий.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ыполнить упражнения направленные на воспитание осанки и развитие внимания, совершенствование координации движений и устойчивости организма к вестибулярным нагрузкам; развитие силы и силовой выносливости</w:t>
            </w:r>
            <w:r>
              <w:rPr>
                <w:color w:val="000000"/>
              </w:rPr>
              <w:t>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iCs/>
                <w:color w:val="000000"/>
              </w:rPr>
              <w:t>Ф</w:t>
            </w:r>
            <w:r w:rsidRPr="002752D4">
              <w:rPr>
                <w:color w:val="000000"/>
              </w:rPr>
              <w:t>ормирование профессионально значимых физических качеств (развитие внимания и быстроты в действиях; для адаптации организма к нагрузкам сердечно – сосудистой системы, дыхательной системы; для развития смелости; для адаптации организма к работе в неблагоприятных климатических условиях);</w:t>
            </w:r>
          </w:p>
          <w:p w:rsidR="009F71DE" w:rsidRDefault="009F71DE" w:rsidP="009F71DE">
            <w:pPr>
              <w:jc w:val="left"/>
              <w:rPr>
                <w:b/>
              </w:rPr>
            </w:pPr>
            <w:r>
              <w:rPr>
                <w:iCs/>
                <w:color w:val="000000"/>
              </w:rPr>
              <w:t>С</w:t>
            </w:r>
            <w:r w:rsidRPr="002752D4">
              <w:rPr>
                <w:color w:val="000000"/>
              </w:rPr>
              <w:t>амостоятельное проведение студентом комплексов профессионально-прикладной физической культуры в режиме дня специалиста.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/>
        </w:tc>
      </w:tr>
      <w:tr w:rsidR="009F71DE" w:rsidRPr="002752D4" w:rsidTr="00E76FCE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t>В</w:t>
            </w:r>
            <w:r w:rsidRPr="002752D4">
              <w:t>ыполнение комплексов упражнений, повышающих работоспособность в течение дня, в ходе практики, в свободное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r w:rsidRPr="002752D4">
              <w:t>ОК 2,ОК 3,</w:t>
            </w:r>
          </w:p>
          <w:p w:rsidR="009F71DE" w:rsidRPr="002752D4" w:rsidRDefault="009F71DE" w:rsidP="000947A6">
            <w:r w:rsidRPr="002752D4">
              <w:t>ОК 6</w:t>
            </w:r>
          </w:p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1A7491" w:rsidRDefault="009F71DE" w:rsidP="001106E3">
            <w:pPr>
              <w:rPr>
                <w:b/>
              </w:rPr>
            </w:pPr>
            <w:r w:rsidRPr="001A7491">
              <w:rPr>
                <w:b/>
              </w:rPr>
              <w:t>Тема 3.2.</w:t>
            </w:r>
          </w:p>
          <w:p w:rsidR="009F71DE" w:rsidRPr="001A7491" w:rsidRDefault="009F71DE" w:rsidP="001106E3">
            <w:pPr>
              <w:rPr>
                <w:b/>
              </w:rPr>
            </w:pPr>
            <w:r w:rsidRPr="001A7491">
              <w:rPr>
                <w:b/>
              </w:rPr>
              <w:t>Военно-прикладная физическая подготовка (ВПФП)</w:t>
            </w:r>
          </w:p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 w:rsidRPr="002752D4">
              <w:rPr>
                <w:color w:val="000000"/>
              </w:rPr>
              <w:t>Строевая, физическая, огневая подготовка.</w:t>
            </w:r>
          </w:p>
          <w:p w:rsidR="009F71DE" w:rsidRDefault="009F71DE" w:rsidP="00BA7CA6">
            <w:pPr>
              <w:jc w:val="left"/>
              <w:rPr>
                <w:color w:val="000000"/>
              </w:rPr>
            </w:pPr>
            <w:r w:rsidRPr="00BA7CA6">
              <w:rPr>
                <w:color w:val="000000"/>
              </w:rPr>
              <w:t>Строевая подготовка</w:t>
            </w:r>
            <w:r>
              <w:rPr>
                <w:color w:val="000000"/>
              </w:rPr>
              <w:t>:</w:t>
            </w:r>
            <w:r w:rsidRPr="002752D4">
              <w:rPr>
                <w:color w:val="000000"/>
              </w:rPr>
              <w:t xml:space="preserve"> 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color w:val="000000"/>
              </w:rPr>
              <w:t>- с</w:t>
            </w:r>
            <w:r w:rsidRPr="002752D4">
              <w:rPr>
                <w:color w:val="000000"/>
              </w:rPr>
              <w:t>троевые приёмы, навыки чёткого и слаженного выполнения совместных действий в строю.</w:t>
            </w:r>
          </w:p>
          <w:p w:rsidR="009F71DE" w:rsidRDefault="009F71DE" w:rsidP="00BA7CA6">
            <w:pPr>
              <w:jc w:val="left"/>
              <w:rPr>
                <w:color w:val="000000"/>
              </w:rPr>
            </w:pPr>
            <w:r w:rsidRPr="00BA7CA6">
              <w:rPr>
                <w:color w:val="000000"/>
              </w:rPr>
              <w:t>Физическая подготовка</w:t>
            </w:r>
            <w:r>
              <w:rPr>
                <w:color w:val="000000"/>
              </w:rPr>
              <w:t>:</w:t>
            </w:r>
            <w:r w:rsidRPr="002752D4">
              <w:rPr>
                <w:color w:val="000000"/>
              </w:rPr>
              <w:t xml:space="preserve"> </w:t>
            </w:r>
          </w:p>
          <w:p w:rsidR="009F71DE" w:rsidRPr="002752D4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- о</w:t>
            </w:r>
            <w:r w:rsidRPr="002752D4">
              <w:rPr>
                <w:color w:val="000000"/>
              </w:rPr>
              <w:t>сновные приёмы борьбы (самбо, дзюдо рукопашный бой): стойки, падения, самостраховка, захваты. броски, подсечки, подхваты, подножки, болевые и удушающие приёмы, приёмы защиты, тактика борьбы.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Удары рукой и ногой, уход от ударов в рукопашном бою.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700331">
            <w:pPr>
              <w:jc w:val="center"/>
            </w:pPr>
            <w:r w:rsidRPr="002752D4">
              <w:t>1</w:t>
            </w:r>
            <w:r w:rsidR="00700331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7211CD" w:rsidP="001106E3">
            <w:pPr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pPr>
              <w:jc w:val="center"/>
              <w:rPr>
                <w:b/>
              </w:rPr>
            </w:pPr>
            <w:r w:rsidRPr="002752D4">
              <w:t>3</w:t>
            </w:r>
          </w:p>
          <w:p w:rsidR="009F71DE" w:rsidRPr="002752D4" w:rsidRDefault="009F71DE" w:rsidP="001106E3">
            <w:r w:rsidRPr="002752D4">
              <w:t>ОК 2,ОК 3,</w:t>
            </w:r>
          </w:p>
          <w:p w:rsidR="009F71DE" w:rsidRPr="002752D4" w:rsidRDefault="009F71DE" w:rsidP="001106E3">
            <w:r w:rsidRPr="002752D4">
              <w:t>ОК 6</w:t>
            </w:r>
          </w:p>
          <w:p w:rsidR="009F71DE" w:rsidRPr="002752D4" w:rsidRDefault="009F71DE" w:rsidP="001106E3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F71DE">
            <w:pPr>
              <w:jc w:val="left"/>
              <w:rPr>
                <w:b/>
              </w:rPr>
            </w:pPr>
            <w:r w:rsidRPr="002752D4">
              <w:rPr>
                <w:color w:val="000000"/>
              </w:rPr>
              <w:t>Преодоление полосы препятствий. Безопорные и опорные прыжки, перелезание, прыжки в глубину, соскакивания и выскакивания, передвижение по узкой опоре.</w:t>
            </w:r>
          </w:p>
          <w:p w:rsidR="009F71DE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Огневая подготовка:</w:t>
            </w:r>
            <w:r w:rsidRPr="002752D4">
              <w:rPr>
                <w:color w:val="000000"/>
              </w:rPr>
              <w:t xml:space="preserve"> </w:t>
            </w:r>
          </w:p>
          <w:p w:rsidR="009F71DE" w:rsidRPr="002752D4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- н</w:t>
            </w:r>
            <w:r w:rsidRPr="002752D4">
              <w:rPr>
                <w:color w:val="000000"/>
              </w:rPr>
              <w:t>авыки обращения с оружием, приёмы стрельбы с прицеливанием по неподвижным мишеням, в условиях ограниченного времени.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752D4">
              <w:rPr>
                <w:color w:val="000000"/>
              </w:rPr>
              <w:t>азучивание, закрепление и выполнение основных приёмов строевой подготовки.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752D4">
              <w:rPr>
                <w:color w:val="000000"/>
              </w:rPr>
              <w:t>азучивание, закрепление и совершенствование техники обращения с оружием.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752D4">
              <w:rPr>
                <w:color w:val="000000"/>
              </w:rPr>
              <w:t>азучивание, закрепление и совершенствование техники выполнения выстрелов.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752D4">
              <w:rPr>
                <w:color w:val="000000"/>
              </w:rPr>
              <w:t>азучивание, закрепление и совершенствование техники основных элементов борьбы.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752D4">
              <w:rPr>
                <w:color w:val="000000"/>
              </w:rPr>
              <w:t>азучивание, закрепление и совершенствование тактики ведения борьбы.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752D4">
              <w:rPr>
                <w:color w:val="000000"/>
              </w:rPr>
              <w:t>чебно-тренир</w:t>
            </w:r>
            <w:r>
              <w:rPr>
                <w:color w:val="000000"/>
              </w:rPr>
              <w:t>овочные схватки:</w:t>
            </w:r>
          </w:p>
          <w:p w:rsidR="009F71DE" w:rsidRPr="009F71DE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752D4">
              <w:rPr>
                <w:color w:val="000000"/>
              </w:rPr>
              <w:t>разучивание, закрепление и совершенствование техники преодоления полосы препятствий.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2A519D" w:rsidRPr="002752D4" w:rsidTr="001C3229">
        <w:trPr>
          <w:trHeight w:val="415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D" w:rsidRPr="002752D4" w:rsidRDefault="002A519D" w:rsidP="001106E3">
            <w:pPr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D" w:rsidRPr="002752D4" w:rsidRDefault="002A519D" w:rsidP="00BA7CA6">
            <w:pPr>
              <w:jc w:val="left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2A519D" w:rsidRPr="002752D4" w:rsidRDefault="002A519D" w:rsidP="00BA7CA6">
            <w:pPr>
              <w:jc w:val="left"/>
            </w:pPr>
            <w:r>
              <w:t>Р</w:t>
            </w:r>
            <w:r w:rsidRPr="002752D4">
              <w:t>азвитие физических качеств в  процессе занятий физическими упражнениями.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D" w:rsidRPr="002752D4" w:rsidRDefault="002A519D" w:rsidP="001106E3">
            <w:pPr>
              <w:jc w:val="center"/>
            </w:pPr>
            <w:r w:rsidRPr="002752D4"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D" w:rsidRPr="002752D4" w:rsidRDefault="002A519D" w:rsidP="001106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D" w:rsidRPr="002752D4" w:rsidRDefault="002A519D" w:rsidP="000947A6">
            <w:r w:rsidRPr="002752D4">
              <w:t>ОК 2,ОК 3,</w:t>
            </w:r>
          </w:p>
          <w:p w:rsidR="002A519D" w:rsidRPr="002752D4" w:rsidRDefault="002A519D" w:rsidP="000947A6">
            <w:r w:rsidRPr="002752D4">
              <w:t>ОК 6</w:t>
            </w:r>
          </w:p>
          <w:p w:rsidR="002A519D" w:rsidRPr="002752D4" w:rsidRDefault="002A519D" w:rsidP="001106E3">
            <w:pPr>
              <w:jc w:val="center"/>
              <w:rPr>
                <w:b/>
              </w:rPr>
            </w:pP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rPr>
                <w:b/>
              </w:rPr>
            </w:pPr>
            <w:r w:rsidRPr="002752D4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4C77CB" w:rsidP="001106E3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</w:tbl>
    <w:p w:rsidR="001A0C81" w:rsidRDefault="001A0C81" w:rsidP="0064140A">
      <w:pPr>
        <w:pStyle w:val="a7"/>
        <w:ind w:left="0"/>
        <w:rPr>
          <w:sz w:val="28"/>
          <w:szCs w:val="28"/>
        </w:rPr>
      </w:pPr>
    </w:p>
    <w:p w:rsidR="0064140A" w:rsidRDefault="000A1511" w:rsidP="00A50A0D">
      <w:pPr>
        <w:pStyle w:val="a7"/>
        <w:ind w:left="0" w:firstLine="708"/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</w:t>
      </w:r>
      <w:r w:rsidR="0064140A">
        <w:rPr>
          <w:sz w:val="28"/>
          <w:szCs w:val="28"/>
        </w:rPr>
        <w:t>реподавателя.</w:t>
      </w:r>
    </w:p>
    <w:p w:rsidR="0064140A" w:rsidRDefault="0064140A" w:rsidP="00A50A0D">
      <w:pPr>
        <w:pStyle w:val="a7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</w:t>
      </w:r>
    </w:p>
    <w:p w:rsidR="0064140A" w:rsidRPr="000204C1" w:rsidRDefault="0064140A" w:rsidP="0064140A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0A1511" w:rsidRPr="002752D4" w:rsidRDefault="000A1511" w:rsidP="000A1511">
      <w:pPr>
        <w:rPr>
          <w:color w:val="000000"/>
          <w:sz w:val="28"/>
          <w:szCs w:val="28"/>
        </w:rPr>
        <w:sectPr w:rsidR="000A1511" w:rsidRPr="002752D4" w:rsidSect="009F71DE">
          <w:footerReference w:type="first" r:id="rId10"/>
          <w:pgSz w:w="16834" w:h="11909" w:orient="landscape"/>
          <w:pgMar w:top="1134" w:right="850" w:bottom="1134" w:left="1701" w:header="720" w:footer="442" w:gutter="0"/>
          <w:cols w:space="720"/>
          <w:titlePg/>
          <w:rtlGutter/>
          <w:docGrid w:linePitch="272"/>
        </w:sectPr>
      </w:pPr>
    </w:p>
    <w:p w:rsidR="002F1251" w:rsidRPr="0008390A" w:rsidRDefault="002F1251" w:rsidP="002F125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390A">
        <w:rPr>
          <w:b/>
          <w:color w:val="000000"/>
          <w:sz w:val="28"/>
          <w:szCs w:val="28"/>
        </w:rPr>
        <w:lastRenderedPageBreak/>
        <w:t xml:space="preserve">3. УСЛОВИЯ РЕАЛИЗАЦИИ РАБОЧЕЙ ПРОГРАММЫ ДИСЦИПЛИНЫ </w:t>
      </w:r>
    </w:p>
    <w:p w:rsidR="002F1251" w:rsidRPr="0008390A" w:rsidRDefault="002F1251" w:rsidP="002F1251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2F1251" w:rsidRPr="0008390A" w:rsidRDefault="002F1251" w:rsidP="006C5474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  <w:r w:rsidRPr="0008390A">
        <w:rPr>
          <w:b/>
          <w:bCs/>
          <w:color w:val="000000"/>
          <w:sz w:val="28"/>
          <w:szCs w:val="28"/>
        </w:rPr>
        <w:t>3.1. Требования к минимальному  материально-техническому обеспечению</w:t>
      </w:r>
    </w:p>
    <w:p w:rsidR="002F1251" w:rsidRPr="00D9674F" w:rsidRDefault="002F1251" w:rsidP="006C5474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  <w:r w:rsidRPr="0008390A"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Д</w:t>
      </w:r>
      <w:r w:rsidRPr="0008390A">
        <w:rPr>
          <w:sz w:val="28"/>
          <w:szCs w:val="28"/>
        </w:rPr>
        <w:t>исциплин</w:t>
      </w:r>
      <w:r>
        <w:rPr>
          <w:sz w:val="28"/>
          <w:szCs w:val="28"/>
        </w:rPr>
        <w:t xml:space="preserve">а </w:t>
      </w:r>
      <w:r w:rsidRPr="0008390A">
        <w:rPr>
          <w:sz w:val="28"/>
          <w:szCs w:val="28"/>
        </w:rPr>
        <w:t xml:space="preserve"> реализуется в спортивном комплексе. В спортивный комплекс входит: спортивный зал, открытый</w:t>
      </w:r>
      <w:r>
        <w:rPr>
          <w:sz w:val="28"/>
          <w:szCs w:val="28"/>
        </w:rPr>
        <w:t xml:space="preserve"> </w:t>
      </w:r>
      <w:r w:rsidRPr="0008390A">
        <w:rPr>
          <w:sz w:val="28"/>
          <w:szCs w:val="28"/>
        </w:rPr>
        <w:t xml:space="preserve">стадион широкого профиля с элементами полосы препятствий; стрелковый тир (электронный).  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Оснащение спортивного зала: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специализированная мебель;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спортивное оборудование;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оборудование для военно – прикладной подготовки;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наглядные пособия;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Оснащение открытого стадиона: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хоккейный корт;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игровая площадка;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беговая дорожка.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Элементы полосы препятствий: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лабиринт;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«разрушенный мост»;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«разрушенная лестница»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переносной окоп.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Оснащение тира: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пневматическая винтовка;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пневматический пистолет;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лазерный тир.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</w:p>
    <w:p w:rsidR="000E5F63" w:rsidRDefault="002F1251" w:rsidP="000E5F63">
      <w:pPr>
        <w:pStyle w:val="a7"/>
        <w:shd w:val="clear" w:color="auto" w:fill="FFFFFF"/>
        <w:tabs>
          <w:tab w:val="left" w:pos="2640"/>
        </w:tabs>
        <w:ind w:left="0" w:firstLine="567"/>
        <w:rPr>
          <w:b/>
          <w:sz w:val="28"/>
          <w:szCs w:val="28"/>
        </w:rPr>
      </w:pPr>
      <w:r w:rsidRPr="0008390A">
        <w:rPr>
          <w:b/>
          <w:sz w:val="28"/>
          <w:szCs w:val="28"/>
        </w:rPr>
        <w:t>3.2. Учебно-методическое обеспечение дисциплины</w:t>
      </w:r>
    </w:p>
    <w:p w:rsidR="00A61EB7" w:rsidRDefault="00A61EB7" w:rsidP="00A61EB7">
      <w:pPr>
        <w:shd w:val="clear" w:color="auto" w:fill="FFFFFF"/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Основная учебная литература:</w:t>
      </w:r>
    </w:p>
    <w:p w:rsidR="00A61EB7" w:rsidRPr="003668EF" w:rsidRDefault="00A61EB7" w:rsidP="00A61EB7">
      <w:pPr>
        <w:tabs>
          <w:tab w:val="left" w:pos="6560"/>
        </w:tabs>
        <w:rPr>
          <w:sz w:val="28"/>
          <w:szCs w:val="28"/>
          <w:shd w:val="clear" w:color="auto" w:fill="F2F2F2"/>
        </w:rPr>
      </w:pPr>
      <w:r>
        <w:rPr>
          <w:sz w:val="28"/>
          <w:szCs w:val="28"/>
        </w:rPr>
        <w:t xml:space="preserve">       1. Аллянов, Ю. Н. Физическая культура: учебник для СПО / Ю. Н. Аллянов, И. А. Письменский. — 3-е изд., испр. — М.: Издательство Юрайт, 2018. — 493 с. — (Серия: Профессиональное образование). — ISBN 978-5-534-02309-1. — Режим доступа: </w:t>
      </w:r>
      <w:hyperlink r:id="rId11" w:history="1">
        <w:r>
          <w:rPr>
            <w:rStyle w:val="a8"/>
            <w:sz w:val="28"/>
            <w:szCs w:val="28"/>
          </w:rPr>
          <w:t>www.biblio-online.ru/book/0A9E8424-6C55-45EF-8FBB-08A6A705ECD9</w:t>
        </w:r>
      </w:hyperlink>
      <w:r>
        <w:br/>
      </w:r>
      <w:r>
        <w:rPr>
          <w:sz w:val="28"/>
          <w:szCs w:val="28"/>
          <w:shd w:val="clear" w:color="auto" w:fill="F2F2F2"/>
        </w:rPr>
        <w:t xml:space="preserve">       </w:t>
      </w:r>
      <w:r w:rsidRPr="003668EF">
        <w:rPr>
          <w:sz w:val="28"/>
          <w:szCs w:val="28"/>
          <w:shd w:val="clear" w:color="auto" w:fill="F2F2F2"/>
        </w:rPr>
        <w:t xml:space="preserve">2. Бомин, В. А. Организация занятий физической культурой и спортом студентов: учебное пособие / В. А. Бомин, А. И. Ракоца, А. И. Трегуб. — Иркутск: Иркутский ГАУ, 2019. — 322 с. — Текст: электронный // Лань: электронно-библиотечная система. — URL: </w:t>
      </w:r>
      <w:hyperlink r:id="rId12" w:history="1">
        <w:r w:rsidRPr="003668EF">
          <w:rPr>
            <w:rStyle w:val="a8"/>
            <w:sz w:val="28"/>
            <w:szCs w:val="28"/>
            <w:shd w:val="clear" w:color="auto" w:fill="F2F2F2"/>
          </w:rPr>
          <w:t>https://e.lanbook.com/book/133353</w:t>
        </w:r>
      </w:hyperlink>
      <w:r>
        <w:rPr>
          <w:sz w:val="28"/>
          <w:szCs w:val="28"/>
        </w:rPr>
        <w:br/>
      </w:r>
      <w:r>
        <w:rPr>
          <w:sz w:val="28"/>
          <w:szCs w:val="28"/>
          <w:shd w:val="clear" w:color="auto" w:fill="F2F2F2"/>
        </w:rPr>
        <w:t xml:space="preserve">       3.</w:t>
      </w:r>
      <w:r w:rsidR="008842BF">
        <w:rPr>
          <w:sz w:val="28"/>
          <w:szCs w:val="28"/>
          <w:shd w:val="clear" w:color="auto" w:fill="F2F2F2"/>
        </w:rPr>
        <w:t xml:space="preserve"> </w:t>
      </w:r>
      <w:r w:rsidRPr="003668EF">
        <w:rPr>
          <w:sz w:val="28"/>
          <w:szCs w:val="28"/>
          <w:shd w:val="clear" w:color="auto" w:fill="F2F2F2"/>
        </w:rPr>
        <w:t xml:space="preserve">Волкова, Т. И. Особенности физического воспитания студентов, отнесенных по состоянию здоровья в группу лечебной физической культуры: учебное пособие / Т. И. Волкова, В. К. Таланцева. — Чебоксары: ЧГСХА, 2019. — 294 с. — Текст: электронный // Лань: электронно-библиотечная система. — URL: </w:t>
      </w:r>
      <w:hyperlink r:id="rId13" w:history="1">
        <w:r w:rsidRPr="003668EF">
          <w:rPr>
            <w:rStyle w:val="a8"/>
            <w:sz w:val="28"/>
            <w:szCs w:val="28"/>
            <w:shd w:val="clear" w:color="auto" w:fill="F2F2F2"/>
          </w:rPr>
          <w:t>https://e.lanbook.com/book/139059</w:t>
        </w:r>
      </w:hyperlink>
      <w:r>
        <w:rPr>
          <w:sz w:val="28"/>
          <w:szCs w:val="28"/>
        </w:rPr>
        <w:br/>
      </w:r>
      <w:r>
        <w:rPr>
          <w:sz w:val="28"/>
          <w:szCs w:val="28"/>
          <w:shd w:val="clear" w:color="auto" w:fill="F2F2F2"/>
        </w:rPr>
        <w:lastRenderedPageBreak/>
        <w:t xml:space="preserve">       4.</w:t>
      </w:r>
      <w:r w:rsidR="008842BF">
        <w:rPr>
          <w:sz w:val="28"/>
          <w:szCs w:val="28"/>
          <w:shd w:val="clear" w:color="auto" w:fill="F2F2F2"/>
        </w:rPr>
        <w:t xml:space="preserve"> </w:t>
      </w:r>
      <w:r w:rsidRPr="003668EF">
        <w:rPr>
          <w:sz w:val="28"/>
          <w:szCs w:val="28"/>
          <w:shd w:val="clear" w:color="auto" w:fill="F2F2F2"/>
        </w:rPr>
        <w:t xml:space="preserve">Зенкова, Т. А. Профессионально-прикладная физическая культура студентов: учебное пособие / Т. А. Зенкова. — 2-е изд., доп. — Ростов-на-Дону: РГУПС, 2020. — 152 с. — ISBN 978-5-88814-921-8. — Текст: электронный // Лань: электронно-библиотечная система. — URL: </w:t>
      </w:r>
      <w:hyperlink r:id="rId14" w:history="1">
        <w:r w:rsidRPr="003668EF">
          <w:rPr>
            <w:rStyle w:val="a8"/>
            <w:sz w:val="28"/>
            <w:szCs w:val="28"/>
            <w:shd w:val="clear" w:color="auto" w:fill="F2F2F2"/>
          </w:rPr>
          <w:t>https://e.lanbook.com/book/153534</w:t>
        </w:r>
      </w:hyperlink>
    </w:p>
    <w:p w:rsidR="00A61EB7" w:rsidRPr="003668EF" w:rsidRDefault="00A61EB7" w:rsidP="00A61EB7">
      <w:pPr>
        <w:rPr>
          <w:bCs/>
          <w:sz w:val="28"/>
          <w:szCs w:val="28"/>
        </w:rPr>
      </w:pPr>
      <w:r w:rsidRPr="003668EF">
        <w:rPr>
          <w:bCs/>
          <w:sz w:val="28"/>
          <w:szCs w:val="28"/>
        </w:rPr>
        <w:t xml:space="preserve">        </w:t>
      </w:r>
    </w:p>
    <w:p w:rsidR="00A61EB7" w:rsidRPr="003668EF" w:rsidRDefault="00A61EB7" w:rsidP="00A61EB7">
      <w:pPr>
        <w:tabs>
          <w:tab w:val="left" w:pos="6560"/>
        </w:tabs>
        <w:rPr>
          <w:sz w:val="28"/>
          <w:szCs w:val="28"/>
          <w:shd w:val="clear" w:color="auto" w:fill="F2F2F2"/>
        </w:rPr>
      </w:pPr>
      <w:r>
        <w:rPr>
          <w:bCs/>
          <w:sz w:val="28"/>
          <w:szCs w:val="28"/>
        </w:rPr>
        <w:t xml:space="preserve">      Дополнительная   учебная   литература:</w:t>
      </w:r>
      <w:r>
        <w:rPr>
          <w:bCs/>
          <w:sz w:val="28"/>
          <w:szCs w:val="28"/>
        </w:rPr>
        <w:br/>
      </w:r>
      <w:r>
        <w:rPr>
          <w:sz w:val="28"/>
          <w:szCs w:val="28"/>
          <w:shd w:val="clear" w:color="auto" w:fill="F2F2F2"/>
        </w:rPr>
        <w:t xml:space="preserve">      1. </w:t>
      </w:r>
      <w:r w:rsidRPr="003668EF">
        <w:rPr>
          <w:sz w:val="28"/>
          <w:szCs w:val="28"/>
          <w:shd w:val="clear" w:color="auto" w:fill="F2F2F2"/>
        </w:rPr>
        <w:t xml:space="preserve">Таланцева, В. К. Особенности занятий студентов по дисциплинам «Физическая культура и спорт» и «Физическая культура и спорт (элективная дисциплина)», отнесенных по состоянию здоровья к специальной медицинской группе: учебное пособие / В. К. Таланцева, Т. И. Волкова, Н. В. Алтынова. — Чебоксары: ЧГСХА, 2018. — 188 с. — Текст: электронный // Лань: электронно-библиотечная система. — URL: </w:t>
      </w:r>
      <w:hyperlink r:id="rId15" w:history="1">
        <w:r w:rsidRPr="003668EF">
          <w:rPr>
            <w:rStyle w:val="a8"/>
            <w:sz w:val="28"/>
            <w:szCs w:val="28"/>
            <w:shd w:val="clear" w:color="auto" w:fill="F2F2F2"/>
          </w:rPr>
          <w:t>https://e.lanbook.com/book/139075</w:t>
        </w:r>
      </w:hyperlink>
    </w:p>
    <w:p w:rsidR="00A61EB7" w:rsidRPr="00B91CA2" w:rsidRDefault="00A61EB7" w:rsidP="00A61EB7">
      <w:pPr>
        <w:tabs>
          <w:tab w:val="left" w:pos="6560"/>
        </w:tabs>
        <w:rPr>
          <w:sz w:val="28"/>
          <w:szCs w:val="28"/>
          <w:shd w:val="clear" w:color="auto" w:fill="F2F2F2"/>
        </w:rPr>
      </w:pPr>
      <w:r>
        <w:rPr>
          <w:bCs/>
          <w:sz w:val="28"/>
          <w:szCs w:val="28"/>
        </w:rPr>
        <w:t xml:space="preserve">       2.  </w:t>
      </w:r>
      <w:r>
        <w:rPr>
          <w:sz w:val="28"/>
          <w:szCs w:val="28"/>
        </w:rPr>
        <w:t xml:space="preserve">Жданкина, Е. Ф.  Физическая культура.   Лыжная подготовка: учебное пособие   для СПО / Е. Ф. Жданкина,    И. М. Добрынин; под науч. ред. С. В. Новаковского. — М.:       Издательство      Юрайт,  2018. — 125 с. — (Серия: Профессиональное  образование).   —      ISBN 978-5-9916-9913-6. — Режим доступа: </w:t>
      </w:r>
      <w:hyperlink r:id="rId16" w:history="1">
        <w:r>
          <w:rPr>
            <w:rStyle w:val="a8"/>
            <w:sz w:val="28"/>
            <w:szCs w:val="28"/>
          </w:rPr>
          <w:t>www.biblio-online.ru/book/1B577315-8F12-4B8D-AD42-6771A61E9611</w:t>
        </w:r>
      </w:hyperlink>
      <w:r>
        <w:br/>
      </w:r>
      <w:r>
        <w:rPr>
          <w:sz w:val="28"/>
          <w:szCs w:val="28"/>
          <w:shd w:val="clear" w:color="auto" w:fill="F2F2F2"/>
        </w:rPr>
        <w:t xml:space="preserve">      3</w:t>
      </w:r>
      <w:r w:rsidRPr="00B91CA2">
        <w:rPr>
          <w:sz w:val="28"/>
          <w:szCs w:val="28"/>
          <w:shd w:val="clear" w:color="auto" w:fill="F2F2F2"/>
        </w:rPr>
        <w:t>.</w:t>
      </w:r>
      <w:r>
        <w:rPr>
          <w:sz w:val="28"/>
          <w:szCs w:val="28"/>
          <w:shd w:val="clear" w:color="auto" w:fill="F2F2F2"/>
        </w:rPr>
        <w:t xml:space="preserve"> </w:t>
      </w:r>
      <w:r w:rsidRPr="00B91CA2">
        <w:rPr>
          <w:sz w:val="28"/>
          <w:szCs w:val="28"/>
          <w:shd w:val="clear" w:color="auto" w:fill="F2F2F2"/>
        </w:rPr>
        <w:t xml:space="preserve">Развитие скоростно-силовых качеств средствами легкой атлетики: методические указания / составители Г. Р. Вичикова [и др.]. — Санкт-Петербург: СПбГЛТУ, 2019. — 24 с. — Текст: электронный // Лань: электронно-библиотечная система. — URL: </w:t>
      </w:r>
      <w:hyperlink r:id="rId17" w:history="1">
        <w:r w:rsidRPr="00B91CA2">
          <w:rPr>
            <w:rStyle w:val="a8"/>
            <w:sz w:val="28"/>
            <w:szCs w:val="28"/>
            <w:shd w:val="clear" w:color="auto" w:fill="F2F2F2"/>
          </w:rPr>
          <w:t>https://e.lanbook.com/book/125219</w:t>
        </w:r>
      </w:hyperlink>
    </w:p>
    <w:p w:rsidR="00A61EB7" w:rsidRPr="00B91CA2" w:rsidRDefault="00A61EB7" w:rsidP="00A61EB7">
      <w:pPr>
        <w:tabs>
          <w:tab w:val="left" w:pos="6560"/>
        </w:tabs>
        <w:rPr>
          <w:sz w:val="28"/>
          <w:szCs w:val="28"/>
          <w:shd w:val="clear" w:color="auto" w:fill="F2F2F2"/>
        </w:rPr>
      </w:pPr>
      <w:r>
        <w:rPr>
          <w:sz w:val="28"/>
          <w:szCs w:val="28"/>
          <w:shd w:val="clear" w:color="auto" w:fill="F2F2F2"/>
        </w:rPr>
        <w:t xml:space="preserve">       4</w:t>
      </w:r>
      <w:r w:rsidRPr="00B91CA2">
        <w:rPr>
          <w:sz w:val="28"/>
          <w:szCs w:val="28"/>
          <w:shd w:val="clear" w:color="auto" w:fill="F2F2F2"/>
        </w:rPr>
        <w:t xml:space="preserve">. Шубина, М. В. Использование средств легкой атлетики на занятиях по физической культуре в вузе: учебное пособие / М. В. Шубина. — Киров: ВятГУ, 2019. — 96 с. — Текст: электронный // Лань: электронно-библиотечная система. — URL: </w:t>
      </w:r>
      <w:hyperlink r:id="rId18" w:history="1">
        <w:r w:rsidRPr="00B91CA2">
          <w:rPr>
            <w:rStyle w:val="a8"/>
            <w:sz w:val="28"/>
            <w:szCs w:val="28"/>
            <w:shd w:val="clear" w:color="auto" w:fill="F2F2F2"/>
          </w:rPr>
          <w:t>https://e.lanbook.com/book/134619</w:t>
        </w:r>
      </w:hyperlink>
    </w:p>
    <w:p w:rsidR="000E5F63" w:rsidRDefault="000E5F63" w:rsidP="000E5F63">
      <w:pPr>
        <w:shd w:val="clear" w:color="auto" w:fill="FFFFFF"/>
        <w:tabs>
          <w:tab w:val="left" w:pos="2640"/>
        </w:tabs>
        <w:rPr>
          <w:bCs/>
          <w:sz w:val="28"/>
          <w:szCs w:val="28"/>
        </w:rPr>
      </w:pPr>
    </w:p>
    <w:p w:rsidR="0099090D" w:rsidRDefault="00A50A0D" w:rsidP="0099090D">
      <w:pPr>
        <w:pStyle w:val="a7"/>
        <w:shd w:val="clear" w:color="auto" w:fill="FFFFFF"/>
        <w:tabs>
          <w:tab w:val="left" w:pos="1276"/>
          <w:tab w:val="left" w:pos="2640"/>
        </w:tabs>
        <w:ind w:left="774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86828" w:rsidRPr="00EC54F5">
        <w:rPr>
          <w:bCs/>
          <w:sz w:val="28"/>
          <w:szCs w:val="28"/>
        </w:rPr>
        <w:t>Учебно-методическая литература для самостоятельной работы:</w:t>
      </w:r>
      <w:r w:rsidR="00C86828">
        <w:rPr>
          <w:bCs/>
          <w:sz w:val="28"/>
          <w:szCs w:val="28"/>
        </w:rPr>
        <w:br/>
      </w:r>
      <w:r w:rsidR="0099090D">
        <w:rPr>
          <w:sz w:val="28"/>
          <w:szCs w:val="28"/>
        </w:rPr>
        <w:t xml:space="preserve">1. </w:t>
      </w:r>
      <w:r w:rsidR="0099090D" w:rsidRPr="002B4DFA">
        <w:rPr>
          <w:sz w:val="28"/>
          <w:szCs w:val="28"/>
        </w:rPr>
        <w:t xml:space="preserve">Мрочко, О. Г. Физическая культура. Методические рекомендации по подготовке рефератов: Методические указания / Мрочко О.Г. - Москва :МГАВТ, 2016. - 32 с.:. - Текст : электронный. - URL: </w:t>
      </w:r>
      <w:hyperlink r:id="rId19" w:history="1">
        <w:r w:rsidR="0099090D" w:rsidRPr="00A5036E">
          <w:rPr>
            <w:rStyle w:val="a8"/>
            <w:sz w:val="28"/>
            <w:szCs w:val="28"/>
          </w:rPr>
          <w:t>https://znanium.com/catalog/product/652249</w:t>
        </w:r>
      </w:hyperlink>
    </w:p>
    <w:p w:rsidR="0099090D" w:rsidRPr="0099090D" w:rsidRDefault="0099090D" w:rsidP="0099090D">
      <w:pPr>
        <w:ind w:left="567"/>
        <w:jc w:val="left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Pr="0099090D">
        <w:rPr>
          <w:sz w:val="28"/>
          <w:szCs w:val="28"/>
        </w:rPr>
        <w:t>Замогильнов, А. И. Сборник олимпиадных теоретико-методических заданий по предмету «Физическая культура» : учеб. пособие / А.И. Замогильнов. — Москва : ИНФРА-М, 2019. — 119 с. - ISBN 978-5-16-108012-2. - Текст : электронный. - URL:</w:t>
      </w:r>
      <w:r>
        <w:t xml:space="preserve"> </w:t>
      </w:r>
      <w:hyperlink r:id="rId20" w:history="1">
        <w:r w:rsidRPr="0099090D">
          <w:rPr>
            <w:rStyle w:val="a8"/>
            <w:sz w:val="28"/>
            <w:szCs w:val="28"/>
          </w:rPr>
          <w:t>https://znanium.com/catalog/product/1042460</w:t>
        </w:r>
      </w:hyperlink>
    </w:p>
    <w:p w:rsidR="002745A5" w:rsidRPr="00B91CA2" w:rsidRDefault="002745A5" w:rsidP="0099090D">
      <w:pPr>
        <w:shd w:val="clear" w:color="auto" w:fill="FFFFFF"/>
        <w:tabs>
          <w:tab w:val="left" w:pos="2640"/>
        </w:tabs>
        <w:rPr>
          <w:sz w:val="28"/>
          <w:szCs w:val="28"/>
        </w:rPr>
      </w:pPr>
    </w:p>
    <w:p w:rsidR="002F1251" w:rsidRPr="0008390A" w:rsidRDefault="002F1251" w:rsidP="00C86828">
      <w:pPr>
        <w:shd w:val="clear" w:color="auto" w:fill="FFFFFF"/>
        <w:tabs>
          <w:tab w:val="left" w:pos="2640"/>
        </w:tabs>
        <w:rPr>
          <w:b/>
          <w:sz w:val="28"/>
          <w:szCs w:val="28"/>
        </w:rPr>
      </w:pPr>
    </w:p>
    <w:p w:rsidR="005754C9" w:rsidRDefault="002F1251" w:rsidP="005754C9">
      <w:pPr>
        <w:shd w:val="clear" w:color="auto" w:fill="FFFFFF"/>
        <w:tabs>
          <w:tab w:val="left" w:pos="2640"/>
        </w:tabs>
        <w:ind w:firstLine="567"/>
        <w:rPr>
          <w:b/>
          <w:sz w:val="28"/>
          <w:szCs w:val="28"/>
        </w:rPr>
      </w:pPr>
      <w:r w:rsidRPr="0008390A">
        <w:rPr>
          <w:b/>
          <w:sz w:val="28"/>
          <w:szCs w:val="28"/>
        </w:rPr>
        <w:t>3</w:t>
      </w:r>
      <w:r w:rsidR="005754C9">
        <w:rPr>
          <w:b/>
          <w:sz w:val="28"/>
          <w:szCs w:val="28"/>
        </w:rPr>
        <w:t>3.3 Информационные ресурсы сети Интернет и профессиональные базы данных</w:t>
      </w:r>
    </w:p>
    <w:p w:rsidR="005754C9" w:rsidRDefault="005754C9" w:rsidP="005754C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Перечень Интернет - ресурсов:</w:t>
      </w:r>
    </w:p>
    <w:p w:rsidR="005754C9" w:rsidRDefault="005754C9" w:rsidP="005754C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1. Сайт Министерства спорта, туризма и молодежной политики</w:t>
      </w:r>
    </w:p>
    <w:p w:rsidR="005754C9" w:rsidRPr="005754C9" w:rsidRDefault="00513D23" w:rsidP="005754C9">
      <w:pPr>
        <w:rPr>
          <w:sz w:val="28"/>
          <w:szCs w:val="28"/>
        </w:rPr>
      </w:pPr>
      <w:hyperlink r:id="rId21" w:history="1">
        <w:r w:rsidR="005754C9" w:rsidRPr="005754C9">
          <w:rPr>
            <w:rStyle w:val="a8"/>
            <w:sz w:val="28"/>
            <w:szCs w:val="28"/>
          </w:rPr>
          <w:t>https://www.minsport.gov.ru/</w:t>
        </w:r>
      </w:hyperlink>
      <w:r w:rsidR="005754C9" w:rsidRPr="005754C9">
        <w:rPr>
          <w:sz w:val="28"/>
          <w:szCs w:val="28"/>
        </w:rPr>
        <w:t xml:space="preserve">   </w:t>
      </w:r>
      <w:r w:rsidR="005754C9" w:rsidRPr="005754C9">
        <w:rPr>
          <w:bCs/>
          <w:sz w:val="28"/>
          <w:szCs w:val="28"/>
        </w:rPr>
        <w:t xml:space="preserve">  </w:t>
      </w:r>
      <w:r w:rsidR="005754C9">
        <w:rPr>
          <w:bCs/>
          <w:sz w:val="28"/>
          <w:szCs w:val="28"/>
        </w:rPr>
        <w:t xml:space="preserve">      </w:t>
      </w:r>
      <w:r w:rsidR="005754C9">
        <w:rPr>
          <w:bCs/>
          <w:sz w:val="28"/>
          <w:szCs w:val="28"/>
        </w:rPr>
        <w:br/>
        <w:t xml:space="preserve">        2. Физкультура и спорт</w:t>
      </w:r>
      <w:r w:rsidR="005754C9">
        <w:rPr>
          <w:sz w:val="28"/>
          <w:szCs w:val="28"/>
        </w:rPr>
        <w:t xml:space="preserve">: ФиС ежемесячный иллюстрированный журнал / учредитель: редакция журнала "Физкультура и спорт"; гл. ред. И. Сосновский. - М.: Физкультура и спорт. - ил. - Доступ к архиву выпусков (содержание, избранные статьи) на сайте журнала: </w:t>
      </w:r>
      <w:hyperlink r:id="rId22" w:history="1">
        <w:r w:rsidR="005754C9" w:rsidRPr="005754C9">
          <w:rPr>
            <w:rStyle w:val="a8"/>
            <w:sz w:val="28"/>
            <w:szCs w:val="28"/>
          </w:rPr>
          <w:t>http://fismag.ru/</w:t>
        </w:r>
      </w:hyperlink>
    </w:p>
    <w:p w:rsidR="005754C9" w:rsidRDefault="005754C9" w:rsidP="005754C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</w:p>
    <w:p w:rsidR="005754C9" w:rsidRDefault="005754C9" w:rsidP="00A61EB7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Профессиональные базы данных: </w:t>
      </w:r>
    </w:p>
    <w:p w:rsidR="005754C9" w:rsidRDefault="005754C9" w:rsidP="005754C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 используются.</w:t>
      </w:r>
    </w:p>
    <w:p w:rsidR="005754C9" w:rsidRDefault="005754C9" w:rsidP="005754C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</w:p>
    <w:p w:rsidR="005754C9" w:rsidRDefault="005754C9" w:rsidP="005754C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Программное обеспечение: </w:t>
      </w:r>
    </w:p>
    <w:p w:rsidR="005754C9" w:rsidRDefault="005754C9" w:rsidP="005754C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 используется.</w:t>
      </w:r>
    </w:p>
    <w:p w:rsidR="002F1251" w:rsidRPr="00802A57" w:rsidRDefault="002F1251" w:rsidP="005754C9">
      <w:pPr>
        <w:ind w:firstLine="567"/>
        <w:rPr>
          <w:lang w:eastAsia="en-US"/>
        </w:rPr>
      </w:pPr>
    </w:p>
    <w:p w:rsidR="002F1251" w:rsidRPr="00802A57" w:rsidRDefault="002F1251" w:rsidP="006C5474">
      <w:pPr>
        <w:pStyle w:val="a"/>
        <w:numPr>
          <w:ilvl w:val="0"/>
          <w:numId w:val="0"/>
        </w:numPr>
        <w:ind w:firstLine="567"/>
        <w:rPr>
          <w:sz w:val="24"/>
        </w:rPr>
      </w:pPr>
    </w:p>
    <w:p w:rsidR="002F1251" w:rsidRDefault="002F1251" w:rsidP="006C5474">
      <w:pPr>
        <w:pStyle w:val="a7"/>
        <w:shd w:val="clear" w:color="auto" w:fill="FFFFFF"/>
        <w:tabs>
          <w:tab w:val="left" w:pos="2640"/>
        </w:tabs>
        <w:ind w:left="0" w:firstLine="567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874A4F" w:rsidRDefault="00874A4F" w:rsidP="00C53D10">
      <w:pPr>
        <w:shd w:val="clear" w:color="auto" w:fill="FFFFFF"/>
        <w:tabs>
          <w:tab w:val="left" w:pos="0"/>
        </w:tabs>
        <w:contextualSpacing/>
        <w:rPr>
          <w:b/>
          <w:color w:val="000000"/>
          <w:sz w:val="28"/>
          <w:szCs w:val="28"/>
        </w:rPr>
      </w:pPr>
    </w:p>
    <w:p w:rsidR="0099090D" w:rsidRDefault="0099090D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99090D" w:rsidRDefault="0099090D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99090D" w:rsidRDefault="0099090D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99090D" w:rsidRDefault="0099090D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99090D" w:rsidRDefault="0099090D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99090D" w:rsidRDefault="0099090D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99090D" w:rsidRDefault="0099090D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293FBE" w:rsidRDefault="002F1251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  <w:r w:rsidRPr="0008390A">
        <w:rPr>
          <w:b/>
          <w:color w:val="000000"/>
          <w:sz w:val="28"/>
          <w:szCs w:val="28"/>
        </w:rPr>
        <w:lastRenderedPageBreak/>
        <w:t>4</w:t>
      </w:r>
      <w:r w:rsidR="00874A4F">
        <w:rPr>
          <w:b/>
          <w:color w:val="000000"/>
          <w:sz w:val="28"/>
          <w:szCs w:val="28"/>
        </w:rPr>
        <w:t>.</w:t>
      </w:r>
      <w:r w:rsidR="00293FBE" w:rsidRPr="00293FBE">
        <w:rPr>
          <w:b/>
          <w:color w:val="000000"/>
          <w:sz w:val="28"/>
          <w:szCs w:val="28"/>
        </w:rPr>
        <w:t xml:space="preserve"> </w:t>
      </w:r>
      <w:r w:rsidR="00293FBE" w:rsidRPr="00CA7D69">
        <w:rPr>
          <w:b/>
          <w:color w:val="000000"/>
          <w:sz w:val="28"/>
          <w:szCs w:val="28"/>
        </w:rPr>
        <w:t xml:space="preserve">КОНТРОЛЬ И ОЦЕНКА РЕЗУЛЬТАТОВ ОСВОЕНИЯ </w:t>
      </w:r>
    </w:p>
    <w:p w:rsidR="00293FBE" w:rsidRPr="00180124" w:rsidRDefault="00293FBE" w:rsidP="00293FBE">
      <w:pPr>
        <w:shd w:val="clear" w:color="auto" w:fill="FFFFFF"/>
        <w:tabs>
          <w:tab w:val="left" w:pos="2640"/>
        </w:tabs>
        <w:contextualSpacing/>
        <w:jc w:val="center"/>
        <w:rPr>
          <w:b/>
          <w:color w:val="000000"/>
          <w:sz w:val="28"/>
          <w:szCs w:val="28"/>
        </w:rPr>
      </w:pPr>
      <w:r w:rsidRPr="00CA7D69">
        <w:rPr>
          <w:b/>
          <w:color w:val="000000"/>
          <w:sz w:val="28"/>
          <w:szCs w:val="28"/>
        </w:rPr>
        <w:t>ДИСЦИПЛИНЫ</w:t>
      </w:r>
    </w:p>
    <w:tbl>
      <w:tblPr>
        <w:tblpPr w:leftFromText="180" w:rightFromText="180" w:vertAnchor="text" w:horzAnchor="margin" w:tblpY="6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293FBE" w:rsidRPr="003F416B" w:rsidTr="004B47C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BE" w:rsidRPr="00213973" w:rsidRDefault="00293FBE" w:rsidP="007B4D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Результаты обучения (освоенные</w:t>
            </w:r>
          </w:p>
          <w:p w:rsidR="00293FBE" w:rsidRPr="00213973" w:rsidRDefault="00293FBE" w:rsidP="007B4D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b/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умения, усвоенные</w:t>
            </w:r>
            <w:r w:rsidRPr="00213973">
              <w:rPr>
                <w:sz w:val="28"/>
                <w:szCs w:val="28"/>
              </w:rPr>
              <w:t xml:space="preserve"> </w:t>
            </w:r>
            <w:r w:rsidRPr="00213973">
              <w:rPr>
                <w:color w:val="000000"/>
                <w:sz w:val="28"/>
                <w:szCs w:val="28"/>
              </w:rPr>
              <w:t>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BE" w:rsidRPr="00213973" w:rsidRDefault="00293FBE" w:rsidP="007B4DF0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93FBE" w:rsidRPr="003F416B" w:rsidTr="004B47C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E" w:rsidRPr="00213973" w:rsidRDefault="00BA2CD2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293FBE" w:rsidRPr="00213973">
              <w:rPr>
                <w:color w:val="000000"/>
                <w:sz w:val="28"/>
                <w:szCs w:val="28"/>
              </w:rPr>
              <w:t xml:space="preserve">меть: 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- использовать  физкультурно-</w:t>
            </w:r>
            <w:r w:rsidRPr="00213973">
              <w:rPr>
                <w:color w:val="000000"/>
                <w:sz w:val="28"/>
                <w:szCs w:val="28"/>
              </w:rPr>
              <w:br/>
              <w:t>оздоровительную деятельность для укрепления здоровья, достижения жизненных и профессиональных целей.</w:t>
            </w:r>
          </w:p>
          <w:p w:rsidR="00293FBE" w:rsidRPr="00213973" w:rsidRDefault="00293FBE" w:rsidP="007B4D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D" w:rsidRDefault="00A50A0D" w:rsidP="00293FB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293FBE" w:rsidRPr="00213973" w:rsidRDefault="00293FBE" w:rsidP="00293FB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sz w:val="28"/>
                <w:szCs w:val="28"/>
              </w:rPr>
              <w:t>Текущий контроль: наблюдение за выполнением заданий на практических занятиях.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 xml:space="preserve">Оценка пробегания дистанции 100 м на время. 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Кроссовая подготовка (500 м, 1500 м, 2 км, 3 км на  время).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Оценка техники выполнения упражнений на спортивных снарядах, тренажёрах, комплексов с отягощениями, с самоотягощениями.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Оценка техники передвижения на лыжах различными ходами, техники выполнения поворотов, торможения, спусков и подъемов.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Оценка техники базовых элементов техники</w:t>
            </w:r>
            <w:r>
              <w:rPr>
                <w:sz w:val="28"/>
                <w:szCs w:val="28"/>
              </w:rPr>
              <w:t xml:space="preserve"> </w:t>
            </w:r>
            <w:r w:rsidRPr="00213973">
              <w:rPr>
                <w:color w:val="000000"/>
                <w:sz w:val="28"/>
                <w:szCs w:val="28"/>
              </w:rPr>
              <w:t>спортивных игр (броски в кольцо, удары по воротам, подачи, передачи, (жонглированиие)</w:t>
            </w:r>
          </w:p>
          <w:p w:rsidR="00293FBE" w:rsidRPr="00213973" w:rsidRDefault="00293FBE" w:rsidP="00293FBE">
            <w:pPr>
              <w:jc w:val="left"/>
              <w:rPr>
                <w:sz w:val="28"/>
                <w:szCs w:val="28"/>
              </w:rPr>
            </w:pPr>
            <w:r w:rsidRPr="00213973">
              <w:rPr>
                <w:sz w:val="28"/>
                <w:szCs w:val="28"/>
              </w:rPr>
              <w:t>Промежуточная аттестация: выполнение заданий на дифференцированном зачете.</w:t>
            </w:r>
          </w:p>
        </w:tc>
      </w:tr>
      <w:tr w:rsidR="00293FBE" w:rsidRPr="003F416B" w:rsidTr="004B47C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E" w:rsidRPr="00213973" w:rsidRDefault="00BA2CD2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293FBE" w:rsidRPr="00213973">
              <w:rPr>
                <w:color w:val="000000"/>
                <w:sz w:val="28"/>
                <w:szCs w:val="28"/>
              </w:rPr>
              <w:t xml:space="preserve">нать: </w:t>
            </w:r>
          </w:p>
          <w:p w:rsidR="00E765F8" w:rsidRPr="002752D4" w:rsidRDefault="00E765F8" w:rsidP="00E765F8">
            <w:pPr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00E765F8" w:rsidRPr="002752D4" w:rsidRDefault="00E765F8" w:rsidP="00E765F8">
            <w:pPr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 основы здорового образа жизни.</w:t>
            </w:r>
          </w:p>
          <w:p w:rsidR="00293FBE" w:rsidRPr="00213973" w:rsidRDefault="00293FBE" w:rsidP="007B4DF0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D" w:rsidRDefault="00A50A0D" w:rsidP="00293FB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293FBE" w:rsidRPr="00213973" w:rsidRDefault="00293FBE" w:rsidP="00293FB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sz w:val="28"/>
                <w:szCs w:val="28"/>
              </w:rPr>
              <w:t>Текущий контроль: наблюдение за выполнением заданий на практических занятиях.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 xml:space="preserve">Оценка пробегания дистанции 100 м на время. 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Кроссовая подготовка (500 м, 1500 м, 2 км, 3 км на  время).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Оценка техники выполнения упражнений на спортивных снарядах, тренажёрах, комплексов с отягощениями, с самоотягощениями.</w:t>
            </w:r>
          </w:p>
          <w:p w:rsidR="00293FBE" w:rsidRPr="00213973" w:rsidRDefault="00293FBE" w:rsidP="004B47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 xml:space="preserve">Оценка техники передвижения на </w:t>
            </w:r>
            <w:r w:rsidRPr="00213973">
              <w:rPr>
                <w:color w:val="000000"/>
                <w:sz w:val="28"/>
                <w:szCs w:val="28"/>
              </w:rPr>
              <w:lastRenderedPageBreak/>
              <w:t>лыжах различными ходами, техники выполнения поворотов, торможения, спусков и подъемов.</w:t>
            </w:r>
          </w:p>
          <w:p w:rsidR="00293FBE" w:rsidRPr="00213973" w:rsidRDefault="00293FBE" w:rsidP="004B47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Оценка техники базовых элементов техники</w:t>
            </w:r>
            <w:r w:rsidR="00D12770">
              <w:rPr>
                <w:sz w:val="28"/>
                <w:szCs w:val="28"/>
              </w:rPr>
              <w:t xml:space="preserve">  </w:t>
            </w:r>
            <w:r w:rsidRPr="00213973">
              <w:rPr>
                <w:color w:val="000000"/>
                <w:sz w:val="28"/>
                <w:szCs w:val="28"/>
              </w:rPr>
              <w:t>спортивных игр (броски в кольцо, удары по воротам, подачи, передачи, (жонглированиие)</w:t>
            </w:r>
          </w:p>
          <w:p w:rsidR="00293FBE" w:rsidRPr="00213973" w:rsidRDefault="00293FBE" w:rsidP="004B47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13973">
              <w:rPr>
                <w:sz w:val="28"/>
                <w:szCs w:val="28"/>
              </w:rPr>
              <w:t>Промежуточная аттестация: выполнение заданий на дифференцированном зачете.</w:t>
            </w:r>
          </w:p>
        </w:tc>
      </w:tr>
    </w:tbl>
    <w:p w:rsidR="00293FBE" w:rsidRDefault="00293FBE" w:rsidP="00293FBE">
      <w:pPr>
        <w:pStyle w:val="1"/>
      </w:pPr>
    </w:p>
    <w:p w:rsidR="00971C31" w:rsidRPr="000A1511" w:rsidRDefault="00971C31" w:rsidP="00293FBE">
      <w:pPr>
        <w:pStyle w:val="a7"/>
        <w:shd w:val="clear" w:color="auto" w:fill="FFFFFF"/>
        <w:tabs>
          <w:tab w:val="left" w:pos="2640"/>
        </w:tabs>
        <w:ind w:left="0"/>
        <w:jc w:val="center"/>
        <w:rPr>
          <w:sz w:val="28"/>
          <w:szCs w:val="28"/>
        </w:rPr>
      </w:pPr>
    </w:p>
    <w:sectPr w:rsidR="00971C31" w:rsidRPr="000A1511" w:rsidSect="0097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23" w:rsidRDefault="00513D23" w:rsidP="00DE370A">
      <w:r>
        <w:separator/>
      </w:r>
    </w:p>
  </w:endnote>
  <w:endnote w:type="continuationSeparator" w:id="0">
    <w:p w:rsidR="00513D23" w:rsidRDefault="00513D23" w:rsidP="00DE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2A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E3" w:rsidRDefault="00F5745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07B3">
      <w:rPr>
        <w:noProof/>
      </w:rPr>
      <w:t>3</w:t>
    </w:r>
    <w:r>
      <w:rPr>
        <w:noProof/>
      </w:rPr>
      <w:fldChar w:fldCharType="end"/>
    </w:r>
  </w:p>
  <w:p w:rsidR="001106E3" w:rsidRDefault="001106E3" w:rsidP="001106E3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E3" w:rsidRDefault="001106E3" w:rsidP="001106E3">
    <w:pPr>
      <w:pStyle w:val="a5"/>
      <w:jc w:val="center"/>
    </w:pPr>
  </w:p>
  <w:p w:rsidR="001106E3" w:rsidRDefault="001106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DE" w:rsidRDefault="00F57452" w:rsidP="001106E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07B3">
      <w:rPr>
        <w:noProof/>
      </w:rPr>
      <w:t>7</w:t>
    </w:r>
    <w:r>
      <w:rPr>
        <w:noProof/>
      </w:rPr>
      <w:fldChar w:fldCharType="end"/>
    </w:r>
  </w:p>
  <w:p w:rsidR="009F71DE" w:rsidRDefault="009F71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23" w:rsidRDefault="00513D23" w:rsidP="00DE370A">
      <w:r>
        <w:separator/>
      </w:r>
    </w:p>
  </w:footnote>
  <w:footnote w:type="continuationSeparator" w:id="0">
    <w:p w:rsidR="00513D23" w:rsidRDefault="00513D23" w:rsidP="00DE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C8940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85E2342"/>
    <w:multiLevelType w:val="hybridMultilevel"/>
    <w:tmpl w:val="0268A2F6"/>
    <w:lvl w:ilvl="0" w:tplc="373E9E28">
      <w:start w:val="2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2644E"/>
    <w:multiLevelType w:val="hybridMultilevel"/>
    <w:tmpl w:val="3490CA3E"/>
    <w:lvl w:ilvl="0" w:tplc="8990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4E7D5B"/>
    <w:multiLevelType w:val="multilevel"/>
    <w:tmpl w:val="D48E07D8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5" w15:restartNumberingAfterBreak="0">
    <w:nsid w:val="5C380D28"/>
    <w:multiLevelType w:val="hybridMultilevel"/>
    <w:tmpl w:val="8006D330"/>
    <w:lvl w:ilvl="0" w:tplc="8AB4B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511"/>
    <w:rsid w:val="000261F3"/>
    <w:rsid w:val="000655F8"/>
    <w:rsid w:val="0007634B"/>
    <w:rsid w:val="000947A6"/>
    <w:rsid w:val="000A1511"/>
    <w:rsid w:val="000D10E5"/>
    <w:rsid w:val="000D3561"/>
    <w:rsid w:val="000E5F63"/>
    <w:rsid w:val="00104FD8"/>
    <w:rsid w:val="001051B6"/>
    <w:rsid w:val="001106E3"/>
    <w:rsid w:val="001A0C81"/>
    <w:rsid w:val="001A7491"/>
    <w:rsid w:val="001B1E13"/>
    <w:rsid w:val="001B2C65"/>
    <w:rsid w:val="001E0160"/>
    <w:rsid w:val="001E2303"/>
    <w:rsid w:val="002228CF"/>
    <w:rsid w:val="00234B28"/>
    <w:rsid w:val="002745A5"/>
    <w:rsid w:val="00293FBE"/>
    <w:rsid w:val="002A519D"/>
    <w:rsid w:val="002A527F"/>
    <w:rsid w:val="002F1251"/>
    <w:rsid w:val="00344A69"/>
    <w:rsid w:val="003A4B95"/>
    <w:rsid w:val="003B5F17"/>
    <w:rsid w:val="003C4E06"/>
    <w:rsid w:val="003E3CF0"/>
    <w:rsid w:val="00435E14"/>
    <w:rsid w:val="00441EA8"/>
    <w:rsid w:val="004B47C5"/>
    <w:rsid w:val="004C26D9"/>
    <w:rsid w:val="004C77CB"/>
    <w:rsid w:val="004E1B4C"/>
    <w:rsid w:val="004E2928"/>
    <w:rsid w:val="004F53A0"/>
    <w:rsid w:val="00513D23"/>
    <w:rsid w:val="005150F5"/>
    <w:rsid w:val="00521DA9"/>
    <w:rsid w:val="005236D1"/>
    <w:rsid w:val="005449DC"/>
    <w:rsid w:val="005754C9"/>
    <w:rsid w:val="00594F7E"/>
    <w:rsid w:val="005B654B"/>
    <w:rsid w:val="0064140A"/>
    <w:rsid w:val="0069663C"/>
    <w:rsid w:val="006C5474"/>
    <w:rsid w:val="006D0F87"/>
    <w:rsid w:val="00700331"/>
    <w:rsid w:val="007211CD"/>
    <w:rsid w:val="00722FD5"/>
    <w:rsid w:val="00733023"/>
    <w:rsid w:val="00766934"/>
    <w:rsid w:val="00771A01"/>
    <w:rsid w:val="007F7E96"/>
    <w:rsid w:val="008138EF"/>
    <w:rsid w:val="008529C0"/>
    <w:rsid w:val="0087410A"/>
    <w:rsid w:val="00874A4F"/>
    <w:rsid w:val="008842BF"/>
    <w:rsid w:val="00895A8B"/>
    <w:rsid w:val="008B1E1C"/>
    <w:rsid w:val="0092643A"/>
    <w:rsid w:val="009349EC"/>
    <w:rsid w:val="0096769A"/>
    <w:rsid w:val="00971C31"/>
    <w:rsid w:val="0099090D"/>
    <w:rsid w:val="009957BD"/>
    <w:rsid w:val="009F71DE"/>
    <w:rsid w:val="00A04992"/>
    <w:rsid w:val="00A2702E"/>
    <w:rsid w:val="00A50A0D"/>
    <w:rsid w:val="00A53EFA"/>
    <w:rsid w:val="00A5519A"/>
    <w:rsid w:val="00A61EB7"/>
    <w:rsid w:val="00A8341B"/>
    <w:rsid w:val="00A87C17"/>
    <w:rsid w:val="00AC0690"/>
    <w:rsid w:val="00AD747D"/>
    <w:rsid w:val="00B26BE0"/>
    <w:rsid w:val="00B614BC"/>
    <w:rsid w:val="00B64DAC"/>
    <w:rsid w:val="00B81CCB"/>
    <w:rsid w:val="00B878A1"/>
    <w:rsid w:val="00B92901"/>
    <w:rsid w:val="00B951E2"/>
    <w:rsid w:val="00BA07B3"/>
    <w:rsid w:val="00BA2CD2"/>
    <w:rsid w:val="00BA6E5C"/>
    <w:rsid w:val="00BA7CA6"/>
    <w:rsid w:val="00BB407C"/>
    <w:rsid w:val="00C021C6"/>
    <w:rsid w:val="00C53D10"/>
    <w:rsid w:val="00C86828"/>
    <w:rsid w:val="00C95E9A"/>
    <w:rsid w:val="00CB32B1"/>
    <w:rsid w:val="00CF7EF1"/>
    <w:rsid w:val="00D002EC"/>
    <w:rsid w:val="00D00BB1"/>
    <w:rsid w:val="00D01B93"/>
    <w:rsid w:val="00D12770"/>
    <w:rsid w:val="00D5723D"/>
    <w:rsid w:val="00D72B13"/>
    <w:rsid w:val="00D9674F"/>
    <w:rsid w:val="00DB7CAD"/>
    <w:rsid w:val="00DD42A1"/>
    <w:rsid w:val="00DE370A"/>
    <w:rsid w:val="00DF2900"/>
    <w:rsid w:val="00DF4D94"/>
    <w:rsid w:val="00E457D7"/>
    <w:rsid w:val="00E65AAA"/>
    <w:rsid w:val="00E765F8"/>
    <w:rsid w:val="00E81E28"/>
    <w:rsid w:val="00F20770"/>
    <w:rsid w:val="00F2473C"/>
    <w:rsid w:val="00F57452"/>
    <w:rsid w:val="00FA440D"/>
    <w:rsid w:val="00F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FCD35EA-04DA-4D14-B02D-D58BB097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1511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A1511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138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138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151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Body Text"/>
    <w:basedOn w:val="a0"/>
    <w:link w:val="a4"/>
    <w:rsid w:val="000A1511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4">
    <w:name w:val="Основной текст Знак"/>
    <w:basedOn w:val="a1"/>
    <w:link w:val="a"/>
    <w:rsid w:val="000A15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0"/>
    <w:link w:val="a6"/>
    <w:uiPriority w:val="99"/>
    <w:rsid w:val="000A15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0A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0A1511"/>
    <w:pPr>
      <w:ind w:left="720"/>
      <w:contextualSpacing/>
    </w:pPr>
  </w:style>
  <w:style w:type="character" w:styleId="a8">
    <w:name w:val="Hyperlink"/>
    <w:uiPriority w:val="99"/>
    <w:unhideWhenUsed/>
    <w:rsid w:val="000A1511"/>
    <w:rPr>
      <w:color w:val="0000FF"/>
      <w:u w:val="single"/>
    </w:rPr>
  </w:style>
  <w:style w:type="paragraph" w:styleId="a9">
    <w:name w:val="No Spacing"/>
    <w:link w:val="aa"/>
    <w:uiPriority w:val="1"/>
    <w:qFormat/>
    <w:rsid w:val="000A1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0A151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13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138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9F71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F71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139059" TargetMode="External"/><Relationship Id="rId18" Type="http://schemas.openxmlformats.org/officeDocument/2006/relationships/hyperlink" Target="https://e.lanbook.com/book/1346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nsport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33353" TargetMode="External"/><Relationship Id="rId17" Type="http://schemas.openxmlformats.org/officeDocument/2006/relationships/hyperlink" Target="https://e.lanbook.com/book/1252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1B577315-8F12-4B8D-AD42-6771A61E9611" TargetMode="External"/><Relationship Id="rId20" Type="http://schemas.openxmlformats.org/officeDocument/2006/relationships/hyperlink" Target="https://znanium.com/catalog/product/10424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0A9E8424-6C55-45EF-8FBB-08A6A705ECD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39075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s://znanium.com/catalog/product/65224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book/153534" TargetMode="External"/><Relationship Id="rId22" Type="http://schemas.openxmlformats.org/officeDocument/2006/relationships/hyperlink" Target="http://fism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51FC-2B66-49AF-8B31-43C6CDC6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20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Надежда</cp:lastModifiedBy>
  <cp:revision>83</cp:revision>
  <cp:lastPrinted>2019-02-04T19:06:00Z</cp:lastPrinted>
  <dcterms:created xsi:type="dcterms:W3CDTF">2018-08-28T17:08:00Z</dcterms:created>
  <dcterms:modified xsi:type="dcterms:W3CDTF">2022-09-12T11:47:00Z</dcterms:modified>
</cp:coreProperties>
</file>