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4" w:rsidRDefault="007F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ИНСТИТУТ ЖЕЛЕЗНОДОРОЖНОГО ТРАНСПОРТА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61C4" w:rsidRDefault="007F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BC61C4" w:rsidRDefault="007F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высшего образования </w:t>
      </w:r>
    </w:p>
    <w:p w:rsidR="00BC61C4" w:rsidRDefault="007F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 w:rsidR="00BC61C4" w:rsidRDefault="007F14C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BC61C4" w:rsidRDefault="00BC61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7F14C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C61C4" w:rsidRDefault="00BC61C4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ИНФОРМАТИКА</w:t>
      </w:r>
    </w:p>
    <w:p w:rsidR="00BC61C4" w:rsidRDefault="00BC61C4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1C4" w:rsidRDefault="007F14C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 специальности: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 Строительство железных дорог, путь и путевое хозяйство</w:t>
      </w:r>
    </w:p>
    <w:p w:rsidR="00BC61C4" w:rsidRDefault="00BC61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61C4" w:rsidRDefault="00BC61C4">
      <w:pPr>
        <w:suppressAutoHyphens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61C4" w:rsidRDefault="007F14CF">
      <w:pPr>
        <w:suppressAutoHyphens/>
        <w:jc w:val="center"/>
        <w:rPr>
          <w:sz w:val="28"/>
          <w:szCs w:val="28"/>
        </w:rPr>
        <w:sectPr w:rsidR="00BC61C4">
          <w:footerReference w:type="default" r:id="rId8"/>
          <w:pgSz w:w="11906" w:h="16838"/>
          <w:pgMar w:top="1134" w:right="850" w:bottom="1530" w:left="1701" w:header="0" w:footer="1134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 202</w:t>
      </w:r>
      <w:r w:rsidR="0017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W w:w="9355" w:type="dxa"/>
        <w:tblInd w:w="124" w:type="dxa"/>
        <w:tblLook w:val="04A0" w:firstRow="1" w:lastRow="0" w:firstColumn="1" w:lastColumn="0" w:noHBand="0" w:noVBand="1"/>
      </w:tblPr>
      <w:tblGrid>
        <w:gridCol w:w="3399"/>
        <w:gridCol w:w="5956"/>
      </w:tblGrid>
      <w:tr w:rsidR="00BC61C4">
        <w:tc>
          <w:tcPr>
            <w:tcW w:w="3399" w:type="dxa"/>
            <w:shd w:val="clear" w:color="auto" w:fill="auto"/>
          </w:tcPr>
          <w:p w:rsidR="00BC61C4" w:rsidRDefault="00BC61C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C61C4" w:rsidRDefault="00BC61C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C61C4" w:rsidRDefault="00BC61C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55" w:type="dxa"/>
            <w:shd w:val="clear" w:color="auto" w:fill="auto"/>
          </w:tcPr>
          <w:p w:rsidR="00BC61C4" w:rsidRDefault="007F14CF">
            <w:pPr>
              <w:pStyle w:val="WW-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Разработана на основе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Федерального государственного образовательного стандарта среднего профессионального образования по специальности </w:t>
            </w:r>
            <w:r>
              <w:rPr>
                <w:sz w:val="28"/>
                <w:szCs w:val="28"/>
                <w:lang w:eastAsia="ru-RU"/>
              </w:rPr>
              <w:t xml:space="preserve">08.02.10 Строительство железных дорог, путь и путевое хозяйство </w:t>
            </w:r>
            <w:r>
              <w:rPr>
                <w:color w:val="000000"/>
                <w:sz w:val="28"/>
                <w:szCs w:val="28"/>
                <w:lang w:eastAsia="ru-RU"/>
              </w:rPr>
              <w:t>утвержденного приказом Министерства образования и науки Российской Федерации о</w:t>
            </w:r>
            <w:r>
              <w:rPr>
                <w:color w:val="000000"/>
                <w:sz w:val="28"/>
                <w:szCs w:val="28"/>
                <w:lang w:eastAsia="ru-RU"/>
              </w:rPr>
              <w:t>т 13.08.2014 № 1002</w:t>
            </w:r>
          </w:p>
        </w:tc>
      </w:tr>
    </w:tbl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116" w:type="dxa"/>
        <w:tblLook w:val="04A0" w:firstRow="1" w:lastRow="0" w:firstColumn="1" w:lastColumn="0" w:noHBand="0" w:noVBand="1"/>
      </w:tblPr>
      <w:tblGrid>
        <w:gridCol w:w="4801"/>
        <w:gridCol w:w="4554"/>
      </w:tblGrid>
      <w:tr w:rsidR="00BC61C4">
        <w:trPr>
          <w:trHeight w:val="2175"/>
        </w:trPr>
        <w:tc>
          <w:tcPr>
            <w:tcW w:w="4800" w:type="dxa"/>
            <w:shd w:val="clear" w:color="auto" w:fill="auto"/>
          </w:tcPr>
          <w:p w:rsidR="00BC61C4" w:rsidRDefault="007F14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ОДОБРЕНА</w:t>
            </w:r>
          </w:p>
          <w:p w:rsidR="00BC61C4" w:rsidRDefault="007F1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Предметной комиссией математических и естественнонаучных дисциплин</w:t>
            </w:r>
          </w:p>
          <w:p w:rsidR="00BC61C4" w:rsidRDefault="00BC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1C4" w:rsidRDefault="00BC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1C4" w:rsidRDefault="007F1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1 </w:t>
            </w:r>
            <w:r>
              <w:rPr>
                <w:rFonts w:ascii="Times New Roman" w:hAnsi="Times New Roman"/>
                <w:sz w:val="28"/>
                <w:szCs w:val="28"/>
              </w:rPr>
              <w:t>от 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 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7363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BC61C4" w:rsidRDefault="00BC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1C4" w:rsidRDefault="007F14C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__________ Еремеева Ю.Д.</w:t>
            </w:r>
          </w:p>
        </w:tc>
        <w:tc>
          <w:tcPr>
            <w:tcW w:w="4554" w:type="dxa"/>
            <w:shd w:val="clear" w:color="auto" w:fill="auto"/>
          </w:tcPr>
          <w:p w:rsidR="00BC61C4" w:rsidRDefault="007F14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61C4" w:rsidRDefault="007F14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C61C4" w:rsidRDefault="007F14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научной и инновационной работе</w:t>
            </w:r>
          </w:p>
          <w:p w:rsidR="00BC61C4" w:rsidRDefault="00BC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C61C4" w:rsidRDefault="007F1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__________ О.А. Бузмакова</w:t>
            </w:r>
          </w:p>
          <w:p w:rsidR="00BC61C4" w:rsidRDefault="007F14CF" w:rsidP="0017363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«__»__________202</w:t>
            </w:r>
            <w:r w:rsidR="0017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C61C4" w:rsidRDefault="00BC61C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7F14C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Автор: </w:t>
      </w:r>
    </w:p>
    <w:p w:rsidR="00BC61C4" w:rsidRDefault="00BC61C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BC61C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7F14CF">
      <w:pPr>
        <w:widowControl w:val="0"/>
        <w:tabs>
          <w:tab w:val="left" w:pos="2380"/>
        </w:tabs>
        <w:suppressAutoHyphens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BC61C4" w:rsidRDefault="00BC61C4">
      <w:pPr>
        <w:suppressAutoHyphens/>
        <w:spacing w:after="0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BC61C4" w:rsidRDefault="00BC61C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C4" w:rsidRDefault="00BC6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61C4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100" w:charSpace="4096"/>
        </w:sectPr>
      </w:pPr>
    </w:p>
    <w:p w:rsidR="00BC61C4" w:rsidRDefault="007F14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355" w:type="dxa"/>
        <w:tblInd w:w="124" w:type="dxa"/>
        <w:tblLook w:val="01E0" w:firstRow="1" w:lastRow="1" w:firstColumn="1" w:lastColumn="1" w:noHBand="0" w:noVBand="0"/>
      </w:tblPr>
      <w:tblGrid>
        <w:gridCol w:w="7991"/>
        <w:gridCol w:w="1364"/>
      </w:tblGrid>
      <w:tr w:rsidR="00BC61C4">
        <w:tc>
          <w:tcPr>
            <w:tcW w:w="7991" w:type="dxa"/>
            <w:shd w:val="clear" w:color="auto" w:fill="auto"/>
          </w:tcPr>
          <w:p w:rsidR="00BC61C4" w:rsidRDefault="00BC61C4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BC61C4">
        <w:tc>
          <w:tcPr>
            <w:tcW w:w="7991" w:type="dxa"/>
            <w:shd w:val="clear" w:color="auto" w:fill="auto"/>
          </w:tcPr>
          <w:p w:rsidR="00BC61C4" w:rsidRDefault="007F14CF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 ДИСЦИПЛИНЫ</w:t>
            </w:r>
          </w:p>
        </w:tc>
        <w:tc>
          <w:tcPr>
            <w:tcW w:w="1363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1C4">
        <w:tc>
          <w:tcPr>
            <w:tcW w:w="7991" w:type="dxa"/>
            <w:shd w:val="clear" w:color="auto" w:fill="auto"/>
          </w:tcPr>
          <w:p w:rsidR="00BC61C4" w:rsidRDefault="007F14CF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363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1C4">
        <w:trPr>
          <w:trHeight w:val="670"/>
        </w:trPr>
        <w:tc>
          <w:tcPr>
            <w:tcW w:w="7991" w:type="dxa"/>
            <w:shd w:val="clear" w:color="auto" w:fill="auto"/>
          </w:tcPr>
          <w:p w:rsidR="00BC61C4" w:rsidRDefault="007F14CF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рабочей программы дисциплины</w:t>
            </w:r>
          </w:p>
        </w:tc>
        <w:tc>
          <w:tcPr>
            <w:tcW w:w="1363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C61C4">
        <w:tc>
          <w:tcPr>
            <w:tcW w:w="7991" w:type="dxa"/>
            <w:shd w:val="clear" w:color="auto" w:fill="auto"/>
          </w:tcPr>
          <w:p w:rsidR="00BC61C4" w:rsidRDefault="007F14CF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BC61C4" w:rsidRDefault="00BC61C4">
      <w:pPr>
        <w:sectPr w:rsidR="00BC61C4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100" w:charSpace="4096"/>
        </w:sectPr>
      </w:pPr>
    </w:p>
    <w:p w:rsidR="00BC61C4" w:rsidRDefault="007F1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ДИСЦИПлины</w:t>
      </w:r>
    </w:p>
    <w:p w:rsidR="00BC61C4" w:rsidRDefault="00BC6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C4" w:rsidRDefault="007F14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ИНФОРМАТИКА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программы.</w:t>
      </w:r>
    </w:p>
    <w:p w:rsidR="00BC61C4" w:rsidRDefault="007F14CF">
      <w:pPr>
        <w:spacing w:after="0" w:line="240" w:lineRule="auto"/>
        <w:ind w:firstLine="73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 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C61C4" w:rsidRDefault="007F14C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 соответствии с 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ГОС, составлена по учебному плану 202</w:t>
      </w:r>
      <w:r w:rsidR="001736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специальности 08.02.10 Строительство железных дорог, путь и путевое хозяйство.</w:t>
      </w:r>
    </w:p>
    <w:p w:rsidR="00BC61C4" w:rsidRDefault="00BC61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 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ЕН.02. Информатика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математическому и общему естественнонаучному учебному циклу основной профессиональной образовательной программы.</w:t>
      </w:r>
    </w:p>
    <w:p w:rsidR="00BC61C4" w:rsidRDefault="00B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 результатам освоения учебной дисциплины:</w:t>
      </w:r>
    </w:p>
    <w:p w:rsidR="00BC61C4" w:rsidRDefault="007F14CF">
      <w:pPr>
        <w:pStyle w:val="Default"/>
        <w:ind w:firstLine="737"/>
        <w:jc w:val="both"/>
      </w:pPr>
      <w:r>
        <w:rPr>
          <w:sz w:val="28"/>
          <w:szCs w:val="28"/>
        </w:rPr>
        <w:t xml:space="preserve">В результате освоения дисциплины обучающийся </w:t>
      </w:r>
      <w:r>
        <w:rPr>
          <w:b/>
          <w:bCs/>
          <w:sz w:val="28"/>
          <w:szCs w:val="28"/>
        </w:rPr>
        <w:t>должен ум</w:t>
      </w:r>
      <w:r>
        <w:rPr>
          <w:b/>
          <w:bCs/>
          <w:sz w:val="28"/>
          <w:szCs w:val="28"/>
        </w:rPr>
        <w:t xml:space="preserve">еть: </w:t>
      </w:r>
      <w:r>
        <w:rPr>
          <w:sz w:val="28"/>
          <w:szCs w:val="28"/>
        </w:rPr>
        <w:t xml:space="preserve">использовать изученные прикладные программные средства. </w:t>
      </w:r>
    </w:p>
    <w:p w:rsidR="00BC61C4" w:rsidRDefault="007F14CF">
      <w:pPr>
        <w:pStyle w:val="Default"/>
        <w:ind w:firstLine="737"/>
        <w:jc w:val="both"/>
      </w:pPr>
      <w:r>
        <w:rPr>
          <w:sz w:val="28"/>
          <w:szCs w:val="28"/>
        </w:rPr>
        <w:t xml:space="preserve">В 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BC61C4" w:rsidRDefault="007F14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 w:rsidR="00BC61C4" w:rsidRDefault="007F14CF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базовые системные продукты и пакеты прикладных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1C4" w:rsidRDefault="00B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C4" w:rsidRDefault="007F14CF">
      <w:pPr>
        <w:pStyle w:val="ac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BC61C4" w:rsidRDefault="007F14C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ОК-1. Пони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мать сущность и социальную значимость своей будущей профессии, проявлять к ней устойчивый интерес.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ОК-2. Организовывать собственную деятельность, выбирать типовые методы и способы выполнения профессиональных задач.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ОК-3. Принимать решения в стандартных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естандартных ситуациях и нести за них ответственность.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ОК-4. 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ОК-5. Использовать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технологии в профессиональной деятельности.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ОК-6. Работать в коллективе и команде, эффективно общаться с коллегами, руководством, потребителем.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ОК-7. Брать на себя ответственность за работу членов команды, результат выполнения заданий.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ОК-8.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ПК-1.2. Обрабатывать материалы геодезических съемок.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ПК-2.3. Контролировать качество текущего содержания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ути, ремонтных и строительных работ, организовывать их приемку.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ПК-3.1. Обеспечивать требования к основным элементам и конструкции земляного полотна, переездов, путевых и сигнальных знаков, верхнего строения пути.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ПК-4.1. Планировать работу структурного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дразделения при технической эксплуатации, обслуживании и ремонте пути, искусственных сооружений.</w:t>
      </w:r>
    </w:p>
    <w:p w:rsidR="00BC61C4" w:rsidRDefault="00B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ДИСЦИПЛИНЫ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Style w:val="1"/>
        <w:tblW w:w="9409" w:type="dxa"/>
        <w:tblInd w:w="71" w:type="dxa"/>
        <w:tblLook w:val="01E0" w:firstRow="1" w:lastRow="1" w:firstColumn="1" w:lastColumn="1" w:noHBand="0" w:noVBand="0"/>
      </w:tblPr>
      <w:tblGrid>
        <w:gridCol w:w="7600"/>
        <w:gridCol w:w="1809"/>
      </w:tblGrid>
      <w:tr w:rsidR="00BC61C4" w:rsidTr="00BC61C4">
        <w:trPr>
          <w:trHeight w:val="336"/>
        </w:trPr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C61C4" w:rsidTr="00BC61C4">
        <w:trPr>
          <w:trHeight w:val="285"/>
        </w:trPr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нагрузка,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 том числе по вариативу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BC61C4" w:rsidTr="00BC61C4"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</w:t>
            </w:r>
          </w:p>
        </w:tc>
      </w:tr>
      <w:tr w:rsidR="00BC61C4" w:rsidTr="00BC61C4"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C61C4" w:rsidTr="00BC61C4"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BC61C4" w:rsidTr="00BC61C4"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BC61C4" w:rsidTr="00BC61C4">
        <w:tc>
          <w:tcPr>
            <w:tcW w:w="759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  <w:p w:rsidR="00BC61C4" w:rsidRDefault="007F14CF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 рабочей тетрадью, подготовка сообщений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рефератов, выполнение домашних контрольных работ, выполнение текущих домашних заданий помощь в подготовке дидактического материала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BC61C4" w:rsidTr="00BC61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08" w:type="dxa"/>
            <w:gridSpan w:val="2"/>
            <w:shd w:val="clear" w:color="auto" w:fill="auto"/>
          </w:tcPr>
          <w:p w:rsidR="00BC61C4" w:rsidRDefault="007F14CF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 форме дифференцированного зачёта</w:t>
            </w:r>
          </w:p>
        </w:tc>
      </w:tr>
    </w:tbl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9364" w:type="dxa"/>
        <w:tblInd w:w="98" w:type="dxa"/>
        <w:tblLook w:val="01E0" w:firstRow="1" w:lastRow="1" w:firstColumn="1" w:lastColumn="1" w:noHBand="0" w:noVBand="0"/>
      </w:tblPr>
      <w:tblGrid>
        <w:gridCol w:w="7427"/>
        <w:gridCol w:w="1937"/>
      </w:tblGrid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нагрузка, в том числе по вариативу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том числе: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том числе: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домашних заданий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BC61C4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 практическим работам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61C4"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ac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 форме дифференцированного зачета</w:t>
            </w:r>
          </w:p>
        </w:tc>
      </w:tr>
    </w:tbl>
    <w:p w:rsidR="00BC61C4" w:rsidRDefault="00BC61C4">
      <w:pPr>
        <w:sectPr w:rsidR="00BC61C4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100" w:charSpace="4096"/>
        </w:sectPr>
      </w:pPr>
    </w:p>
    <w:p w:rsidR="00BC61C4" w:rsidRDefault="007F14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ЕН.02. Информатика</w:t>
      </w:r>
    </w:p>
    <w:p w:rsidR="00BC61C4" w:rsidRDefault="007F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14573" w:type="dxa"/>
        <w:tblInd w:w="93" w:type="dxa"/>
        <w:tblLook w:val="04A0" w:firstRow="1" w:lastRow="0" w:firstColumn="1" w:lastColumn="0" w:noHBand="0" w:noVBand="1"/>
      </w:tblPr>
      <w:tblGrid>
        <w:gridCol w:w="3064"/>
        <w:gridCol w:w="3227"/>
        <w:gridCol w:w="963"/>
        <w:gridCol w:w="4818"/>
        <w:gridCol w:w="2501"/>
      </w:tblGrid>
      <w:tr w:rsidR="00BC61C4">
        <w:trPr>
          <w:trHeight w:val="336"/>
        </w:trPr>
        <w:tc>
          <w:tcPr>
            <w:tcW w:w="3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322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578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часов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усвоения, формируемые компетенции</w:t>
            </w:r>
          </w:p>
        </w:tc>
      </w:tr>
      <w:tr w:rsidR="00BC61C4">
        <w:trPr>
          <w:trHeight w:val="1150"/>
        </w:trPr>
        <w:tc>
          <w:tcPr>
            <w:tcW w:w="30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 том числе активные, интерактивные формы занятий</w:t>
            </w:r>
          </w:p>
        </w:tc>
        <w:tc>
          <w:tcPr>
            <w:tcW w:w="2501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30"/>
        </w:trPr>
        <w:tc>
          <w:tcPr>
            <w:tcW w:w="3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C61C4">
        <w:trPr>
          <w:trHeight w:val="126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1. Автоматизированная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обработка информации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875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1.1. Информация, информационные процессы, информационное общество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Информация, информационные процессы и информационное общество. Информатика и научно-технических прогресс. Новые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и системы их автоматизации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ОК-1, 2, 4, 5, 6,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1C4">
        <w:trPr>
          <w:trHeight w:val="2155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реферата по примерным темам: 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1260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состав и структура персональных электронных вычислительных машин и вычислительных систем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6034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 2.1. Архитектура электронных вычислительных машин и вычислительных систем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Архитектура электронных вычислительных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 и вычислительных систем. Принципы Неймана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ОК-1, 2, 4, 5,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1C4">
        <w:trPr>
          <w:trHeight w:val="226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сообщения по теме: История и перспективы развития вычислительной техники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630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 2.2. Программное обеспечение персонального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компьютера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программного обеспечения. Базовое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программное обеспечение. Прикладное программное обеспечение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ОК-1, 2, 4, 5, 8</w:t>
            </w:r>
          </w:p>
        </w:tc>
      </w:tr>
      <w:tr w:rsidR="00BC61C4">
        <w:trPr>
          <w:trHeight w:val="2532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Стандартные программы.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Одновременная работа с несколькими предложениями. Создание документов с использованием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WordPad, Paint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1258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изданий. Подготовка к практическим занятиям.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630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 Базовые системные продукты и пакеты прикладных программ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9918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 3.1. Текстовые процессоры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 современных текстовых процессоров. Запуск программы. Интерфейс. Подготовка рабочей области документа.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работы в программе. Ввод и редактирование текста. Форматирование текста. Создание таблиц в текстовом редакторе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ОК-1, 2, 3, 4, 5, 6, 7,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9918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текстового документа и форматирование текста. Вставка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различных объектов в текстовый документ, редактирование и форматирование объектов. Создание и форматирование таблиц в текстовом документе. Создание различных математических выражений и формул в текстовом документе. Создание различных графических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текстовом документе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6127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объектов в документ. 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возможностей текстового редактора для создания документов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3790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3.2. Электронные таблицы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табличного процессора. Запуск программы. Интерфейс. Подготовка рабочей области документа. Основы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программе. Ввод чисел и текста. Форматирование ячеек. Адресация ячеек. Ввод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формул. Построение диаграмм. Поиск, фильтрация и сортировка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ОК-1, 2, 3, 4, 5, 6, 7, 8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2492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форматирование электронных таблиц. Построение и редактирование графиков и диаграмм в электронных таблицах. Сортировка и фильтрация данных в электронных таблицах. Комплексное использование возможностей электронных таблиц для создания документов.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простейших расчетов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использование формул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46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Фильтрация данных и условное форматирование. Расчет и проектирование поперечного профиля и выемки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630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3.3. Система управления базами данных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Базы данных и их виды. Основные понятия. Формирование таблиц.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формирование отчетов. Создание многотабличной базы данных. Схема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ОК-1, 2, 3, 4, 5, 6, 7, 8 </w:t>
            </w:r>
          </w:p>
        </w:tc>
      </w:tr>
      <w:tr w:rsidR="00BC61C4">
        <w:trPr>
          <w:trHeight w:val="3136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таблиц и пользовательских форм для ввода данных. Модификация таблиц и работы с данными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использованием запросов. Создание отчетов. Создание базы данных. Сложные запросы с использованием логических выражений. Разработка многотабличных баз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4176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работа с объектами в базе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2814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3.4. Графические редакторы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современных графических редакторов. Запуск программы. Интерфейс. Подготовка рабочей области файла и работа с ним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ОК-1, 2, 3, 4, 5, 6, 7, 8, ПК-1.2, 3.1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63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графических объектов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2482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изданий. Подготовка к практическим занятиям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945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3.5. Программы создания презентации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программы для редактирования презентаций. Интерфейс. Подготовка рабочей области документа Основы работы в программе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3, 2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ОК-1, 2, 3, 4, 5, 6, 7, 8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63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презентаций в MS Power Point.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эффектов и демонстрация презентации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945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 практическим занятиям.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845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 4. Сетевые информационные технологии 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43,5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945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 4.1.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Локальные и глобальные сети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компьютерной сети. Классификация сетей. Протоколы компьютерных сетей. Сервисы Интернета. Поиск информации в Интернет. Авторское право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ОК-1, 2, 3, 4, 5, 6, 7, 8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C61C4">
        <w:trPr>
          <w:trHeight w:val="645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Интернет-технологии.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-сайта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2472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784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 4.2. Обработка, хранение, размещение, поиск,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передача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информации. Антивирусные средства защиты информации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хранения и передачи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данных. Защита информации. Криптографические методы защиты информации. Антивирусные средства защиты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ОК-5 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C61C4">
        <w:trPr>
          <w:trHeight w:val="63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 служебными приложениями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945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15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4.3. Автоматизированные системы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классификация автоматизированных систем. Структура автоматизированных систем и их виды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ОК-2, 3, 5, 7, 8, ПК-2.3, </w:t>
            </w:r>
            <w:r>
              <w:rPr>
                <w:sz w:val="28"/>
                <w:szCs w:val="28"/>
              </w:rPr>
              <w:t xml:space="preserve">ПК-4.1 </w:t>
            </w:r>
          </w:p>
        </w:tc>
      </w:tr>
      <w:tr w:rsidR="00BC61C4">
        <w:trPr>
          <w:trHeight w:val="926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Справочно-поисковая система «Консультант Плюс»; САПР Компас.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 в трехмерное моделирование; Работа с САПР Компас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15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сообщение по теме: Эстетические и правовые нормы информационной деятельности человека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1C4">
        <w:trPr>
          <w:trHeight w:val="315"/>
        </w:trPr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1C4" w:rsidRDefault="00BC61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C61C4" w:rsidRDefault="00BC61C4">
      <w:pPr>
        <w:sectPr w:rsidR="00BC61C4">
          <w:footerReference w:type="default" r:id="rId12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100" w:charSpace="4096"/>
        </w:sectPr>
      </w:pPr>
    </w:p>
    <w:p w:rsidR="00BC61C4" w:rsidRDefault="00BC61C4">
      <w:pPr>
        <w:spacing w:after="0"/>
        <w:rPr>
          <w:rFonts w:ascii="Calibri" w:eastAsia="Times New Roman" w:hAnsi="Calibri" w:cs="Times New Roman"/>
          <w:lang w:eastAsia="ru-RU"/>
        </w:rPr>
      </w:pPr>
    </w:p>
    <w:p w:rsidR="00BC61C4" w:rsidRDefault="00BC61C4">
      <w:pPr>
        <w:sectPr w:rsidR="00BC61C4">
          <w:type w:val="continuous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100" w:charSpace="4096"/>
        </w:sectPr>
      </w:pPr>
    </w:p>
    <w:p w:rsidR="00BC61C4" w:rsidRDefault="007F14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W w:w="14573" w:type="dxa"/>
        <w:tblInd w:w="129" w:type="dxa"/>
        <w:tblLook w:val="01E0" w:firstRow="1" w:lastRow="1" w:firstColumn="1" w:lastColumn="1" w:noHBand="0" w:noVBand="0"/>
      </w:tblPr>
      <w:tblGrid>
        <w:gridCol w:w="3009"/>
        <w:gridCol w:w="3627"/>
        <w:gridCol w:w="963"/>
        <w:gridCol w:w="2265"/>
        <w:gridCol w:w="4709"/>
      </w:tblGrid>
      <w:tr w:rsidR="00BC61C4">
        <w:trPr>
          <w:trHeight w:val="204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BC61C4">
        <w:trPr>
          <w:trHeight w:val="326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 том числе активные,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интерактивные формы занятий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61C4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C61C4">
        <w:trPr>
          <w:trHeight w:val="132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1. Автоматизированная обработка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rPr>
          <w:trHeight w:val="1300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 1.1. Информация, информационные процессы, информационное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Информация, информационные процессы и информационное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ОК-1, ОК-2, ОК-4, ОК-5, ОК-6, ОК-8</w:t>
            </w:r>
          </w:p>
        </w:tc>
      </w:tr>
      <w:tr w:rsidR="00BC61C4">
        <w:trPr>
          <w:trHeight w:val="1610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Кодирование информации. Системы кодирования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 1.2. Технология обработки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Стадии обработки информации.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решения обработки информации, телекоммуникации.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178" w:type="dxa"/>
              <w:jc w:val="center"/>
              <w:tblLook w:val="0000" w:firstRow="0" w:lastRow="0" w:firstColumn="0" w:lastColumn="0" w:noHBand="0" w:noVBand="0"/>
            </w:tblPr>
            <w:tblGrid>
              <w:gridCol w:w="1178"/>
            </w:tblGrid>
            <w:tr w:rsidR="00BC61C4">
              <w:trPr>
                <w:trHeight w:val="247"/>
                <w:jc w:val="center"/>
              </w:trPr>
              <w:tc>
                <w:tcPr>
                  <w:tcW w:w="1178" w:type="dxa"/>
                  <w:shd w:val="clear" w:color="auto" w:fill="auto"/>
                </w:tcPr>
                <w:p w:rsidR="00BC61C4" w:rsidRDefault="007F1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  <w:p w:rsidR="00BC61C4" w:rsidRDefault="007F14C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ОК-1, </w:t>
                  </w:r>
                </w:p>
                <w:p w:rsidR="00BC61C4" w:rsidRDefault="007F14C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ОК-5 </w:t>
                  </w:r>
                </w:p>
              </w:tc>
            </w:tr>
          </w:tbl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rPr>
          <w:trHeight w:val="179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2. Общий состав и структура электронных вычислительных машин и вычислительных систем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 2.1. Архитектура электронных вычислительных машин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вычислительных систем. Устройство персонального компьютера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Архитектура электронных вычислительных машин и вычислительных систем. Общий состав и структура персональных электронных вычислительных машин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ОК-1, ОК-2,-ОК-4,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К-5, ОК-8</w:t>
            </w:r>
          </w:p>
        </w:tc>
      </w:tr>
      <w:tr w:rsidR="00BC61C4">
        <w:trPr>
          <w:trHeight w:val="852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Джона фон Неймана. Основные виды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электронных вычислительных машин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rPr>
          <w:trHeight w:val="1580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 2.2. Операционные системы и оболочки. Программное обеспечение персонального компьютера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операционной системы. Виды операционных систем. Настройка пользовательского интерфейса. Операции с файлами и папками. Создание папок и ярлыков. Программы оболочки. Классификация программного обеспечения. Базовое программное обеспечение. Прикладное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ОК-1, ОК-2, ОК-3, ОК-4, ОК-5, ОК-6, ОК-7, ОК-8 </w:t>
            </w:r>
          </w:p>
        </w:tc>
      </w:tr>
      <w:tr w:rsidR="00BC61C4">
        <w:trPr>
          <w:trHeight w:val="3146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Настройка пользовательского интерфейса. Управление объектами и элементами.  Операции с файлами и папками. Создание папок и ярлыков.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 программе оболочки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rPr>
          <w:trHeight w:val="550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 информацией в операционной системе.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 3. Базовые системные продукты и пакеты прикладных программ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rPr>
          <w:trHeight w:val="7000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 3.1. Текстовые процессоры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современных текстовых процессоров. Запуск программы. Интерфейс. Подготовка рабочей области документа. Основы работы в программе. Ввод и редактирование текста. Форматирование текста. Создание таблиц. Вставка различн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объектов в текстовый документ, редактирование и форматирование объектов. Комплексное использование возможностей текстового редактора для создания документов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ОК-8</w:t>
            </w:r>
          </w:p>
        </w:tc>
      </w:tr>
      <w:tr w:rsidR="00BC61C4">
        <w:trPr>
          <w:trHeight w:val="9918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текстового документа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форматирование текста. Создание документа по теме раздела. Создание документа средствами текстового редактора по примерной тематике: «Путевой сигнальный знак остановки», «Создание схемы насыпи»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ОК-1, ОК-2, ОК-3, ОК-4, ОК-5, ОК-6, ОК-7, ОК-8, ПК-1.2,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ПК-3.1. </w:t>
            </w:r>
          </w:p>
        </w:tc>
      </w:tr>
      <w:tr w:rsidR="00BC61C4">
        <w:trPr>
          <w:trHeight w:val="515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 3.2. Электронные таблицы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Запуск программы. Интерфейс. Подготовка рабочей области документа. Основы работы в программе. Ввод чисел и текста. Форматирование ячеек. Адресация ячеек. Ввод формул. Построение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диаграмм. Поиск, фильтрация и сортировка данных. Расчет и проектирование поперечного профиля и выемки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 w:rsidR="00BC61C4">
        <w:trPr>
          <w:trHeight w:val="475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форматирование электронных таблиц. Построение и редактирование графиков и диаграмм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 электронных таблицах. Комплексное использование возможностей электронных таблиц для создания документов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ОК-1, ОК-2, ОК-3, ОК-4, ОК-5, ОК-6, ОК-7, ОК-8, ПК-2.3, ПК-4.1.</w:t>
            </w:r>
          </w:p>
        </w:tc>
      </w:tr>
      <w:tr w:rsidR="00BC61C4">
        <w:trPr>
          <w:trHeight w:val="572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 3.3. Работа с базами данных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данных и их виды. Основные понятия. Работа с таблицами. Работа с запросами. Работа с формами и отчетами. Создание таблиц и пользовательских форм для ввода данных. Модификация таблиц и работа с данными с использованием запросов. Работа с данными и создание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отчетов. Создание базы данных «Кадровый состав путевой машинной станции»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 w:rsidR="00BC61C4">
        <w:trPr>
          <w:trHeight w:val="411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 3.4. Графические редакторы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современных графических редакторов. Запуск программы. Интерфейс. Подготовка рабочей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файла и работа с ним. Создание графических объектов, обработка графических объектов. Построение схемы дренажа. Построение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нормального поперечного профиля насыпи. Построение выемки в скальных грунтах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ОК-8, ПК-1.2, ПК-3.1</w:t>
            </w:r>
          </w:p>
        </w:tc>
      </w:tr>
      <w:tr w:rsidR="00BC61C4">
        <w:trPr>
          <w:trHeight w:val="442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Тема 3.5. Программы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создания презентаций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Запуск программы «Презентация». Интерфейс. Подготовка рабочей области документа. Основы работы в программе. Технология создания презентаций. Добавление эффектов. Добавление звуковых и видео-файлов.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азработка презентаций. Создание презентаций по примерной тематике: «Деформации земляного полотна», «Повреждение земляного полотна», «Разрушение земляного полотна»,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«Оснащение переезда». Классификация верхнего строения пути, верхнее строение пути на зарубеж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железных дорогах.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 w:rsidR="00BC61C4">
        <w:trPr>
          <w:trHeight w:val="88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 4. Сетевые информационные технологии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61C4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 4.1. Локальные и глобальные сети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компьютерной сети. Классификация сетей. Сервисы Интернета. Поиск информации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 Интернет. Авторское право. Работа с электронной почтой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 w:rsidR="00BC61C4">
        <w:trPr>
          <w:trHeight w:val="280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 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хранения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передачи данных. Защита информации. Антивирусные средства защиты. Работа со служебными приложениями. Работа с антивирусной программой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</w:tr>
      <w:tr w:rsidR="00BC61C4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 4.3. Автоматизированные системы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понятия и классификация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систем. Структура автоматизированных систем и их виды. Эстетические и правовые нормы информационной деятельности человека.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ОК-2, ОК-3, ОК-5, ОК-7, ОК-8,</w:t>
            </w:r>
          </w:p>
          <w:p w:rsidR="00BC61C4" w:rsidRDefault="007F14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ПК-2.3, ПК-4.1</w:t>
            </w:r>
          </w:p>
        </w:tc>
      </w:tr>
      <w:tr w:rsidR="00BC61C4">
        <w:trPr>
          <w:trHeight w:val="54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7F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1C4" w:rsidRDefault="00BC6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61C4" w:rsidRDefault="007F14CF">
      <w:pPr>
        <w:pStyle w:val="ac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 характеристики уровня освоения учебного </w:t>
      </w:r>
      <w:r>
        <w:rPr>
          <w:rFonts w:ascii="Times New Roman" w:hAnsi="Times New Roman" w:cs="Times New Roman"/>
          <w:sz w:val="28"/>
          <w:szCs w:val="28"/>
        </w:rPr>
        <w:t>материала используются следующие обозначения:</w:t>
      </w:r>
    </w:p>
    <w:p w:rsidR="00BC61C4" w:rsidRDefault="007F14C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репродуктивный;</w:t>
      </w:r>
    </w:p>
    <w:p w:rsidR="00BC61C4" w:rsidRDefault="007F14C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продуктивный.</w:t>
      </w:r>
    </w:p>
    <w:p w:rsidR="00BC61C4" w:rsidRDefault="00BC61C4">
      <w:pPr>
        <w:sectPr w:rsidR="00BC61C4">
          <w:type w:val="continuous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100" w:charSpace="4096"/>
        </w:sectPr>
      </w:pPr>
    </w:p>
    <w:p w:rsidR="00BC61C4" w:rsidRDefault="007F14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дисциплины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 минимальному материально-техническому обеспечению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ЕН.02. Информатика реализуется </w:t>
      </w:r>
      <w:r>
        <w:rPr>
          <w:rFonts w:ascii="Times New Roman" w:hAnsi="Times New Roman" w:cs="Times New Roman"/>
          <w:sz w:val="28"/>
          <w:szCs w:val="28"/>
        </w:rPr>
        <w:t>в кабинете информатики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 количеству обучающихся с персональными компьютерами с лицензированным обеспечением;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с персональным компьютером с лицензированным обеспечением;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плакаты, стенды;</w:t>
      </w: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учебно-справочная литература.</w:t>
      </w:r>
    </w:p>
    <w:p w:rsidR="00BC61C4" w:rsidRDefault="00B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1C4" w:rsidRDefault="007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Учебно-методическое обеспечение дисциплины</w:t>
      </w:r>
    </w:p>
    <w:p w:rsidR="00BC61C4" w:rsidRDefault="007F14CF">
      <w:pPr>
        <w:pStyle w:val="ac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Плотникова Н.Г. Информатика и информационно-коммуникационные технологии: учеб. пособие / Н.Г. Плотникова.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РИОР: ИНФРА-М, 2019.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124 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(Среднее профессиональное образование).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https://znanium.com/catalog/product/994603</w:t>
        </w:r>
      </w:hyperlink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Сергеева И.И. Информатика: учебник / И.И. Сергеева, А.А. Музалевская, Н.В. Тарасова. </w:t>
      </w:r>
      <w:r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2-е изд., перераб. и доп. </w:t>
      </w:r>
      <w:r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Москва: ИД «ФОРУМ»: ИНФРА-М, 2020. </w:t>
      </w:r>
      <w:r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384 с. </w:t>
      </w:r>
      <w:r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(Среднее профессиональное образование). – Режим доступа: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https://znanium.com/catalog/product/1083063</w:t>
        </w:r>
      </w:hyperlink>
    </w:p>
    <w:p w:rsidR="00BC61C4" w:rsidRDefault="00BC6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1C4" w:rsidRDefault="007F14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воздева В.А. Информатика, автоматизированные информационные технологии и системы: учебник / В.А. Гвоздева.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ИД «ФОРУМ»: ИНФРА-М, 2020.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542 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(Среднее профессиональное образование). – Режим доступа: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https://znanium.com/catalog/product/1067007</w:t>
        </w:r>
      </w:hyperlink>
    </w:p>
    <w:p w:rsidR="00BC61C4" w:rsidRDefault="007F14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Информатика для колледжей: Учебное пособие: Общеобразовательная подготовка / Гальченко Г.А., Дроздова О.Н. – Ростов-на-Дону: Феникс, 2017. – 380 с. – Режим доступа: </w:t>
      </w:r>
      <w:hyperlink r:id="rId1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http://znanium.com/catalog/product/910342</w:t>
        </w:r>
      </w:hyperlink>
    </w:p>
    <w:p w:rsidR="00BC61C4" w:rsidRDefault="00BC61C4">
      <w:pPr>
        <w:pStyle w:val="Default"/>
        <w:jc w:val="both"/>
      </w:pPr>
    </w:p>
    <w:p w:rsidR="00BC61C4" w:rsidRDefault="007F14C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Информационные ресурсы сети Интернет и профессиональные базы данных</w:t>
      </w:r>
    </w:p>
    <w:p w:rsidR="00BC61C4" w:rsidRDefault="007F1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Интернет-ресурсов: </w:t>
      </w:r>
    </w:p>
    <w:p w:rsidR="00BC61C4" w:rsidRDefault="007F14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Журнал «Образование и информатика». Форма доступа: www.infojournal.ru </w:t>
      </w:r>
    </w:p>
    <w:p w:rsidR="00BC61C4" w:rsidRDefault="007F14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 w:rsidR="00BC61C4" w:rsidRDefault="007F14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не используются. </w:t>
      </w:r>
    </w:p>
    <w:p w:rsidR="00BC61C4" w:rsidRDefault="007F1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обеспечение: </w:t>
      </w:r>
    </w:p>
    <w:p w:rsidR="00BC61C4" w:rsidRDefault="007F1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Операционная система Windows; </w:t>
      </w:r>
    </w:p>
    <w:p w:rsidR="00BC61C4" w:rsidRDefault="007F1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Пакет офисных программ Microsoft Office; </w:t>
      </w:r>
    </w:p>
    <w:p w:rsidR="00BC61C4" w:rsidRDefault="007F14CF">
      <w:pPr>
        <w:pStyle w:val="Default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3. Компас.</w:t>
      </w:r>
    </w:p>
    <w:p w:rsidR="00BC61C4" w:rsidRDefault="00BC61C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C61C4" w:rsidRDefault="007F14CF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РЕЗУЛЬТАТОВ ОСВОЕНИЯ ДИСЦИПЛИНЫ</w:t>
      </w:r>
    </w:p>
    <w:tbl>
      <w:tblPr>
        <w:tblW w:w="9300" w:type="dxa"/>
        <w:tblInd w:w="152" w:type="dxa"/>
        <w:tblLook w:val="01E0" w:firstRow="1" w:lastRow="1" w:firstColumn="1" w:lastColumn="1" w:noHBand="0" w:noVBand="0"/>
      </w:tblPr>
      <w:tblGrid>
        <w:gridCol w:w="4919"/>
        <w:gridCol w:w="4381"/>
      </w:tblGrid>
      <w:tr w:rsidR="00BC61C4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C61C4">
        <w:trPr>
          <w:trHeight w:val="363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7F14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результате освоения учебной дисциплины обучающийся должен уметь: использовать изученные прикладные программные средства.</w:t>
            </w:r>
          </w:p>
          <w:p w:rsidR="00BC61C4" w:rsidRDefault="007F14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результате освоения учебной дисциплины обучающийся должен знать: </w:t>
            </w:r>
          </w:p>
          <w:p w:rsidR="00BC61C4" w:rsidRDefault="007F1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основные понятия автоматизированной обработки информации, общий состав и структуру персональных электронных вычислительных машин и вычислительных систем; </w:t>
            </w:r>
          </w:p>
          <w:p w:rsidR="00BC61C4" w:rsidRDefault="007F1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базовые системные программные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 и пакеты прикладных программ.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C4" w:rsidRDefault="00BC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165" w:type="dxa"/>
              <w:tblLook w:val="0000" w:firstRow="0" w:lastRow="0" w:firstColumn="0" w:lastColumn="0" w:noHBand="0" w:noVBand="0"/>
            </w:tblPr>
            <w:tblGrid>
              <w:gridCol w:w="4165"/>
            </w:tblGrid>
            <w:tr w:rsidR="00BC61C4">
              <w:trPr>
                <w:trHeight w:val="1765"/>
              </w:trPr>
              <w:tc>
                <w:tcPr>
                  <w:tcW w:w="4165" w:type="dxa"/>
                  <w:shd w:val="clear" w:color="auto" w:fill="auto"/>
                </w:tcPr>
                <w:p w:rsidR="00BC61C4" w:rsidRDefault="007F14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 w:rsidR="00BC61C4" w:rsidRDefault="007F14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наблюдение выполнения практических заданий; </w:t>
                  </w:r>
                </w:p>
                <w:p w:rsidR="00BC61C4" w:rsidRDefault="007F14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практических заданий; </w:t>
                  </w:r>
                </w:p>
                <w:p w:rsidR="00BC61C4" w:rsidRDefault="007F14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индивидуальных заданий на занятиях. </w:t>
                  </w:r>
                </w:p>
                <w:p w:rsidR="00BC61C4" w:rsidRDefault="00BC61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BC61C4" w:rsidRDefault="007F14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Промежуточный контроль: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выполнения заданий по всем темам на дифференцированном зачете. </w:t>
                  </w:r>
                </w:p>
              </w:tc>
            </w:tr>
          </w:tbl>
          <w:p w:rsidR="00BC61C4" w:rsidRDefault="00BC61C4">
            <w:pPr>
              <w:spacing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C61C4" w:rsidRDefault="00BC61C4"/>
    <w:sectPr w:rsidR="00BC61C4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CF" w:rsidRDefault="007F14CF">
      <w:pPr>
        <w:spacing w:after="0" w:line="240" w:lineRule="auto"/>
      </w:pPr>
      <w:r>
        <w:separator/>
      </w:r>
    </w:p>
  </w:endnote>
  <w:endnote w:type="continuationSeparator" w:id="0">
    <w:p w:rsidR="007F14CF" w:rsidRDefault="007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0529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1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76809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2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20353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3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84015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5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66423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7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68552"/>
      <w:docPartObj>
        <w:docPartGallery w:val="Page Numbers (Bottom of Page)"/>
        <w:docPartUnique/>
      </w:docPartObj>
    </w:sdtPr>
    <w:sdtEndPr/>
    <w:sdtContent>
      <w:p w:rsidR="00BC61C4" w:rsidRDefault="007F14CF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363C">
          <w:rPr>
            <w:noProof/>
          </w:rPr>
          <w:t>31</w:t>
        </w:r>
        <w:r>
          <w:fldChar w:fldCharType="end"/>
        </w:r>
      </w:p>
      <w:p w:rsidR="00BC61C4" w:rsidRDefault="007F14CF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CF" w:rsidRDefault="007F14CF">
      <w:pPr>
        <w:spacing w:after="0" w:line="240" w:lineRule="auto"/>
      </w:pPr>
      <w:r>
        <w:separator/>
      </w:r>
    </w:p>
  </w:footnote>
  <w:footnote w:type="continuationSeparator" w:id="0">
    <w:p w:rsidR="007F14CF" w:rsidRDefault="007F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9EC"/>
    <w:multiLevelType w:val="multilevel"/>
    <w:tmpl w:val="6C82289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91FAB"/>
    <w:multiLevelType w:val="multilevel"/>
    <w:tmpl w:val="3594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5601D0"/>
    <w:multiLevelType w:val="multilevel"/>
    <w:tmpl w:val="5DD2C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4"/>
    <w:rsid w:val="0017363C"/>
    <w:rsid w:val="007F14CF"/>
    <w:rsid w:val="00B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F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D31B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F2AEA"/>
  </w:style>
  <w:style w:type="character" w:customStyle="1" w:styleId="a4">
    <w:name w:val="Нижний колонтитул Знак"/>
    <w:basedOn w:val="a0"/>
    <w:uiPriority w:val="99"/>
    <w:qFormat/>
    <w:rsid w:val="001F2AEA"/>
  </w:style>
  <w:style w:type="character" w:customStyle="1" w:styleId="a5">
    <w:name w:val="Текст выноски Знак"/>
    <w:basedOn w:val="a0"/>
    <w:uiPriority w:val="99"/>
    <w:semiHidden/>
    <w:qFormat/>
    <w:rsid w:val="0055116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qFormat/>
    <w:rsid w:val="00544C5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  <w:color w:val="000000"/>
    </w:rPr>
  </w:style>
  <w:style w:type="character" w:customStyle="1" w:styleId="ListLabel6">
    <w:name w:val="ListLabel 6"/>
    <w:qFormat/>
    <w:rPr>
      <w:rFonts w:eastAsia="Times New Roman"/>
      <w:color w:val="000000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b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2F9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A12F9F"/>
    <w:rPr>
      <w:sz w:val="22"/>
    </w:rPr>
  </w:style>
  <w:style w:type="paragraph" w:styleId="ad">
    <w:name w:val="header"/>
    <w:basedOn w:val="a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60374E"/>
    <w:pPr>
      <w:spacing w:beforeAutospacing="1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2189"/>
    <w:pPr>
      <w:ind w:left="720"/>
      <w:contextualSpacing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1">
    <w:name w:val="Table Grid 1"/>
    <w:basedOn w:val="a1"/>
    <w:semiHidden/>
    <w:unhideWhenUsed/>
    <w:rsid w:val="00C42025"/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F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D31B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F2AEA"/>
  </w:style>
  <w:style w:type="character" w:customStyle="1" w:styleId="a4">
    <w:name w:val="Нижний колонтитул Знак"/>
    <w:basedOn w:val="a0"/>
    <w:uiPriority w:val="99"/>
    <w:qFormat/>
    <w:rsid w:val="001F2AEA"/>
  </w:style>
  <w:style w:type="character" w:customStyle="1" w:styleId="a5">
    <w:name w:val="Текст выноски Знак"/>
    <w:basedOn w:val="a0"/>
    <w:uiPriority w:val="99"/>
    <w:semiHidden/>
    <w:qFormat/>
    <w:rsid w:val="0055116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qFormat/>
    <w:rsid w:val="00544C5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  <w:color w:val="000000"/>
    </w:rPr>
  </w:style>
  <w:style w:type="character" w:customStyle="1" w:styleId="ListLabel6">
    <w:name w:val="ListLabel 6"/>
    <w:qFormat/>
    <w:rPr>
      <w:rFonts w:eastAsia="Times New Roman"/>
      <w:color w:val="000000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b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2F9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A12F9F"/>
    <w:rPr>
      <w:sz w:val="22"/>
    </w:rPr>
  </w:style>
  <w:style w:type="paragraph" w:styleId="ad">
    <w:name w:val="header"/>
    <w:basedOn w:val="a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60374E"/>
    <w:pPr>
      <w:spacing w:beforeAutospacing="1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2189"/>
    <w:pPr>
      <w:ind w:left="720"/>
      <w:contextualSpacing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1">
    <w:name w:val="Table Grid 1"/>
    <w:basedOn w:val="a1"/>
    <w:semiHidden/>
    <w:unhideWhenUsed/>
    <w:rsid w:val="00C42025"/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9946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103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67007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8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2020-12-02T05:17:00Z</cp:lastPrinted>
  <dcterms:created xsi:type="dcterms:W3CDTF">2022-09-13T08:33:00Z</dcterms:created>
  <dcterms:modified xsi:type="dcterms:W3CDTF">2022-09-13T08:33:00Z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