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DB" w:rsidRDefault="009E46DB" w:rsidP="004D2A4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</w:t>
      </w:r>
      <w:r w:rsidR="004D2A41">
        <w:rPr>
          <w:rFonts w:ascii="TimesNewRomanPSMT" w:hAnsi="TimesNewRomanPSMT" w:cs="TimesNewRomanPSMT"/>
        </w:rPr>
        <w:t xml:space="preserve"> </w:t>
      </w:r>
    </w:p>
    <w:p w:rsidR="00EA6E3B" w:rsidRPr="009E46DB" w:rsidRDefault="009E46DB" w:rsidP="004D2A4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E46DB">
        <w:rPr>
          <w:rFonts w:ascii="TimesNewRomanPSMT" w:hAnsi="TimesNewRomanPSMT" w:cs="TimesNewRomanPSMT"/>
        </w:rPr>
        <w:t xml:space="preserve">                                   </w:t>
      </w:r>
      <w:r w:rsidR="00EA6E3B" w:rsidRPr="009E46DB">
        <w:rPr>
          <w:rFonts w:ascii="TimesNewRomanPSMT" w:hAnsi="TimesNewRomanPSMT" w:cs="TimesNewRomanPSMT"/>
        </w:rPr>
        <w:t>Пермский институт железнодорожного транспорта-</w:t>
      </w:r>
    </w:p>
    <w:p w:rsidR="00EA6E3B" w:rsidRPr="009E46DB" w:rsidRDefault="006B44DA" w:rsidP="004D2A4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филиал </w:t>
      </w:r>
      <w:proofErr w:type="gramStart"/>
      <w:r>
        <w:rPr>
          <w:rFonts w:ascii="TimesNewRomanPSMT" w:hAnsi="TimesNewRomanPSMT" w:cs="TimesNewRomanPSMT"/>
        </w:rPr>
        <w:t>Ф</w:t>
      </w:r>
      <w:r w:rsidR="00EA6E3B" w:rsidRPr="009E46DB">
        <w:rPr>
          <w:rFonts w:ascii="TimesNewRomanPSMT" w:hAnsi="TimesNewRomanPSMT" w:cs="TimesNewRomanPSMT"/>
        </w:rPr>
        <w:t>едерального</w:t>
      </w:r>
      <w:proofErr w:type="gramEnd"/>
      <w:r w:rsidR="00EA6E3B" w:rsidRPr="009E46DB">
        <w:rPr>
          <w:rFonts w:ascii="TimesNewRomanPSMT" w:hAnsi="TimesNewRomanPSMT" w:cs="TimesNewRomanPSMT"/>
        </w:rPr>
        <w:t xml:space="preserve"> государственного бюджетного</w:t>
      </w:r>
    </w:p>
    <w:p w:rsidR="00EA6E3B" w:rsidRPr="009E46DB" w:rsidRDefault="00EA6E3B" w:rsidP="004D2A4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E46DB">
        <w:rPr>
          <w:rFonts w:ascii="TimesNewRomanPSMT" w:hAnsi="TimesNewRomanPSMT" w:cs="TimesNewRomanPSMT"/>
        </w:rPr>
        <w:t>образовательного учреждения высшего образования</w:t>
      </w:r>
    </w:p>
    <w:p w:rsidR="00EA6E3B" w:rsidRPr="009E46DB" w:rsidRDefault="00EA6E3B" w:rsidP="004D2A4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E46DB">
        <w:rPr>
          <w:rFonts w:ascii="TimesNewRomanPSMT" w:hAnsi="TimesNewRomanPSMT" w:cs="TimesNewRomanPSMT"/>
        </w:rPr>
        <w:t>«Уральский государственный университет путей сообщения» в г. Перми</w:t>
      </w:r>
    </w:p>
    <w:p w:rsidR="00875A77" w:rsidRDefault="00EA6E3B" w:rsidP="00CA40E5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E46DB">
        <w:rPr>
          <w:sz w:val="24"/>
          <w:szCs w:val="24"/>
        </w:rPr>
        <w:t>Документы об укомплектованности библиотечного фонда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</w:r>
    </w:p>
    <w:p w:rsidR="00CA40E5" w:rsidRPr="00CA40E5" w:rsidRDefault="00CA40E5" w:rsidP="00CA40E5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A56F83" w:rsidRDefault="00A56F83" w:rsidP="008612C1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№7</w:t>
      </w:r>
    </w:p>
    <w:p w:rsidR="00CA40E5" w:rsidRPr="00875A77" w:rsidRDefault="00A56F83" w:rsidP="00A56F83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75636E">
        <w:rPr>
          <w:b/>
          <w:sz w:val="24"/>
          <w:szCs w:val="24"/>
        </w:rPr>
        <w:t>пециальность  23.02.01</w:t>
      </w:r>
      <w:r w:rsidR="00095B27">
        <w:rPr>
          <w:b/>
          <w:sz w:val="24"/>
          <w:szCs w:val="24"/>
        </w:rPr>
        <w:t xml:space="preserve"> Организация перевозок и управление на транспорте </w:t>
      </w:r>
      <w:proofErr w:type="gramStart"/>
      <w:r w:rsidR="00095B27">
        <w:rPr>
          <w:b/>
          <w:sz w:val="24"/>
          <w:szCs w:val="24"/>
        </w:rPr>
        <w:t xml:space="preserve">( </w:t>
      </w:r>
      <w:proofErr w:type="gramEnd"/>
      <w:r w:rsidR="00095B27">
        <w:rPr>
          <w:b/>
          <w:sz w:val="24"/>
          <w:szCs w:val="24"/>
        </w:rPr>
        <w:t>по видам)</w:t>
      </w:r>
      <w:r w:rsidR="004939A2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5"/>
        <w:tblOverlap w:val="never"/>
        <w:tblW w:w="9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3547"/>
        <w:gridCol w:w="989"/>
        <w:gridCol w:w="1276"/>
        <w:gridCol w:w="1137"/>
        <w:gridCol w:w="1570"/>
      </w:tblGrid>
      <w:tr w:rsidR="009E46DB" w:rsidRPr="009E46DB" w:rsidTr="009E46DB">
        <w:trPr>
          <w:trHeight w:hRule="exact" w:val="288"/>
        </w:trPr>
        <w:tc>
          <w:tcPr>
            <w:tcW w:w="979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9E46DB" w:rsidRPr="009E46DB" w:rsidRDefault="009E46DB" w:rsidP="009E46D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E46DB">
              <w:rPr>
                <w:sz w:val="24"/>
                <w:szCs w:val="24"/>
              </w:rPr>
              <w:t>Сведения о составе учебного и учебно-методического обеспечения образовательного процесса</w:t>
            </w:r>
          </w:p>
          <w:p w:rsidR="009E46DB" w:rsidRPr="009E46DB" w:rsidRDefault="009E46DB" w:rsidP="009E46D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</w:p>
        </w:tc>
      </w:tr>
      <w:tr w:rsidR="009E46DB" w:rsidRPr="00E34A24" w:rsidTr="009E46DB">
        <w:trPr>
          <w:trHeight w:hRule="exact" w:val="1392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83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Направление подготовки (специальность)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Объем фонда учебной и учебно</w:t>
            </w:r>
            <w:r>
              <w:rPr>
                <w:rStyle w:val="211pt"/>
                <w:sz w:val="21"/>
                <w:szCs w:val="21"/>
              </w:rPr>
              <w:t>-</w:t>
            </w:r>
            <w:r w:rsidRPr="00E34A24">
              <w:rPr>
                <w:rStyle w:val="211pt"/>
                <w:sz w:val="21"/>
                <w:szCs w:val="21"/>
              </w:rPr>
              <w:t>методической литературы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Количество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экземпляров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литературы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на одного обучающегося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gramStart"/>
            <w:r w:rsidRPr="00E34A24">
              <w:rPr>
                <w:rStyle w:val="211pt"/>
                <w:sz w:val="21"/>
                <w:szCs w:val="21"/>
              </w:rPr>
              <w:t>Доля изданий, изданных за последние 10 лет (для дисциплин</w:t>
            </w:r>
            <w:proofErr w:type="gramEnd"/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 xml:space="preserve">базовой части </w:t>
            </w:r>
            <w:proofErr w:type="gramStart"/>
            <w:r w:rsidRPr="00E34A24">
              <w:rPr>
                <w:rStyle w:val="211pt"/>
                <w:sz w:val="21"/>
                <w:szCs w:val="21"/>
              </w:rPr>
              <w:t>гуманитарного</w:t>
            </w:r>
            <w:proofErr w:type="gramEnd"/>
            <w:r w:rsidRPr="00E34A24">
              <w:rPr>
                <w:sz w:val="21"/>
                <w:szCs w:val="21"/>
              </w:rPr>
              <w:t>,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социального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и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экономического цикл</w:t>
            </w:r>
            <w:proofErr w:type="gramStart"/>
            <w:r w:rsidRPr="00E34A24">
              <w:rPr>
                <w:rStyle w:val="211pt"/>
                <w:sz w:val="21"/>
                <w:szCs w:val="21"/>
              </w:rPr>
              <w:t>а-</w:t>
            </w:r>
            <w:proofErr w:type="gramEnd"/>
            <w:r w:rsidRPr="00E34A24">
              <w:rPr>
                <w:rStyle w:val="211pt"/>
                <w:sz w:val="21"/>
                <w:szCs w:val="21"/>
              </w:rPr>
              <w:t xml:space="preserve"> за последние 5 лет) от общего количества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ind w:left="180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экземпляров</w:t>
            </w:r>
          </w:p>
        </w:tc>
      </w:tr>
      <w:tr w:rsidR="009E46DB" w:rsidRPr="00E34A24" w:rsidTr="009E46DB">
        <w:trPr>
          <w:trHeight w:hRule="exact" w:val="2014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spellStart"/>
            <w:r w:rsidRPr="00E34A24">
              <w:rPr>
                <w:rStyle w:val="211pt"/>
                <w:sz w:val="21"/>
                <w:szCs w:val="21"/>
              </w:rPr>
              <w:t>Количе</w:t>
            </w:r>
            <w:proofErr w:type="spellEnd"/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spellStart"/>
            <w:r w:rsidRPr="00E34A24">
              <w:rPr>
                <w:rStyle w:val="211pt"/>
                <w:sz w:val="21"/>
                <w:szCs w:val="21"/>
              </w:rPr>
              <w:t>ство</w:t>
            </w:r>
            <w:proofErr w:type="spellEnd"/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spellStart"/>
            <w:r w:rsidRPr="00E34A24">
              <w:rPr>
                <w:rStyle w:val="211pt"/>
                <w:sz w:val="21"/>
                <w:szCs w:val="21"/>
              </w:rPr>
              <w:t>наимен</w:t>
            </w:r>
            <w:proofErr w:type="spellEnd"/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spellStart"/>
            <w:r w:rsidRPr="00E34A24">
              <w:rPr>
                <w:rStyle w:val="211pt"/>
                <w:sz w:val="21"/>
                <w:szCs w:val="21"/>
              </w:rPr>
              <w:t>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Количество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экземпляров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46DB" w:rsidRPr="00E34A24" w:rsidTr="009E46DB">
        <w:trPr>
          <w:trHeight w:hRule="exact" w:val="302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b/>
                <w:sz w:val="21"/>
                <w:szCs w:val="21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5D476D" w:rsidRDefault="002B5E6F" w:rsidP="009E46DB">
            <w:pPr>
              <w:pStyle w:val="20"/>
              <w:shd w:val="clear" w:color="auto" w:fill="auto"/>
              <w:spacing w:line="244" w:lineRule="exact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5D476D" w:rsidRDefault="002B5E6F" w:rsidP="009E46DB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20396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5D476D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color w:val="FF0000"/>
                <w:sz w:val="21"/>
                <w:szCs w:val="21"/>
              </w:rPr>
            </w:pPr>
            <w:r w:rsidRPr="00914F3D">
              <w:rPr>
                <w:b/>
                <w:color w:val="auto"/>
                <w:sz w:val="21"/>
                <w:szCs w:val="21"/>
              </w:rP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b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В том числе по циклам дисциплин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5D476D" w:rsidRDefault="009E46DB" w:rsidP="009E46D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5D476D" w:rsidRDefault="009E46DB" w:rsidP="009E46D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5D476D" w:rsidRDefault="009E46DB" w:rsidP="009E46D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46DB" w:rsidRPr="00E34A24" w:rsidTr="009E46DB">
        <w:trPr>
          <w:trHeight w:hRule="exact" w:val="5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E34A24">
              <w:rPr>
                <w:rStyle w:val="295pt"/>
                <w:sz w:val="21"/>
                <w:szCs w:val="21"/>
              </w:rPr>
              <w:t>ОП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95pt"/>
                <w:sz w:val="21"/>
                <w:szCs w:val="21"/>
              </w:rPr>
              <w:t>ОБЩЕОБРАЗОВАТЕЛЬНАЯ</w:t>
            </w:r>
          </w:p>
          <w:p w:rsidR="009E46DB" w:rsidRPr="00E34A24" w:rsidRDefault="009E46DB" w:rsidP="009E46DB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95pt"/>
                <w:sz w:val="21"/>
                <w:szCs w:val="21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3F4059" w:rsidRDefault="009E46DB" w:rsidP="009E46DB">
            <w:pPr>
              <w:pStyle w:val="20"/>
              <w:shd w:val="clear" w:color="auto" w:fill="auto"/>
              <w:spacing w:line="210" w:lineRule="exact"/>
              <w:rPr>
                <w:b/>
                <w:color w:val="auto"/>
                <w:sz w:val="21"/>
                <w:szCs w:val="21"/>
              </w:rPr>
            </w:pPr>
            <w:r w:rsidRPr="003F4059">
              <w:rPr>
                <w:b/>
                <w:color w:val="auto"/>
                <w:sz w:val="21"/>
                <w:szCs w:val="21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3F4059" w:rsidRDefault="009E46DB" w:rsidP="009E46DB">
            <w:pPr>
              <w:pStyle w:val="20"/>
              <w:shd w:val="clear" w:color="auto" w:fill="auto"/>
              <w:spacing w:line="210" w:lineRule="exact"/>
              <w:rPr>
                <w:b/>
                <w:color w:val="auto"/>
                <w:sz w:val="21"/>
                <w:szCs w:val="21"/>
              </w:rPr>
            </w:pPr>
            <w:r w:rsidRPr="003F4059">
              <w:rPr>
                <w:b/>
                <w:color w:val="auto"/>
                <w:sz w:val="21"/>
                <w:szCs w:val="21"/>
              </w:rPr>
              <w:t>8061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3F4059" w:rsidRDefault="009E46DB" w:rsidP="009E46D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F405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БД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95pt"/>
                <w:sz w:val="21"/>
                <w:szCs w:val="21"/>
              </w:rPr>
              <w:t>Базовые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ind w:left="26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556E0F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B050"/>
                <w:sz w:val="21"/>
                <w:szCs w:val="21"/>
              </w:rPr>
            </w:pPr>
            <w:r w:rsidRPr="00E0478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11pt"/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CC0C1B">
              <w:rPr>
                <w:sz w:val="21"/>
                <w:szCs w:val="21"/>
              </w:rPr>
              <w:t>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rStyle w:val="211pt"/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Иностранный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История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Химия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78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Обществознание (включая экономику и право)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Биология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География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9C1899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4913B6" w:rsidRDefault="009E46DB" w:rsidP="009E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</w:t>
            </w:r>
            <w:r w:rsidRPr="004913B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Экология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9C1899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189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C189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0478E" w:rsidRDefault="009E46DB" w:rsidP="009E46DB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>
              <w:rPr>
                <w:rStyle w:val="211pt"/>
                <w:b/>
                <w:sz w:val="21"/>
                <w:szCs w:val="21"/>
              </w:rPr>
              <w:t>ПД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b/>
                <w:sz w:val="21"/>
                <w:szCs w:val="21"/>
              </w:rPr>
              <w:t>Профильные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9E46DB" w:rsidRPr="00E34A24" w:rsidTr="009E46DB">
        <w:trPr>
          <w:trHeight w:hRule="exact" w:val="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>ОУД.12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>
              <w:rPr>
                <w:rStyle w:val="295pt0"/>
                <w:sz w:val="21"/>
                <w:szCs w:val="21"/>
              </w:rPr>
              <w:t>Математика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Информатика</w:t>
            </w:r>
            <w:r>
              <w:rPr>
                <w:rStyle w:val="211pt"/>
                <w:sz w:val="21"/>
                <w:szCs w:val="21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Физика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9A733F" w:rsidRDefault="009E46DB" w:rsidP="009E46DB">
            <w:pPr>
              <w:pStyle w:val="20"/>
              <w:shd w:val="clear" w:color="auto" w:fill="auto"/>
              <w:spacing w:line="210" w:lineRule="exact"/>
              <w:rPr>
                <w:rStyle w:val="295pt"/>
                <w:b w:val="0"/>
                <w:sz w:val="21"/>
                <w:szCs w:val="21"/>
              </w:rPr>
            </w:pPr>
            <w:r w:rsidRPr="009A733F">
              <w:rPr>
                <w:rStyle w:val="295pt"/>
                <w:b w:val="0"/>
                <w:sz w:val="21"/>
                <w:szCs w:val="21"/>
              </w:rPr>
              <w:t>ОУД.15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2519F4" w:rsidRDefault="009E46DB" w:rsidP="009E46DB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b w:val="0"/>
                <w:sz w:val="21"/>
                <w:szCs w:val="21"/>
              </w:rPr>
            </w:pPr>
            <w:r w:rsidRPr="002519F4">
              <w:rPr>
                <w:rStyle w:val="295pt"/>
                <w:b w:val="0"/>
                <w:sz w:val="21"/>
                <w:szCs w:val="21"/>
              </w:rPr>
              <w:t>Астрономия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B5B89" w:rsidRDefault="009E46DB" w:rsidP="009E46DB">
            <w:pPr>
              <w:pStyle w:val="20"/>
              <w:shd w:val="clear" w:color="auto" w:fill="auto"/>
              <w:spacing w:line="244" w:lineRule="exact"/>
              <w:rPr>
                <w:color w:val="000000" w:themeColor="text1"/>
                <w:sz w:val="21"/>
                <w:szCs w:val="21"/>
              </w:rPr>
            </w:pPr>
            <w:r w:rsidRPr="00EB5B89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B5B89" w:rsidRDefault="009E46DB" w:rsidP="009E46DB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B5B89" w:rsidRDefault="009E46DB" w:rsidP="009E46DB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1"/>
                <w:szCs w:val="21"/>
              </w:rPr>
            </w:pPr>
            <w:r w:rsidRPr="00EB5B89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3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ПОО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7C16E5" w:rsidRDefault="009E46DB" w:rsidP="009E46DB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7C16E5">
              <w:rPr>
                <w:b/>
                <w:sz w:val="21"/>
                <w:szCs w:val="21"/>
              </w:rPr>
              <w:t>Предлагаемые ОО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0" w:lineRule="auto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0" w:lineRule="auto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</w:p>
        </w:tc>
      </w:tr>
      <w:tr w:rsidR="009E46DB" w:rsidRPr="00E34A24" w:rsidTr="009E46DB">
        <w:trPr>
          <w:trHeight w:hRule="exact"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81425F" w:rsidRDefault="009E46DB" w:rsidP="009E46DB">
            <w:pPr>
              <w:pStyle w:val="20"/>
              <w:shd w:val="clear" w:color="auto" w:fill="auto"/>
              <w:spacing w:line="222" w:lineRule="exac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УД.01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81425F" w:rsidRDefault="009E46DB" w:rsidP="009E46DB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Введение в специальность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092E9E" w:rsidRDefault="009E46DB" w:rsidP="009E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092E9E" w:rsidRDefault="009E46DB" w:rsidP="009E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092E9E" w:rsidRDefault="009E46DB" w:rsidP="009E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4253">
              <w:rPr>
                <w:rStyle w:val="295pt0"/>
                <w:rFonts w:eastAsia="Courier New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81425F" w:rsidRDefault="009E46DB" w:rsidP="009E46DB">
            <w:pPr>
              <w:pStyle w:val="20"/>
              <w:shd w:val="clear" w:color="auto" w:fill="auto"/>
              <w:spacing w:line="222" w:lineRule="exac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УД.02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81425F" w:rsidRDefault="009E46DB" w:rsidP="009E46DB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Проектная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092E9E" w:rsidRDefault="009E46DB" w:rsidP="009E46D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092E9E" w:rsidRDefault="009E46DB" w:rsidP="009E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092E9E" w:rsidRDefault="009E46DB" w:rsidP="009E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4253">
              <w:rPr>
                <w:rStyle w:val="295pt0"/>
                <w:rFonts w:eastAsia="Courier New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271F37" w:rsidRDefault="009E46DB" w:rsidP="009E46DB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DB" w:rsidRPr="00CB4408" w:rsidRDefault="009E46DB" w:rsidP="009E46DB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CB4408">
              <w:rPr>
                <w:b/>
                <w:sz w:val="21"/>
                <w:szCs w:val="21"/>
              </w:rPr>
              <w:t>УЧЕБНЫЕ ЦИКЛЫ ППССЗ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D55C22" w:rsidP="009E46DB">
            <w:pPr>
              <w:pStyle w:val="20"/>
              <w:shd w:val="clear" w:color="auto" w:fill="auto"/>
              <w:spacing w:line="244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D55C22" w:rsidP="009E46DB">
            <w:pPr>
              <w:pStyle w:val="20"/>
              <w:shd w:val="clear" w:color="auto" w:fill="auto"/>
              <w:spacing w:line="240" w:lineRule="auto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12335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0" w:lineRule="auto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i/>
                <w:sz w:val="21"/>
                <w:szCs w:val="21"/>
              </w:rPr>
            </w:pPr>
            <w:r>
              <w:rPr>
                <w:rStyle w:val="211pt"/>
                <w:b/>
                <w:i/>
                <w:sz w:val="21"/>
                <w:szCs w:val="21"/>
              </w:rPr>
              <w:t>ОГСЭ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69" w:lineRule="exact"/>
              <w:jc w:val="left"/>
              <w:rPr>
                <w:b/>
                <w:i/>
                <w:sz w:val="21"/>
                <w:szCs w:val="21"/>
              </w:rPr>
            </w:pPr>
            <w:r w:rsidRPr="00E34A24">
              <w:rPr>
                <w:rStyle w:val="211pt0"/>
                <w:i/>
                <w:sz w:val="21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36017">
              <w:rPr>
                <w:b/>
                <w:i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36017">
              <w:rPr>
                <w:b/>
                <w:i/>
                <w:color w:val="000000" w:themeColor="text1"/>
                <w:sz w:val="21"/>
                <w:szCs w:val="21"/>
              </w:rPr>
              <w:t>1229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6DB" w:rsidRPr="00C36017" w:rsidRDefault="009E46DB" w:rsidP="009E46DB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36017">
              <w:rPr>
                <w:b/>
                <w:i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b/>
                <w:i/>
                <w:sz w:val="21"/>
                <w:szCs w:val="21"/>
              </w:rPr>
            </w:pPr>
            <w:r w:rsidRPr="00E34A24">
              <w:rPr>
                <w:rStyle w:val="211pt"/>
                <w:b/>
                <w:i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ОГСЭ.01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Основы философии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ОГСЭ.02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История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lastRenderedPageBreak/>
              <w:t>ОГСЭ.03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Иностранный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>ОГСЭ.04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Ф</w:t>
            </w: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изическая культура</w:t>
            </w: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</w:p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9E46DB" w:rsidRPr="00E34A24" w:rsidTr="009E46DB">
        <w:trPr>
          <w:trHeight w:hRule="exact" w:val="4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>ОГСЭ.05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Психология общения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DB" w:rsidRPr="00E34A24" w:rsidRDefault="009E46DB" w:rsidP="009E46DB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</w:tbl>
    <w:tbl>
      <w:tblPr>
        <w:tblpPr w:leftFromText="180" w:rightFromText="180" w:vertAnchor="text" w:horzAnchor="margin" w:tblpY="1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3544"/>
        <w:gridCol w:w="997"/>
        <w:gridCol w:w="850"/>
        <w:gridCol w:w="1416"/>
        <w:gridCol w:w="1570"/>
      </w:tblGrid>
      <w:tr w:rsidR="00A85FE1" w:rsidRPr="007404BD" w:rsidTr="00A85FE1">
        <w:trPr>
          <w:trHeight w:hRule="exact" w:val="5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i/>
                <w:sz w:val="21"/>
                <w:szCs w:val="21"/>
              </w:rPr>
            </w:pPr>
            <w:r w:rsidRPr="00E34A24">
              <w:rPr>
                <w:rStyle w:val="211pt"/>
                <w:b/>
                <w:i/>
                <w:sz w:val="21"/>
                <w:szCs w:val="21"/>
              </w:rPr>
              <w:t>ЕН.00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i/>
                <w:sz w:val="21"/>
                <w:szCs w:val="21"/>
              </w:rPr>
            </w:pPr>
            <w:r w:rsidRPr="00E34A24">
              <w:rPr>
                <w:rStyle w:val="211pt0"/>
                <w:i/>
                <w:sz w:val="21"/>
                <w:szCs w:val="21"/>
              </w:rPr>
              <w:t xml:space="preserve">Математический </w:t>
            </w:r>
            <w:r>
              <w:rPr>
                <w:rStyle w:val="211pt0"/>
                <w:i/>
                <w:sz w:val="21"/>
                <w:szCs w:val="21"/>
              </w:rPr>
              <w:t>и общий естественно</w:t>
            </w:r>
            <w:r w:rsidRPr="00E34A24">
              <w:rPr>
                <w:rStyle w:val="211pt0"/>
                <w:i/>
                <w:sz w:val="21"/>
                <w:szCs w:val="21"/>
              </w:rPr>
              <w:t xml:space="preserve">научный </w:t>
            </w:r>
            <w:r>
              <w:rPr>
                <w:rStyle w:val="211pt0"/>
                <w:i/>
                <w:sz w:val="21"/>
                <w:szCs w:val="21"/>
              </w:rPr>
              <w:t xml:space="preserve">учебный </w:t>
            </w:r>
            <w:r w:rsidRPr="00E34A24">
              <w:rPr>
                <w:rStyle w:val="211pt0"/>
                <w:i/>
                <w:sz w:val="21"/>
                <w:szCs w:val="21"/>
              </w:rPr>
              <w:t>цикл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3526ED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i/>
                <w:color w:val="C0504D" w:themeColor="accent2"/>
                <w:sz w:val="21"/>
                <w:szCs w:val="21"/>
              </w:rPr>
            </w:pPr>
            <w:r w:rsidRPr="00C36017">
              <w:rPr>
                <w:b/>
                <w:i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3526ED" w:rsidRDefault="00A85FE1" w:rsidP="00A85FE1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C0504D" w:themeColor="accent2"/>
                <w:sz w:val="21"/>
                <w:szCs w:val="21"/>
              </w:rPr>
            </w:pPr>
            <w:r w:rsidRPr="00C36017">
              <w:rPr>
                <w:b/>
                <w:i/>
                <w:color w:val="000000" w:themeColor="text1"/>
                <w:sz w:val="21"/>
                <w:szCs w:val="21"/>
              </w:rPr>
              <w:t>1468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3526ED" w:rsidRDefault="00A85FE1" w:rsidP="00A85FE1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C0504D" w:themeColor="accent2"/>
                <w:sz w:val="21"/>
                <w:szCs w:val="21"/>
              </w:rPr>
            </w:pPr>
            <w:r w:rsidRPr="00C36017">
              <w:rPr>
                <w:b/>
                <w:i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i/>
                <w:sz w:val="21"/>
                <w:szCs w:val="21"/>
              </w:rPr>
            </w:pPr>
            <w:r w:rsidRPr="00E34A24">
              <w:rPr>
                <w:rStyle w:val="211pt"/>
                <w:b/>
                <w:i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ЕН.01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ЕН.02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ЕН.03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Экология на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железнодорожном </w:t>
            </w: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транспорте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i/>
                <w:sz w:val="21"/>
                <w:szCs w:val="21"/>
              </w:rPr>
            </w:pPr>
            <w:proofErr w:type="gramStart"/>
            <w:r>
              <w:rPr>
                <w:rStyle w:val="211pt"/>
                <w:b/>
                <w:i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i/>
                <w:sz w:val="21"/>
                <w:szCs w:val="21"/>
              </w:rPr>
            </w:pPr>
            <w:r w:rsidRPr="00E34A24">
              <w:rPr>
                <w:rStyle w:val="211pt0"/>
                <w:i/>
                <w:sz w:val="21"/>
                <w:szCs w:val="21"/>
              </w:rPr>
              <w:t xml:space="preserve">Профессиональный </w:t>
            </w:r>
            <w:r>
              <w:rPr>
                <w:rStyle w:val="211pt0"/>
                <w:i/>
                <w:sz w:val="21"/>
                <w:szCs w:val="21"/>
              </w:rPr>
              <w:t xml:space="preserve">учебный </w:t>
            </w:r>
            <w:r w:rsidRPr="00E34A24">
              <w:rPr>
                <w:rStyle w:val="211pt0"/>
                <w:i/>
                <w:sz w:val="21"/>
                <w:szCs w:val="21"/>
              </w:rPr>
              <w:t>цикл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3F4059" w:rsidRDefault="00D55C22" w:rsidP="00A85FE1">
            <w:pPr>
              <w:pStyle w:val="20"/>
              <w:shd w:val="clear" w:color="auto" w:fill="auto"/>
              <w:spacing w:line="244" w:lineRule="exact"/>
              <w:rPr>
                <w:b/>
                <w:i/>
                <w:color w:val="auto"/>
                <w:sz w:val="21"/>
                <w:szCs w:val="21"/>
              </w:rPr>
            </w:pPr>
            <w:r>
              <w:rPr>
                <w:b/>
                <w:i/>
                <w:color w:val="auto"/>
                <w:sz w:val="21"/>
                <w:szCs w:val="21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3F4059" w:rsidRDefault="00D55C22" w:rsidP="00A85FE1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auto"/>
                <w:sz w:val="21"/>
                <w:szCs w:val="21"/>
              </w:rPr>
            </w:pPr>
            <w:r>
              <w:rPr>
                <w:b/>
                <w:i/>
                <w:color w:val="auto"/>
                <w:sz w:val="21"/>
                <w:szCs w:val="21"/>
              </w:rPr>
              <w:t>9638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3F4059" w:rsidRDefault="00A85FE1" w:rsidP="00A85FE1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auto"/>
                <w:sz w:val="21"/>
                <w:szCs w:val="21"/>
              </w:rPr>
            </w:pPr>
            <w:r w:rsidRPr="003F4059">
              <w:rPr>
                <w:b/>
                <w:i/>
                <w:color w:val="auto"/>
                <w:sz w:val="21"/>
                <w:szCs w:val="21"/>
              </w:rPr>
              <w:t>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i/>
                <w:sz w:val="21"/>
                <w:szCs w:val="21"/>
              </w:rPr>
            </w:pPr>
            <w:r w:rsidRPr="00E34A24">
              <w:rPr>
                <w:b/>
                <w:i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b/>
                <w:sz w:val="21"/>
                <w:szCs w:val="21"/>
              </w:rPr>
              <w:t>Общепрофессиональные</w:t>
            </w:r>
          </w:p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b/>
                <w:sz w:val="21"/>
                <w:szCs w:val="21"/>
              </w:rPr>
              <w:t>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D55C22" w:rsidRDefault="00D55C22" w:rsidP="00A85FE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1"/>
                <w:szCs w:val="21"/>
              </w:rPr>
            </w:pPr>
            <w:r w:rsidRPr="00D55C2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D55C22" w:rsidRDefault="00A85FE1" w:rsidP="00A8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55C2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  <w:r w:rsidR="00D55C22" w:rsidRPr="00D55C2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920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C36017" w:rsidRDefault="00A85FE1" w:rsidP="00A8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Инженерная графика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Электротехника и электроника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Метрология, стандартизация и сертификация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Транспортная система России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Технические средства (по видам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транспорта</w:t>
            </w: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Правовое обеспечение профессиональной 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D55C22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B4362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D55C22">
              <w:rPr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>ОП.08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Устройство пути и станций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834B46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834B46">
              <w:rPr>
                <w:rStyle w:val="211pt"/>
                <w:sz w:val="21"/>
                <w:szCs w:val="21"/>
              </w:rPr>
              <w:t>ОП.10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834B46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34B46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Безопасность движения на железнодорожном транспорте</w:t>
            </w:r>
          </w:p>
          <w:p w:rsidR="00A85FE1" w:rsidRPr="00834B46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834B46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834B46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834B46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834B46">
              <w:rPr>
                <w:sz w:val="21"/>
                <w:szCs w:val="21"/>
              </w:rPr>
              <w:t>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834B46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834B46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834B46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834B46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Системы регулирования движения</w:t>
            </w:r>
          </w:p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поездов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ОП.12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Транспортная безопасность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>ОП.13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Техническая механика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E34A24">
              <w:rPr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>
              <w:rPr>
                <w:rStyle w:val="211pt"/>
                <w:b/>
                <w:sz w:val="21"/>
                <w:szCs w:val="21"/>
              </w:rPr>
              <w:t>ПМ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b/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b/>
                <w:sz w:val="21"/>
                <w:szCs w:val="21"/>
              </w:rPr>
              <w:t>Профессиональные модули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6E5931" w:rsidRDefault="00A85FE1" w:rsidP="00A85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E593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6E5931" w:rsidRDefault="00A85FE1" w:rsidP="00A85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E593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6718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6E5931" w:rsidRDefault="00A85FE1" w:rsidP="00A85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E593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013753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013753">
              <w:rPr>
                <w:rStyle w:val="211pt"/>
                <w:sz w:val="21"/>
                <w:szCs w:val="21"/>
              </w:rPr>
              <w:t>ПМ.01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013753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013753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Организация перевозочного процесса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DF7BC2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DF7BC2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DF7BC2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DF7BC2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DF7BC2">
              <w:rPr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b/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Технология перевозочного процесса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МДК.01.02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8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МДК.01.03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7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B582B" w:rsidRDefault="00A85FE1" w:rsidP="00A85FE1">
            <w:pPr>
              <w:pStyle w:val="20"/>
              <w:shd w:val="clear" w:color="auto" w:fill="auto"/>
              <w:spacing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CB582B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УП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.01.01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DF7BC2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DF7BC2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Учебная практика по организации перевозочного процесса 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4961BC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1B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10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B582B" w:rsidRDefault="00A85FE1" w:rsidP="00A85FE1">
            <w:pPr>
              <w:pStyle w:val="20"/>
              <w:shd w:val="clear" w:color="auto" w:fill="auto"/>
              <w:spacing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ПП.01.01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B582B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CB582B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Производственная практика по организации перевозочного процесса (по видам транспорта)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(по профилю специальности)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ПМ.01 </w:t>
            </w:r>
            <w:proofErr w:type="gramStart"/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B582B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C71DE8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1D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7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013753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013753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ПМ.02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013753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013753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Организация сервисного обслуживания</w:t>
            </w:r>
          </w:p>
          <w:p w:rsidR="00A85FE1" w:rsidRPr="00013753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013753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на транспорте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5B4586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45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5B4586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5B4586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45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A24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5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Организация движения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7404BD" w:rsidTr="00A85FE1">
        <w:trPr>
          <w:trHeight w:hRule="exact" w:val="8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МДК.02.02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Организация пассажирских перевозок и обслуживание пассажиров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10%</w:t>
            </w:r>
          </w:p>
        </w:tc>
      </w:tr>
    </w:tbl>
    <w:p w:rsidR="009E46DB" w:rsidRDefault="009E46DB" w:rsidP="004D2A41">
      <w:pPr>
        <w:pStyle w:val="20"/>
        <w:shd w:val="clear" w:color="auto" w:fill="auto"/>
        <w:ind w:left="20"/>
        <w:rPr>
          <w:b/>
          <w:sz w:val="24"/>
          <w:szCs w:val="24"/>
        </w:rPr>
      </w:pPr>
    </w:p>
    <w:p w:rsidR="009E46DB" w:rsidRDefault="009E46DB" w:rsidP="004D2A41">
      <w:pPr>
        <w:pStyle w:val="20"/>
        <w:shd w:val="clear" w:color="auto" w:fill="auto"/>
        <w:ind w:left="20"/>
        <w:rPr>
          <w:b/>
          <w:sz w:val="24"/>
          <w:szCs w:val="24"/>
        </w:rPr>
      </w:pPr>
    </w:p>
    <w:p w:rsidR="00B04D82" w:rsidRPr="00EA6E3B" w:rsidRDefault="00B04D82" w:rsidP="00EA6E3B">
      <w:pPr>
        <w:pStyle w:val="20"/>
        <w:shd w:val="clear" w:color="auto" w:fill="auto"/>
        <w:jc w:val="left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3544"/>
        <w:gridCol w:w="997"/>
        <w:gridCol w:w="850"/>
        <w:gridCol w:w="1416"/>
        <w:gridCol w:w="1570"/>
      </w:tblGrid>
      <w:tr w:rsidR="00A85FE1" w:rsidRPr="00E34A24" w:rsidTr="00A85FE1">
        <w:trPr>
          <w:trHeight w:hRule="exact" w:val="8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F7E26" w:rsidRDefault="00A85FE1" w:rsidP="00A85FE1">
            <w:pPr>
              <w:pStyle w:val="20"/>
              <w:shd w:val="clear" w:color="auto" w:fill="auto"/>
              <w:spacing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BF7E26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УП.02.01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F7E26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BF7E26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Учебная практика по организации сервисного обслуживания на транспорте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86001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1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F7E26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BF7E26">
              <w:rPr>
                <w:sz w:val="21"/>
                <w:szCs w:val="21"/>
              </w:rPr>
              <w:t>ПП.02.01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F7E26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BF7E26">
              <w:rPr>
                <w:sz w:val="21"/>
                <w:szCs w:val="21"/>
              </w:rPr>
              <w:t>Производственная практика по организации сервисного обслуживания на транспорте (по видам транспорта) (по профилю специальности)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F551DA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86001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5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ПМ.02 </w:t>
            </w:r>
            <w:proofErr w:type="gramStart"/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F551DA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B61940" w:rsidRDefault="00A85FE1" w:rsidP="00A85F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194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86001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8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ПМ.03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86001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8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МДК.03.01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Транспортно-экспедиционная деятельность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6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МДК.03.02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Обеспечение грузовых перевозок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E34A24">
              <w:rPr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5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МДК.03.03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Перевозка грузов на особых условиях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257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8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УП.03.01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7D1515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1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ПП.03.01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BF7E26">
              <w:rPr>
                <w:sz w:val="21"/>
                <w:szCs w:val="21"/>
              </w:rPr>
              <w:t>Производственная практика по</w:t>
            </w:r>
            <w:r>
              <w:rPr>
                <w:sz w:val="21"/>
                <w:szCs w:val="21"/>
              </w:rPr>
              <w:t xml:space="preserve"> организации транспортно-логистической деятельности (по видам транспорта)</w:t>
            </w:r>
            <w:r w:rsidRPr="00BF7E26">
              <w:rPr>
                <w:sz w:val="21"/>
                <w:szCs w:val="21"/>
              </w:rPr>
              <w:t xml:space="preserve"> (по профилю специальности)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7D1515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ПМ.03 </w:t>
            </w:r>
            <w:proofErr w:type="gramStart"/>
            <w:r>
              <w:rPr>
                <w:sz w:val="21"/>
                <w:szCs w:val="21"/>
              </w:rPr>
              <w:t>ЭК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7D1515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8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5B4586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5B4586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ПМ.04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5B4586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5B4586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6E6A3D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6E6A3D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6E6A3D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6E6A3D">
              <w:rPr>
                <w:sz w:val="21"/>
                <w:szCs w:val="21"/>
              </w:rPr>
              <w:t>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6E6A3D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6E6A3D"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7D1515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2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МДК.04.01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(оператор при ДСП, приемосдатчик груза и багажа, составитель поездов, сигналист, оператор сортировочной горки, оператор поста централизации, дежурный стрелочного поста, оператор по обработке перевозочных документов)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E34A24">
              <w:rPr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rStyle w:val="211pt"/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10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УП.04.01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 по выполнению работ  по одной или нескольким профессиям рабочих, должностям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rStyle w:val="211pt"/>
                <w:sz w:val="21"/>
                <w:szCs w:val="21"/>
              </w:rPr>
            </w:pPr>
            <w:r w:rsidRPr="00E34A24">
              <w:rPr>
                <w:rStyle w:val="211pt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13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ПП.04.01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Производственная практика по выполнению работ </w:t>
            </w:r>
            <w:r>
              <w:rPr>
                <w:sz w:val="21"/>
                <w:szCs w:val="21"/>
              </w:rPr>
              <w:t>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C67F3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ПМ.04 </w:t>
            </w:r>
            <w:proofErr w:type="gramStart"/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C67F3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  <w:tr w:rsidR="00A85FE1" w:rsidRPr="00E34A24" w:rsidTr="00A85FE1">
        <w:trPr>
          <w:trHeight w:hRule="exact" w:val="7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after="60" w:line="244" w:lineRule="exac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ПДП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4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 (преддипломная)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E1" w:rsidRPr="00E34A24" w:rsidRDefault="00A85FE1" w:rsidP="00A85FE1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E1" w:rsidRDefault="00A85FE1" w:rsidP="00A85FE1">
            <w:pPr>
              <w:jc w:val="center"/>
            </w:pPr>
            <w:r w:rsidRPr="00EC67F3">
              <w:rPr>
                <w:rStyle w:val="211pt"/>
                <w:rFonts w:eastAsia="Courier New"/>
                <w:sz w:val="21"/>
                <w:szCs w:val="21"/>
              </w:rPr>
              <w:t>100%</w:t>
            </w:r>
          </w:p>
        </w:tc>
      </w:tr>
    </w:tbl>
    <w:p w:rsidR="00EB5B89" w:rsidRDefault="00EB5B89" w:rsidP="00BD5DAF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6E3B" w:rsidRDefault="00EA6E3B" w:rsidP="00BD5DAF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6E3B" w:rsidRPr="00F7621A" w:rsidRDefault="00EA6E3B" w:rsidP="00EA6E3B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F7621A">
        <w:rPr>
          <w:sz w:val="24"/>
          <w:szCs w:val="24"/>
        </w:rPr>
        <w:t>Обеспечение образовательного процесса официальными, справочно- библиографическими и специализированными периодическими изданиями</w:t>
      </w:r>
    </w:p>
    <w:p w:rsidR="00EB5B89" w:rsidRDefault="00EB5B89" w:rsidP="00BD5DAF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D5DAF" w:rsidRDefault="00BD5DAF" w:rsidP="00BD5DAF">
      <w:pPr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471"/>
        <w:gridCol w:w="2643"/>
      </w:tblGrid>
      <w:tr w:rsidR="003005A2" w:rsidTr="007C388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однотомных экземпляров, годовых и (или) многотомных комплектов</w:t>
            </w:r>
          </w:p>
        </w:tc>
      </w:tr>
      <w:tr w:rsidR="003005A2" w:rsidTr="007C388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 w:rsidP="00992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3005A2" w:rsidTr="007C388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005A2" w:rsidTr="007C388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Специализированные периодические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 w:rsidP="00992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3005A2" w:rsidTr="007C388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30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</w:tr>
      <w:tr w:rsidR="003005A2" w:rsidRPr="00992E3E" w:rsidTr="007C388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Pr="00992E3E" w:rsidRDefault="003005A2">
            <w:pPr>
              <w:rPr>
                <w:rFonts w:ascii="Times New Roman" w:hAnsi="Times New Roman" w:cs="Times New Roman"/>
                <w:b/>
              </w:rPr>
            </w:pPr>
            <w:r w:rsidRPr="00992E3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Pr="00992E3E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A2" w:rsidRPr="00992E3E" w:rsidRDefault="007F4AA7" w:rsidP="00992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</w:t>
            </w:r>
          </w:p>
        </w:tc>
      </w:tr>
    </w:tbl>
    <w:p w:rsidR="003005A2" w:rsidRDefault="003005A2" w:rsidP="003005A2">
      <w:pPr>
        <w:jc w:val="both"/>
      </w:pPr>
    </w:p>
    <w:p w:rsidR="00EA6E3B" w:rsidRDefault="00EA6E3B" w:rsidP="00EA6E3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фонд библиотеки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 w:rsidR="00C64B81">
        <w:rPr>
          <w:rFonts w:ascii="Times New Roman" w:hAnsi="Times New Roman" w:cs="Times New Roman"/>
        </w:rPr>
        <w:t xml:space="preserve"> </w:t>
      </w:r>
      <w:r w:rsidR="00D25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составляет</w:t>
      </w:r>
      <w:r w:rsidR="001350E1">
        <w:rPr>
          <w:rFonts w:ascii="Times New Roman" w:hAnsi="Times New Roman" w:cs="Times New Roman"/>
        </w:rPr>
        <w:t xml:space="preserve"> 5</w:t>
      </w:r>
      <w:r w:rsidR="00D25406">
        <w:rPr>
          <w:rFonts w:ascii="Times New Roman" w:hAnsi="Times New Roman" w:cs="Times New Roman"/>
        </w:rPr>
        <w:t>6</w:t>
      </w:r>
      <w:r w:rsidR="00FC6FE2">
        <w:rPr>
          <w:rFonts w:ascii="Times New Roman" w:hAnsi="Times New Roman" w:cs="Times New Roman"/>
        </w:rPr>
        <w:t>5528</w:t>
      </w:r>
      <w:r w:rsidR="006D4E7C">
        <w:rPr>
          <w:rFonts w:ascii="Times New Roman" w:hAnsi="Times New Roman" w:cs="Times New Roman"/>
        </w:rPr>
        <w:t xml:space="preserve"> </w:t>
      </w:r>
      <w:r w:rsidRPr="00447DB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кземпляров, в том числе обязательной учебно-методической </w:t>
      </w:r>
      <w:r w:rsidR="006D4E7C">
        <w:rPr>
          <w:rFonts w:ascii="Times New Roman" w:hAnsi="Times New Roman" w:cs="Times New Roman"/>
        </w:rPr>
        <w:t xml:space="preserve">литературы </w:t>
      </w:r>
      <w:r w:rsidR="006D4E7C" w:rsidRPr="00447DBE">
        <w:rPr>
          <w:rFonts w:ascii="Times New Roman" w:hAnsi="Times New Roman" w:cs="Times New Roman"/>
        </w:rPr>
        <w:t>5</w:t>
      </w:r>
      <w:r w:rsidR="00B554C9">
        <w:rPr>
          <w:rFonts w:ascii="Times New Roman" w:hAnsi="Times New Roman" w:cs="Times New Roman"/>
        </w:rPr>
        <w:t>1149</w:t>
      </w:r>
      <w:bookmarkStart w:id="0" w:name="_GoBack"/>
      <w:bookmarkEnd w:id="0"/>
      <w:r w:rsidR="006D4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экземпляров.</w:t>
      </w:r>
    </w:p>
    <w:p w:rsidR="00EA6E3B" w:rsidRDefault="00EA6E3B" w:rsidP="00EA6E3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 (</w:t>
      </w:r>
      <w:hyperlink r:id="rId9" w:history="1">
        <w:r>
          <w:rPr>
            <w:rStyle w:val="a9"/>
          </w:rPr>
          <w:t>http://biblioserver.usurt.ru/cgi-bin/irbis64r_91/cgiirbis_64.exe?C21COM=F&amp;I21DBN=IBIS&amp;P21DBN=IBIS</w:t>
        </w:r>
      </w:hyperlink>
      <w:r>
        <w:rPr>
          <w:rFonts w:ascii="Times New Roman" w:hAnsi="Times New Roman" w:cs="Times New Roman"/>
        </w:rPr>
        <w:t xml:space="preserve">), поиск возможен по различным аспектам. </w:t>
      </w:r>
      <w:proofErr w:type="gramEnd"/>
    </w:p>
    <w:p w:rsidR="00EA6E3B" w:rsidRDefault="00EA6E3B" w:rsidP="00EA6E3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библиотека», поиск возможен по различным аспектам  (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biblioserver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usurt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cgibin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irbis</w:t>
      </w:r>
      <w:proofErr w:type="spellEnd"/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_13/</w:t>
      </w:r>
      <w:proofErr w:type="spellStart"/>
      <w:r>
        <w:rPr>
          <w:rFonts w:ascii="Times New Roman" w:hAnsi="Times New Roman" w:cs="Times New Roman"/>
          <w:lang w:val="en-US"/>
        </w:rPr>
        <w:t>cgiirbis</w:t>
      </w:r>
      <w:proofErr w:type="spellEnd"/>
      <w:r>
        <w:rPr>
          <w:rFonts w:ascii="Times New Roman" w:hAnsi="Times New Roman" w:cs="Times New Roman"/>
        </w:rPr>
        <w:t>_64.</w:t>
      </w:r>
      <w:r>
        <w:rPr>
          <w:rFonts w:ascii="Times New Roman" w:hAnsi="Times New Roman" w:cs="Times New Roman"/>
          <w:lang w:val="en-US"/>
        </w:rPr>
        <w:t>exe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>LNG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FMT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CNR</w:t>
      </w:r>
      <w:r>
        <w:rPr>
          <w:rFonts w:ascii="Times New Roman" w:hAnsi="Times New Roman" w:cs="Times New Roman"/>
        </w:rPr>
        <w:t>=).</w:t>
      </w:r>
    </w:p>
    <w:p w:rsidR="00EA6E3B" w:rsidRDefault="00EA6E3B" w:rsidP="00EA6E3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Студенты могут самостоятельно зарегистрироваться, используя любой компьютер в корпоративной сети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. С содержанием фонда можно ознакомиться с помощью электронного каталога, созданного на платформе САБ ИРБИС.  </w:t>
      </w:r>
    </w:p>
    <w:p w:rsidR="004401B9" w:rsidRPr="00BD5635" w:rsidRDefault="004401B9" w:rsidP="004401B9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BD5635">
        <w:rPr>
          <w:rFonts w:asciiTheme="majorHAnsi" w:hAnsiTheme="majorHAnsi" w:cs="Times New Roman"/>
          <w:u w:val="single"/>
        </w:rPr>
        <w:t>Все обучающиеся  имеют доступ к электронным библиотечным системам</w:t>
      </w:r>
      <w:r w:rsidRPr="00BD5635">
        <w:rPr>
          <w:rFonts w:asciiTheme="majorHAnsi" w:hAnsiTheme="majorHAnsi" w:cs="Times New Roman"/>
        </w:rPr>
        <w:t xml:space="preserve">: </w:t>
      </w:r>
    </w:p>
    <w:p w:rsidR="004401B9" w:rsidRPr="00BD5635" w:rsidRDefault="004401B9" w:rsidP="004401B9">
      <w:pPr>
        <w:pStyle w:val="ab"/>
        <w:spacing w:before="300" w:after="300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hAnsiTheme="majorHAnsi"/>
        </w:rPr>
        <w:t xml:space="preserve">1) ЭБС </w:t>
      </w:r>
      <w:proofErr w:type="spellStart"/>
      <w:r w:rsidRPr="00BD5635">
        <w:rPr>
          <w:rFonts w:asciiTheme="majorHAnsi" w:hAnsiTheme="majorHAnsi"/>
        </w:rPr>
        <w:t>ЛАНЬ</w:t>
      </w:r>
      <w:proofErr w:type="gramStart"/>
      <w:r w:rsidRPr="00BD5635">
        <w:rPr>
          <w:rFonts w:asciiTheme="majorHAnsi" w:hAnsiTheme="majorHAnsi"/>
        </w:rPr>
        <w:t>,</w:t>
      </w:r>
      <w:r w:rsidRPr="00BD5635">
        <w:rPr>
          <w:rFonts w:asciiTheme="majorHAnsi" w:eastAsia="Times New Roman" w:hAnsiTheme="majorHAnsi" w:cs="Arial"/>
          <w:szCs w:val="18"/>
          <w:lang w:bidi="ar-SA"/>
        </w:rPr>
        <w:t>П</w:t>
      </w:r>
      <w:proofErr w:type="gramEnd"/>
      <w:r w:rsidRPr="00BD5635">
        <w:rPr>
          <w:rFonts w:asciiTheme="majorHAnsi" w:eastAsia="Times New Roman" w:hAnsiTheme="majorHAnsi" w:cs="Arial"/>
          <w:szCs w:val="18"/>
          <w:lang w:bidi="ar-SA"/>
        </w:rPr>
        <w:t>редставлены</w:t>
      </w:r>
      <w:proofErr w:type="spellEnd"/>
      <w:r w:rsidRPr="00BD5635">
        <w:rPr>
          <w:rFonts w:asciiTheme="majorHAnsi" w:eastAsia="Times New Roman" w:hAnsiTheme="majorHAnsi" w:cs="Arial"/>
          <w:szCs w:val="18"/>
          <w:lang w:bidi="ar-SA"/>
        </w:rPr>
        <w:t xml:space="preserve"> электронные версии книг издательства </w:t>
      </w:r>
      <w:hyperlink r:id="rId10" w:tgtFrame="_blank" w:history="1">
        <w:r w:rsidRPr="00BD5635">
          <w:rPr>
            <w:rFonts w:asciiTheme="majorHAnsi" w:eastAsia="Times New Roman" w:hAnsiTheme="majorHAnsi" w:cs="Arial"/>
            <w:bCs/>
            <w:color w:val="305798"/>
            <w:szCs w:val="18"/>
            <w:lang w:bidi="ar-SA"/>
          </w:rPr>
          <w:t>«Лань»</w:t>
        </w:r>
      </w:hyperlink>
      <w:r w:rsidRPr="00BD5635">
        <w:rPr>
          <w:rFonts w:asciiTheme="majorHAnsi" w:eastAsia="Times New Roman" w:hAnsiTheme="majorHAnsi" w:cs="Arial"/>
          <w:szCs w:val="18"/>
          <w:lang w:bidi="ar-SA"/>
        </w:rPr>
        <w:t> и других ведущих издательств учебной литературы:</w:t>
      </w:r>
    </w:p>
    <w:p w:rsidR="004401B9" w:rsidRPr="00BD5635" w:rsidRDefault="004401B9" w:rsidP="004401B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 xml:space="preserve">инженерные науки (в </w:t>
      </w:r>
      <w:proofErr w:type="spellStart"/>
      <w:r w:rsidRPr="00BD5635">
        <w:rPr>
          <w:rFonts w:asciiTheme="majorHAnsi" w:eastAsia="Times New Roman" w:hAnsiTheme="majorHAnsi" w:cs="Arial"/>
          <w:szCs w:val="18"/>
          <w:lang w:bidi="ar-SA"/>
        </w:rPr>
        <w:t>т.ч</w:t>
      </w:r>
      <w:proofErr w:type="spellEnd"/>
      <w:r w:rsidRPr="00BD5635">
        <w:rPr>
          <w:rFonts w:asciiTheme="majorHAnsi" w:eastAsia="Times New Roman" w:hAnsiTheme="majorHAnsi" w:cs="Arial"/>
          <w:szCs w:val="18"/>
          <w:lang w:bidi="ar-SA"/>
        </w:rPr>
        <w:t>. </w:t>
      </w:r>
      <w:r w:rsidRPr="00BD5635">
        <w:rPr>
          <w:rFonts w:asciiTheme="majorHAnsi" w:eastAsia="Times New Roman" w:hAnsiTheme="majorHAnsi" w:cs="Arial"/>
          <w:bCs/>
          <w:szCs w:val="18"/>
          <w:lang w:bidi="ar-SA"/>
        </w:rPr>
        <w:t>железнодорожный транспорт</w:t>
      </w:r>
      <w:r w:rsidRPr="00BD5635">
        <w:rPr>
          <w:rFonts w:asciiTheme="majorHAnsi" w:eastAsia="Times New Roman" w:hAnsiTheme="majorHAnsi" w:cs="Arial"/>
          <w:szCs w:val="18"/>
          <w:lang w:bidi="ar-SA"/>
        </w:rPr>
        <w:t>)</w:t>
      </w:r>
    </w:p>
    <w:p w:rsidR="004401B9" w:rsidRPr="00BD5635" w:rsidRDefault="004401B9" w:rsidP="004401B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математика</w:t>
      </w:r>
    </w:p>
    <w:p w:rsidR="004401B9" w:rsidRPr="00BD5635" w:rsidRDefault="004401B9" w:rsidP="004401B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теоретическая механика</w:t>
      </w:r>
    </w:p>
    <w:p w:rsidR="004401B9" w:rsidRPr="00BD5635" w:rsidRDefault="004401B9" w:rsidP="004401B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физика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 по адресу </w:t>
      </w:r>
      <w:hyperlink r:id="rId11" w:history="1">
        <w:r w:rsidRPr="00BD5635">
          <w:rPr>
            <w:rStyle w:val="a9"/>
            <w:rFonts w:asciiTheme="majorHAnsi" w:hAnsiTheme="majorHAnsi"/>
            <w:sz w:val="24"/>
            <w:szCs w:val="24"/>
          </w:rPr>
          <w:t>www.e.lanbook.com/</w:t>
        </w:r>
      </w:hyperlink>
      <w:r w:rsidRPr="00BD5635">
        <w:rPr>
          <w:rFonts w:asciiTheme="majorHAnsi" w:hAnsiTheme="majorHAnsi"/>
          <w:sz w:val="24"/>
          <w:szCs w:val="24"/>
        </w:rPr>
        <w:t>;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2)ЭБС </w:t>
      </w:r>
      <w:proofErr w:type="spellStart"/>
      <w:r w:rsidRPr="00BD5635">
        <w:rPr>
          <w:rFonts w:asciiTheme="majorHAnsi" w:hAnsiTheme="majorHAnsi"/>
          <w:sz w:val="24"/>
          <w:szCs w:val="24"/>
          <w:lang w:val="en-US"/>
        </w:rPr>
        <w:t>Znanium</w:t>
      </w:r>
      <w:proofErr w:type="spellEnd"/>
      <w:r w:rsidRPr="00BD5635">
        <w:rPr>
          <w:rFonts w:asciiTheme="majorHAnsi" w:hAnsiTheme="majorHAnsi"/>
          <w:sz w:val="24"/>
          <w:szCs w:val="24"/>
        </w:rPr>
        <w:t>.</w:t>
      </w:r>
      <w:r w:rsidRPr="00BD5635">
        <w:rPr>
          <w:rFonts w:asciiTheme="majorHAnsi" w:hAnsiTheme="majorHAnsi"/>
          <w:sz w:val="24"/>
          <w:szCs w:val="24"/>
          <w:lang w:val="en-US"/>
        </w:rPr>
        <w:t>com</w:t>
      </w:r>
      <w:r w:rsidRPr="00BD5635">
        <w:rPr>
          <w:rFonts w:asciiTheme="majorHAnsi" w:hAnsiTheme="majorHAnsi"/>
          <w:sz w:val="24"/>
          <w:szCs w:val="24"/>
        </w:rPr>
        <w:t>- включены электронные версии книг издательства «Лань» и других ведущих издательств учебной литературы:</w:t>
      </w:r>
      <w:r w:rsidRPr="00BD5635">
        <w:rPr>
          <w:rFonts w:asciiTheme="majorHAnsi" w:hAnsiTheme="majorHAnsi"/>
          <w:sz w:val="24"/>
        </w:rPr>
        <w:t xml:space="preserve"> 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инженерные науки (в </w:t>
      </w:r>
      <w:proofErr w:type="spellStart"/>
      <w:r w:rsidRPr="00BD5635">
        <w:rPr>
          <w:rFonts w:asciiTheme="majorHAnsi" w:hAnsiTheme="majorHAnsi"/>
          <w:sz w:val="24"/>
          <w:szCs w:val="24"/>
        </w:rPr>
        <w:t>т.ч</w:t>
      </w:r>
      <w:proofErr w:type="spellEnd"/>
      <w:r w:rsidRPr="00BD5635">
        <w:rPr>
          <w:rFonts w:asciiTheme="majorHAnsi" w:hAnsiTheme="majorHAnsi"/>
          <w:sz w:val="24"/>
          <w:szCs w:val="24"/>
        </w:rPr>
        <w:t>. железнодорожный транспорт)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>математика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>теоретическая механика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>физика</w:t>
      </w:r>
    </w:p>
    <w:p w:rsidR="004401B9" w:rsidRPr="00BD5635" w:rsidRDefault="004401B9" w:rsidP="004401B9">
      <w:pPr>
        <w:pStyle w:val="aa"/>
        <w:spacing w:line="276" w:lineRule="auto"/>
        <w:ind w:left="1287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 www.znanium.com/;</w:t>
      </w:r>
    </w:p>
    <w:p w:rsidR="004401B9" w:rsidRPr="00BD5635" w:rsidRDefault="004401B9" w:rsidP="004401B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hAnsiTheme="majorHAnsi"/>
        </w:rPr>
        <w:lastRenderedPageBreak/>
        <w:t xml:space="preserve">3)ЭБС </w:t>
      </w:r>
      <w:proofErr w:type="spellStart"/>
      <w:r w:rsidRPr="00BD5635">
        <w:rPr>
          <w:rFonts w:asciiTheme="majorHAnsi" w:hAnsiTheme="majorHAnsi"/>
        </w:rPr>
        <w:t>elibrary,научная</w:t>
      </w:r>
      <w:proofErr w:type="spellEnd"/>
      <w:r w:rsidRPr="00BD5635">
        <w:rPr>
          <w:rFonts w:asciiTheme="majorHAnsi" w:hAnsiTheme="majorHAnsi"/>
        </w:rPr>
        <w:t xml:space="preserve"> электронная библиотека,</w:t>
      </w:r>
      <w:r w:rsidRPr="00BD5635">
        <w:rPr>
          <w:rFonts w:asciiTheme="majorHAnsi" w:hAnsiTheme="majorHAnsi" w:cs="Arial"/>
          <w:szCs w:val="18"/>
          <w:shd w:val="clear" w:color="auto" w:fill="FFFFFF"/>
        </w:rPr>
        <w:t xml:space="preserve"> является крупнейшим информационным  порталом,</w:t>
      </w:r>
      <w:r w:rsidRPr="00BD5635">
        <w:rPr>
          <w:rFonts w:asciiTheme="majorHAnsi" w:hAnsiTheme="majorHAnsi"/>
        </w:rPr>
        <w:t xml:space="preserve"> содержит электронные версии российских научно-технических журналов</w:t>
      </w:r>
      <w:r w:rsidRPr="00BD5635">
        <w:rPr>
          <w:rFonts w:asciiTheme="majorHAnsi" w:hAnsiTheme="majorHAnsi" w:cs="Arial"/>
          <w:szCs w:val="18"/>
          <w:shd w:val="clear" w:color="auto" w:fill="FFFFFF"/>
        </w:rPr>
        <w:t xml:space="preserve">  (доступны в сети </w:t>
      </w:r>
      <w:proofErr w:type="spellStart"/>
      <w:r w:rsidRPr="00BD5635">
        <w:rPr>
          <w:rFonts w:asciiTheme="majorHAnsi" w:hAnsiTheme="majorHAnsi" w:cs="Arial"/>
          <w:szCs w:val="18"/>
          <w:shd w:val="clear" w:color="auto" w:fill="FFFFFF"/>
        </w:rPr>
        <w:t>УрГУПС</w:t>
      </w:r>
      <w:proofErr w:type="spellEnd"/>
      <w:r w:rsidRPr="00BD5635">
        <w:rPr>
          <w:rFonts w:asciiTheme="majorHAnsi" w:hAnsiTheme="majorHAnsi" w:cs="Arial"/>
          <w:szCs w:val="18"/>
          <w:shd w:val="clear" w:color="auto" w:fill="FFFFFF"/>
        </w:rPr>
        <w:t>)</w:t>
      </w:r>
      <w:r w:rsidRPr="00BD5635">
        <w:rPr>
          <w:rFonts w:asciiTheme="majorHAnsi" w:hAnsiTheme="majorHAnsi"/>
        </w:rPr>
        <w:t xml:space="preserve"> </w:t>
      </w:r>
      <w:hyperlink r:id="rId12" w:history="1">
        <w:r w:rsidRPr="00BD5635">
          <w:rPr>
            <w:rStyle w:val="a9"/>
            <w:rFonts w:asciiTheme="majorHAnsi" w:hAnsiTheme="majorHAnsi"/>
          </w:rPr>
          <w:t>www.elibrary.ru/</w:t>
        </w:r>
      </w:hyperlink>
      <w:r w:rsidRPr="00BD5635">
        <w:rPr>
          <w:rFonts w:asciiTheme="majorHAnsi" w:hAnsiTheme="majorHAnsi"/>
        </w:rPr>
        <w:t>;</w:t>
      </w:r>
    </w:p>
    <w:p w:rsidR="004401B9" w:rsidRPr="00BD5635" w:rsidRDefault="004401B9" w:rsidP="004401B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hAnsiTheme="majorHAnsi"/>
        </w:rPr>
        <w:t xml:space="preserve"> </w:t>
      </w:r>
      <w:r w:rsidRPr="00BD5635">
        <w:rPr>
          <w:rFonts w:asciiTheme="majorHAnsi" w:eastAsia="Times New Roman" w:hAnsiTheme="majorHAnsi" w:cs="Arial"/>
          <w:szCs w:val="18"/>
          <w:lang w:bidi="ar-SA"/>
        </w:rPr>
        <w:t>наука</w:t>
      </w:r>
    </w:p>
    <w:p w:rsidR="004401B9" w:rsidRPr="00BD5635" w:rsidRDefault="004401B9" w:rsidP="004401B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технологии</w:t>
      </w:r>
    </w:p>
    <w:p w:rsidR="004401B9" w:rsidRPr="00BD5635" w:rsidRDefault="004401B9" w:rsidP="004401B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транспорт</w:t>
      </w:r>
    </w:p>
    <w:p w:rsidR="004401B9" w:rsidRPr="00BD5635" w:rsidRDefault="004401B9" w:rsidP="004401B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образование</w:t>
      </w:r>
    </w:p>
    <w:p w:rsidR="004401B9" w:rsidRPr="00BD5635" w:rsidRDefault="004401B9" w:rsidP="004401B9">
      <w:pPr>
        <w:rPr>
          <w:rFonts w:asciiTheme="majorHAnsi" w:eastAsia="Times New Roman" w:hAnsiTheme="majorHAnsi" w:cs="Times New Roman"/>
          <w:color w:val="auto"/>
          <w:lang w:bidi="ar-SA"/>
        </w:rPr>
      </w:pPr>
      <w:r w:rsidRPr="00BD5635">
        <w:rPr>
          <w:rFonts w:asciiTheme="majorHAnsi" w:hAnsiTheme="majorHAnsi"/>
        </w:rPr>
        <w:t xml:space="preserve">4) Научно-техническая библиотека </w:t>
      </w:r>
      <w:proofErr w:type="spellStart"/>
      <w:r w:rsidRPr="00BD5635">
        <w:rPr>
          <w:rFonts w:asciiTheme="majorHAnsi" w:hAnsiTheme="majorHAnsi"/>
        </w:rPr>
        <w:t>МИИТа</w:t>
      </w:r>
      <w:proofErr w:type="spellEnd"/>
      <w:proofErr w:type="gramStart"/>
      <w:r w:rsidRPr="00BD5635">
        <w:rPr>
          <w:rFonts w:asciiTheme="majorHAnsi" w:hAnsiTheme="majorHAnsi"/>
        </w:rPr>
        <w:t xml:space="preserve"> ,</w:t>
      </w:r>
      <w:proofErr w:type="gramEnd"/>
      <w:r w:rsidRPr="00BD5635">
        <w:rPr>
          <w:rFonts w:asciiTheme="majorHAnsi" w:hAnsiTheme="majorHAnsi"/>
        </w:rPr>
        <w:t>Московского государственного университета путей сообщения</w:t>
      </w:r>
      <w:r w:rsidRPr="00BD5635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-одна из крупнейших и старейших вузовских библиотек России:</w:t>
      </w:r>
    </w:p>
    <w:p w:rsidR="004401B9" w:rsidRPr="00BD5635" w:rsidRDefault="004401B9" w:rsidP="004401B9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предоставляет свободный доступ в полнотекстовую базу учебно-методической литературы</w:t>
      </w:r>
      <w:r w:rsidRPr="00BD5635">
        <w:rPr>
          <w:rFonts w:asciiTheme="majorHAnsi" w:hAnsiTheme="majorHAnsi"/>
        </w:rPr>
        <w:t xml:space="preserve"> </w:t>
      </w:r>
      <w:hyperlink r:id="rId13" w:history="1">
        <w:r w:rsidRPr="00BD5635">
          <w:rPr>
            <w:rStyle w:val="a9"/>
            <w:rFonts w:asciiTheme="majorHAnsi" w:eastAsia="Times New Roman" w:hAnsiTheme="majorHAnsi" w:cs="Arial"/>
            <w:szCs w:val="18"/>
            <w:lang w:bidi="ar-SA"/>
          </w:rPr>
          <w:t>http://library.miit.ru/show_methodics1.php</w:t>
        </w:r>
      </w:hyperlink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>5) электронная библиотека диссертаций Российской государственной библиотеки по адресу</w:t>
      </w: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(крупнейшей публичной библиотеки России и Европы) - уникальная база подлинников диссертаций</w:t>
      </w:r>
      <w:r w:rsidRPr="00BD5635">
        <w:rPr>
          <w:rFonts w:asciiTheme="majorHAnsi" w:hAnsiTheme="majorHAnsi"/>
          <w:sz w:val="24"/>
          <w:szCs w:val="24"/>
        </w:rPr>
        <w:t xml:space="preserve"> </w:t>
      </w:r>
      <w:hyperlink r:id="rId14" w:history="1">
        <w:r w:rsidRPr="00BD5635">
          <w:rPr>
            <w:rStyle w:val="a9"/>
            <w:rFonts w:asciiTheme="majorHAnsi" w:hAnsiTheme="majorHAnsi"/>
            <w:sz w:val="24"/>
            <w:szCs w:val="24"/>
          </w:rPr>
          <w:t>https://dvs.rsl.ru/</w:t>
        </w:r>
      </w:hyperlink>
      <w:r w:rsidRPr="00BD5635">
        <w:rPr>
          <w:rFonts w:asciiTheme="majorHAnsi" w:hAnsiTheme="majorHAnsi"/>
          <w:sz w:val="24"/>
          <w:szCs w:val="24"/>
        </w:rPr>
        <w:t>.</w:t>
      </w: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6)ЭБС </w:t>
      </w:r>
      <w:hyperlink r:id="rId15" w:tgtFrame="_blank" w:history="1"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IPR</w:t>
        </w:r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bidi="ru-RU"/>
          </w:rPr>
          <w:t xml:space="preserve"> </w:t>
        </w:r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BOOKS</w:t>
        </w:r>
      </w:hyperlink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, 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процесса.</w:t>
      </w:r>
      <w:r w:rsidRPr="00BD5635">
        <w:rPr>
          <w:rStyle w:val="2"/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r w:rsidRPr="00BD5635">
        <w:rPr>
          <w:rStyle w:val="ac"/>
          <w:rFonts w:asciiTheme="majorHAnsi" w:hAnsiTheme="majorHAnsi" w:cs="Arial"/>
          <w:b w:val="0"/>
          <w:color w:val="000000"/>
          <w:sz w:val="24"/>
          <w:szCs w:val="18"/>
          <w:shd w:val="clear" w:color="auto" w:fill="FFFFFF"/>
        </w:rPr>
        <w:t>Доступна коллекция "Техника и технологии строительства</w:t>
      </w: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val="en-US" w:bidi="ru-RU"/>
        </w:rPr>
        <w:t> </w:t>
      </w:r>
      <w:r w:rsidRPr="00BD5635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Pr="00BD5635">
          <w:rPr>
            <w:rStyle w:val="a9"/>
            <w:rFonts w:asciiTheme="majorHAnsi" w:hAnsiTheme="majorHAnsi"/>
            <w:sz w:val="24"/>
            <w:szCs w:val="24"/>
            <w:lang w:val="en-US"/>
          </w:rPr>
          <w:t>http</w:t>
        </w:r>
        <w:r w:rsidRPr="00BD5635">
          <w:rPr>
            <w:rStyle w:val="a9"/>
            <w:rFonts w:asciiTheme="majorHAnsi" w:hAnsiTheme="majorHAnsi"/>
            <w:sz w:val="24"/>
            <w:szCs w:val="24"/>
          </w:rPr>
          <w:t>://</w:t>
        </w:r>
        <w:r w:rsidRPr="00BD5635">
          <w:rPr>
            <w:rStyle w:val="a9"/>
            <w:rFonts w:asciiTheme="majorHAnsi" w:hAnsiTheme="majorHAnsi"/>
            <w:sz w:val="24"/>
            <w:szCs w:val="24"/>
            <w:lang w:val="en-US"/>
          </w:rPr>
          <w:t>www</w:t>
        </w:r>
        <w:r w:rsidRPr="00BD5635">
          <w:rPr>
            <w:rStyle w:val="a9"/>
            <w:rFonts w:asciiTheme="majorHAnsi" w:hAnsiTheme="majorHAnsi"/>
            <w:sz w:val="24"/>
            <w:szCs w:val="24"/>
          </w:rPr>
          <w:t>.</w:t>
        </w:r>
        <w:proofErr w:type="spellStart"/>
        <w:r w:rsidRPr="00BD5635">
          <w:rPr>
            <w:rStyle w:val="a9"/>
            <w:rFonts w:asciiTheme="majorHAnsi" w:hAnsiTheme="majorHAnsi"/>
            <w:sz w:val="24"/>
            <w:szCs w:val="24"/>
            <w:lang w:val="en-US"/>
          </w:rPr>
          <w:t>iprbookshop</w:t>
        </w:r>
        <w:proofErr w:type="spellEnd"/>
        <w:r w:rsidRPr="00BD5635">
          <w:rPr>
            <w:rStyle w:val="a9"/>
            <w:rFonts w:asciiTheme="majorHAnsi" w:hAnsiTheme="majorHAnsi"/>
            <w:sz w:val="24"/>
            <w:szCs w:val="24"/>
          </w:rPr>
          <w:t>.</w:t>
        </w:r>
        <w:proofErr w:type="spellStart"/>
        <w:r w:rsidRPr="00BD5635">
          <w:rPr>
            <w:rStyle w:val="a9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Pr="00BD5635">
          <w:rPr>
            <w:rStyle w:val="a9"/>
            <w:rFonts w:asciiTheme="majorHAnsi" w:hAnsiTheme="majorHAnsi"/>
            <w:sz w:val="24"/>
            <w:szCs w:val="24"/>
          </w:rPr>
          <w:t>/586.</w:t>
        </w:r>
        <w:r w:rsidRPr="00BD5635">
          <w:rPr>
            <w:rStyle w:val="a9"/>
            <w:rFonts w:asciiTheme="majorHAnsi" w:hAnsiTheme="majorHAnsi"/>
            <w:sz w:val="24"/>
            <w:szCs w:val="24"/>
            <w:lang w:val="en-US"/>
          </w:rPr>
          <w:t>html</w:t>
        </w:r>
      </w:hyperlink>
      <w:r w:rsidRPr="00BD5635">
        <w:rPr>
          <w:rFonts w:asciiTheme="majorHAnsi" w:hAnsiTheme="majorHAnsi"/>
          <w:sz w:val="24"/>
          <w:szCs w:val="24"/>
        </w:rPr>
        <w:t xml:space="preserve"> 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7)Электронная библиотека Учебно-методического центра по образованию на железнодорожном </w:t>
      </w:r>
      <w:proofErr w:type="spellStart"/>
      <w:r w:rsidRPr="00BD5635">
        <w:rPr>
          <w:rFonts w:asciiTheme="majorHAnsi" w:hAnsiTheme="majorHAnsi"/>
          <w:sz w:val="24"/>
          <w:szCs w:val="24"/>
        </w:rPr>
        <w:t>транспорт</w:t>
      </w:r>
      <w:proofErr w:type="gramStart"/>
      <w:r w:rsidRPr="00BD5635">
        <w:rPr>
          <w:rFonts w:asciiTheme="majorHAnsi" w:hAnsiTheme="majorHAnsi"/>
          <w:sz w:val="24"/>
          <w:szCs w:val="24"/>
        </w:rPr>
        <w:t>,</w:t>
      </w: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Э</w:t>
      </w:r>
      <w:proofErr w:type="gramEnd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то</w:t>
      </w:r>
      <w:proofErr w:type="spellEnd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уникальная коллекция полнотекстовых учебных изданий и монографий по специальным дисциплинам железнодорожного транспорта. </w:t>
      </w:r>
      <w:r w:rsidRPr="00BD5635">
        <w:rPr>
          <w:rFonts w:asciiTheme="majorHAnsi" w:hAnsiTheme="majorHAnsi"/>
          <w:sz w:val="24"/>
          <w:szCs w:val="24"/>
        </w:rPr>
        <w:t xml:space="preserve">   </w:t>
      </w:r>
      <w:hyperlink r:id="rId17" w:history="1">
        <w:r w:rsidRPr="00BD5635">
          <w:rPr>
            <w:rStyle w:val="a9"/>
            <w:rFonts w:asciiTheme="majorHAnsi" w:hAnsiTheme="majorHAnsi"/>
            <w:sz w:val="24"/>
            <w:szCs w:val="24"/>
          </w:rPr>
          <w:t>http://umczdt.ru/books</w:t>
        </w:r>
      </w:hyperlink>
      <w:r w:rsidRPr="00BD5635">
        <w:rPr>
          <w:rFonts w:asciiTheme="majorHAnsi" w:hAnsiTheme="majorHAnsi"/>
          <w:sz w:val="24"/>
          <w:szCs w:val="24"/>
        </w:rPr>
        <w:t xml:space="preserve"> 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/>
          <w:sz w:val="24"/>
          <w:szCs w:val="24"/>
        </w:rPr>
        <w:t xml:space="preserve">8) </w:t>
      </w:r>
      <w:r w:rsidRPr="00BD5635">
        <w:rPr>
          <w:rFonts w:asciiTheme="majorHAnsi" w:hAnsiTheme="majorHAnsi"/>
          <w:sz w:val="24"/>
          <w:szCs w:val="24"/>
          <w:lang w:val="en-US"/>
        </w:rPr>
        <w:t>Scopus</w:t>
      </w:r>
      <w:r w:rsidRPr="00BD5635">
        <w:rPr>
          <w:rFonts w:asciiTheme="majorHAnsi" w:hAnsiTheme="majorHAnsi"/>
          <w:sz w:val="24"/>
          <w:szCs w:val="24"/>
        </w:rPr>
        <w:t xml:space="preserve"> </w:t>
      </w:r>
      <w:hyperlink r:id="rId18" w:history="1">
        <w:r w:rsidRPr="00BD5635">
          <w:rPr>
            <w:rStyle w:val="a9"/>
            <w:rFonts w:asciiTheme="majorHAnsi" w:hAnsiTheme="majorHAnsi"/>
            <w:sz w:val="24"/>
            <w:szCs w:val="24"/>
          </w:rPr>
          <w:t>https://www.scopus.com/</w:t>
        </w:r>
      </w:hyperlink>
      <w:r w:rsidRPr="00BD5635">
        <w:rPr>
          <w:rFonts w:asciiTheme="majorHAnsi" w:hAnsiTheme="majorHAnsi"/>
          <w:sz w:val="24"/>
          <w:szCs w:val="24"/>
        </w:rPr>
        <w:t xml:space="preserve"> </w:t>
      </w: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крупнейшая в мире единая реферативная база данных, которая индексирует более 21,000 наименований научно-технических и медицинских журналов примерно 5,000 международных издательств.</w:t>
      </w:r>
      <w:r w:rsidRPr="00BD5635">
        <w:rPr>
          <w:rFonts w:asciiTheme="majorHAnsi" w:eastAsia="Courier New" w:hAnsiTheme="majorHAnsi" w:cs="Arial"/>
          <w:color w:val="000000"/>
          <w:sz w:val="24"/>
          <w:szCs w:val="18"/>
          <w:lang w:bidi="ru-RU"/>
        </w:rPr>
        <w:br/>
      </w: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Ежедневно обновляемая база данных </w:t>
      </w:r>
      <w:proofErr w:type="spellStart"/>
      <w:r w:rsidRPr="00BD5635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begin"/>
      </w:r>
      <w:r w:rsidRPr="00BD5635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instrText xml:space="preserve"> HYPERLINK "https://www.scopus.com/" \t "_blank" </w:instrText>
      </w:r>
      <w:r w:rsidRPr="00BD5635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separate"/>
      </w:r>
      <w:r w:rsidRPr="00BD5635">
        <w:rPr>
          <w:rFonts w:asciiTheme="majorHAnsi" w:eastAsia="Courier New" w:hAnsiTheme="majorHAnsi" w:cs="Arial"/>
          <w:bCs/>
          <w:color w:val="305798"/>
          <w:sz w:val="24"/>
          <w:szCs w:val="18"/>
          <w:lang w:bidi="ru-RU"/>
        </w:rPr>
        <w:t>Scopus</w:t>
      </w:r>
      <w:proofErr w:type="spellEnd"/>
      <w:r w:rsidRPr="00BD5635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end"/>
      </w: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 — включает записи вплоть до первого тома, первого выпуска журналов ведущих научных издательств. Она обеспечивает непревзойденную поддержку в поиске научных публикаций и предлагает ссылки на все вышедшие рефераты из обширного объема доступных статей.</w:t>
      </w:r>
    </w:p>
    <w:p w:rsidR="004401B9" w:rsidRPr="00BD5635" w:rsidRDefault="004401B9" w:rsidP="004401B9">
      <w:pPr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</w:pPr>
      <w:r w:rsidRPr="00BD5635">
        <w:rPr>
          <w:rFonts w:asciiTheme="majorHAnsi" w:hAnsiTheme="majorHAnsi"/>
        </w:rPr>
        <w:t>9)</w:t>
      </w:r>
      <w:r w:rsidRPr="00BD5635">
        <w:rPr>
          <w:rFonts w:asciiTheme="majorHAnsi" w:eastAsia="Times New Roman" w:hAnsiTheme="majorHAnsi" w:cs="Arial"/>
          <w:bCs/>
          <w:szCs w:val="18"/>
          <w:lang w:bidi="ar-SA"/>
        </w:rPr>
        <w:t xml:space="preserve"> АСПИ ЖТ</w:t>
      </w:r>
      <w:r w:rsidRPr="00BD5635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– Автоматизированная  система правовой информации на железнодорожном транспорте.</w:t>
      </w:r>
    </w:p>
    <w:p w:rsidR="004401B9" w:rsidRPr="00BD5635" w:rsidRDefault="004401B9" w:rsidP="004401B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BD5635">
        <w:rPr>
          <w:rFonts w:asciiTheme="majorHAnsi" w:eastAsia="Times New Roman" w:hAnsiTheme="majorHAnsi" w:cs="Arial"/>
          <w:szCs w:val="18"/>
          <w:lang w:bidi="ar-SA"/>
        </w:rPr>
        <w:t>указания, телеграммы, положения,  соглашения, приказы, распоряжения, правила и инструкции ОАО РЖД</w:t>
      </w:r>
      <w:r w:rsidRPr="00BD5635">
        <w:rPr>
          <w:rFonts w:asciiTheme="majorHAnsi" w:hAnsiTheme="majorHAnsi"/>
        </w:rPr>
        <w:t xml:space="preserve"> \\srv-cons.pit.local\aspigt\cons.exe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10) Полнотекстовая база данных </w:t>
      </w:r>
      <w:hyperlink r:id="rId19" w:tgtFrame="_blank" w:history="1"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- ведущая информационная платформа </w:t>
      </w:r>
      <w:proofErr w:type="spellStart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для ученых, преподавателей, студентов и R&amp;D департаментов промышленных предприятий, которая содержит 25% мировых научных публикаций. </w:t>
      </w:r>
      <w:proofErr w:type="spellStart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Мультидисциплинарная</w:t>
      </w:r>
      <w:proofErr w:type="spellEnd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платформа </w:t>
      </w:r>
      <w:hyperlink r:id="rId20" w:tgtFrame="_blank" w:history="1"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обеспечивает всесторонний охват литературы из всех областей науки, предоставляя доступ </w:t>
      </w:r>
      <w:proofErr w:type="gramStart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</w:t>
      </w:r>
      <w:proofErr w:type="gramEnd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более 14 млн. </w:t>
      </w:r>
      <w:proofErr w:type="gramStart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публикаций</w:t>
      </w:r>
      <w:proofErr w:type="gramEnd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из 2500 научных журналов и более 37000 книг издательства </w:t>
      </w:r>
      <w:proofErr w:type="spellStart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, а также огромному числу журналов, опубликованных престижными научными сообществами.</w:t>
      </w:r>
      <w:r w:rsidRPr="00BD5635">
        <w:rPr>
          <w:rFonts w:asciiTheme="majorHAnsi" w:hAnsiTheme="majorHAnsi"/>
          <w:sz w:val="24"/>
        </w:rPr>
        <w:t xml:space="preserve"> </w:t>
      </w:r>
      <w:hyperlink r:id="rId21" w:history="1">
        <w:r w:rsidRPr="00BD5635">
          <w:rPr>
            <w:rStyle w:val="a9"/>
            <w:rFonts w:asciiTheme="majorHAnsi" w:eastAsia="Courier New" w:hAnsiTheme="majorHAnsi" w:cs="Arial"/>
            <w:sz w:val="24"/>
            <w:szCs w:val="18"/>
            <w:shd w:val="clear" w:color="auto" w:fill="FFFFFF"/>
            <w:lang w:bidi="ru-RU"/>
          </w:rPr>
          <w:t>https://www.sciencedirect.com/</w:t>
        </w:r>
      </w:hyperlink>
    </w:p>
    <w:p w:rsidR="004401B9" w:rsidRPr="00BD5635" w:rsidRDefault="004401B9" w:rsidP="004401B9">
      <w:pPr>
        <w:spacing w:line="276" w:lineRule="auto"/>
        <w:ind w:left="927"/>
        <w:jc w:val="both"/>
        <w:rPr>
          <w:rFonts w:asciiTheme="majorHAnsi" w:hAnsiTheme="majorHAnsi"/>
        </w:rPr>
      </w:pP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lastRenderedPageBreak/>
        <w:t xml:space="preserve">11) </w:t>
      </w:r>
      <w:hyperlink r:id="rId22" w:tgtFrame="_blank" w:history="1"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Национальная электронная библиотек</w:t>
        </w:r>
        <w:proofErr w:type="gramStart"/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а(</w:t>
        </w:r>
        <w:proofErr w:type="gramEnd"/>
        <w:r w:rsidRPr="00BD5635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НЭБ)</w:t>
        </w:r>
      </w:hyperlink>
      <w:r w:rsidRPr="00BD5635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t> - </w:t>
      </w:r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Федеральная государственная информационная </w:t>
      </w:r>
      <w:proofErr w:type="spellStart"/>
      <w:r w:rsidRPr="00BD5635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система.</w:t>
      </w: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обеспечивающая</w:t>
      </w:r>
      <w:proofErr w:type="spellEnd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4401B9" w:rsidRPr="00BD5635" w:rsidRDefault="004401B9" w:rsidP="004401B9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12)</w:t>
      </w:r>
      <w:r w:rsidRPr="00BD5635">
        <w:rPr>
          <w:rFonts w:asciiTheme="majorHAnsi" w:hAnsiTheme="majorHAnsi"/>
          <w:sz w:val="24"/>
        </w:rPr>
        <w:t xml:space="preserve"> </w:t>
      </w:r>
      <w:r w:rsidRPr="00BD5635">
        <w:rPr>
          <w:rFonts w:asciiTheme="majorHAnsi" w:hAnsiTheme="majorHAnsi"/>
          <w:sz w:val="24"/>
          <w:lang w:val="en-US"/>
        </w:rPr>
        <w:t>Consensus</w:t>
      </w:r>
      <w:r w:rsidRPr="00BD5635">
        <w:rPr>
          <w:rFonts w:asciiTheme="majorHAnsi" w:hAnsiTheme="majorHAnsi"/>
          <w:sz w:val="24"/>
        </w:rPr>
        <w:t xml:space="preserve"> </w:t>
      </w:r>
      <w:r w:rsidRPr="00BD5635">
        <w:rPr>
          <w:rFonts w:asciiTheme="majorHAnsi" w:hAnsiTheme="majorHAnsi"/>
          <w:sz w:val="24"/>
          <w:lang w:val="en-US"/>
        </w:rPr>
        <w:t>omnium</w:t>
      </w:r>
      <w:r w:rsidRPr="00BD5635">
        <w:rPr>
          <w:rFonts w:asciiTheme="majorHAnsi" w:hAnsiTheme="majorHAnsi"/>
          <w:sz w:val="24"/>
        </w:rPr>
        <w:t xml:space="preserve">  </w:t>
      </w:r>
      <w:hyperlink r:id="rId23" w:history="1"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http</w:t>
        </w:r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</w:rPr>
          <w:t>://</w:t>
        </w:r>
        <w:proofErr w:type="spellStart"/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opac</w:t>
        </w:r>
        <w:proofErr w:type="spellEnd"/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</w:rPr>
          <w:t>.</w:t>
        </w:r>
        <w:proofErr w:type="spellStart"/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usu</w:t>
        </w:r>
        <w:proofErr w:type="spellEnd"/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</w:rPr>
          <w:t>.</w:t>
        </w:r>
        <w:proofErr w:type="spellStart"/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ru</w:t>
        </w:r>
        <w:proofErr w:type="spellEnd"/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</w:rPr>
          <w:t>/</w:t>
        </w:r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consensus</w:t>
        </w:r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</w:rPr>
          <w:t>/</w:t>
        </w:r>
      </w:hyperlink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- корпоративная сеть библиотек Урала.</w:t>
      </w:r>
      <w:r w:rsidRPr="00BD5635">
        <w:rPr>
          <w:rFonts w:asciiTheme="majorHAnsi" w:hAnsiTheme="majorHAnsi" w:cs="Arial"/>
          <w:color w:val="000000"/>
          <w:sz w:val="24"/>
          <w:szCs w:val="18"/>
        </w:rPr>
        <w:br/>
      </w: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Сводный электронный каталог создается библиотеками Екатеринбурга и Свердловской области с 1999 г. Объем - более 1,3 </w:t>
      </w:r>
      <w:proofErr w:type="gramStart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млн</w:t>
      </w:r>
      <w:proofErr w:type="gramEnd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записей.</w:t>
      </w:r>
    </w:p>
    <w:p w:rsidR="004401B9" w:rsidRPr="00E803BE" w:rsidRDefault="004401B9" w:rsidP="004401B9">
      <w:pPr>
        <w:pStyle w:val="a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13) Система </w:t>
      </w:r>
      <w:proofErr w:type="gramStart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ИРБИС-электронный</w:t>
      </w:r>
      <w:proofErr w:type="gramEnd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каталог  </w:t>
      </w:r>
      <w:proofErr w:type="spellStart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УрГУПС</w:t>
      </w:r>
      <w:proofErr w:type="spellEnd"/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hyperlink r:id="rId24" w:history="1">
        <w:r w:rsidRPr="00BD5635">
          <w:rPr>
            <w:rStyle w:val="a9"/>
            <w:rFonts w:asciiTheme="majorHAnsi" w:hAnsiTheme="majorHAnsi" w:cs="Arial"/>
            <w:sz w:val="24"/>
            <w:szCs w:val="18"/>
            <w:shd w:val="clear" w:color="auto" w:fill="FFFFFF"/>
          </w:rPr>
          <w:t>http://biblioserver.usurt.ru/cgi-bin/irbis64r_13/cgiirbis_64.exe?LNG=&amp;C21COM=F&amp;I21DBN=KN&amp;P21DBN=KN&amp;S21FMT=&amp;S21ALL=&amp;Z21ID=&amp;S21CNR</w:t>
        </w:r>
      </w:hyperlink>
      <w:r w:rsidRPr="00BD5635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= </w:t>
      </w:r>
    </w:p>
    <w:p w:rsidR="00E803BE" w:rsidRPr="00A2656C" w:rsidRDefault="00E803BE" w:rsidP="00E803BE">
      <w:pPr>
        <w:pStyle w:val="a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14)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С 2022 года библиотека предоставляет </w:t>
      </w:r>
      <w:r w:rsidRPr="00A2656C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доступ к периодическим изданиям (газетам и журналам)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 в электронном виде. Доступ к подписке в стенах головного вуза, филиалов и </w:t>
      </w:r>
      <w:proofErr w:type="spellStart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коледжей</w:t>
      </w:r>
      <w:proofErr w:type="spellEnd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осуществляется </w:t>
      </w:r>
      <w:hyperlink r:id="rId25" w:history="1"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в базе данных «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East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 xml:space="preserve"> 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View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»</w:t>
        </w:r>
      </w:hyperlink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 без регистрации.</w:t>
      </w:r>
    </w:p>
    <w:p w:rsidR="00A115F1" w:rsidRDefault="00A115F1" w:rsidP="00A115F1">
      <w:pPr>
        <w:pStyle w:val="a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15)</w:t>
      </w:r>
      <w:r>
        <w:rPr>
          <w:rFonts w:ascii="Arial" w:eastAsia="Courier New" w:hAnsi="Arial" w:cs="Arial"/>
          <w:color w:val="000000"/>
          <w:sz w:val="18"/>
          <w:szCs w:val="18"/>
          <w:shd w:val="clear" w:color="auto" w:fill="EDE8CF"/>
          <w:lang w:bidi="ru-RU"/>
        </w:rPr>
        <w:t xml:space="preserve"> </w:t>
      </w: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С 01.02.2022 г. по 31.03.2022 г. для обучающихся и преподавателей СПО </w:t>
      </w:r>
      <w:proofErr w:type="spellStart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УрГУПС</w:t>
      </w:r>
      <w:proofErr w:type="spellEnd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открыт тестовый доступ к специализированной платформе для организаций СПО </w:t>
      </w:r>
      <w:proofErr w:type="spellStart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begin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instrText xml:space="preserve"> HYPERLINK "https://profspo.ru/" </w:instrText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separate"/>
      </w:r>
      <w:proofErr w:type="gramStart"/>
      <w:r>
        <w:rPr>
          <w:rStyle w:val="a9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  <w:lang w:bidi="ru-RU"/>
        </w:rPr>
        <w:t>PROF</w:t>
      </w:r>
      <w:proofErr w:type="gramEnd"/>
      <w:r>
        <w:rPr>
          <w:rStyle w:val="a9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  <w:lang w:bidi="ru-RU"/>
        </w:rPr>
        <w:t>Образование</w:t>
      </w:r>
      <w:proofErr w:type="spellEnd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end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.</w:t>
      </w:r>
    </w:p>
    <w:p w:rsidR="00A115F1" w:rsidRDefault="00A115F1" w:rsidP="00A115F1">
      <w:pPr>
        <w:pStyle w:val="a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Платформа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- современный ресурс, предоставляющий доступ </w:t>
      </w:r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к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более 3000 изданий, из которых более </w:t>
      </w:r>
    </w:p>
    <w:p w:rsidR="00A115F1" w:rsidRDefault="00A115F1" w:rsidP="00A115F1">
      <w:pPr>
        <w:pStyle w:val="a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500 — учебные издания по направлениям обучения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УрГУПС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. Важной особенностью платформы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являются быстрота и удобство поиска изданий, расширенный функционал, современные и удобные сервисы для пользователей, высокая адаптивность системы. Также на платформе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представлено более 11 000 номеров журналов. Платформа обеспечивает обучающихся и преподавателей удаленным доступом к максимально полной базе учебной литературы и интерактивного образовательного контента по направлениям обучения в соответствии с требованиями ФГОС СПО.</w:t>
      </w:r>
    </w:p>
    <w:p w:rsidR="00E803BE" w:rsidRPr="00BD5635" w:rsidRDefault="00E803BE" w:rsidP="004401B9">
      <w:pPr>
        <w:pStyle w:val="a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</w:p>
    <w:p w:rsidR="004401B9" w:rsidRPr="00BD5635" w:rsidRDefault="004401B9" w:rsidP="00872B40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BD5635">
        <w:rPr>
          <w:rFonts w:asciiTheme="majorHAnsi" w:hAnsiTheme="majorHAnsi" w:cs="Times New Roman"/>
        </w:rPr>
        <w:t xml:space="preserve">В общей сложности пользователи имеют доступ </w:t>
      </w:r>
      <w:proofErr w:type="gramStart"/>
      <w:r w:rsidRPr="00BD5635">
        <w:rPr>
          <w:rFonts w:asciiTheme="majorHAnsi" w:hAnsiTheme="majorHAnsi" w:cs="Times New Roman"/>
        </w:rPr>
        <w:t>к</w:t>
      </w:r>
      <w:proofErr w:type="gramEnd"/>
      <w:r w:rsidRPr="00BD5635">
        <w:rPr>
          <w:rFonts w:asciiTheme="majorHAnsi" w:hAnsiTheme="majorHAnsi" w:cs="Times New Roman"/>
        </w:rPr>
        <w:t xml:space="preserve"> более чем 37 000 изданий учебной литературы в режиме </w:t>
      </w:r>
      <w:proofErr w:type="spellStart"/>
      <w:r w:rsidRPr="00BD5635">
        <w:rPr>
          <w:rFonts w:asciiTheme="majorHAnsi" w:hAnsiTheme="majorHAnsi" w:cs="Times New Roman"/>
        </w:rPr>
        <w:t>on-line</w:t>
      </w:r>
      <w:proofErr w:type="spellEnd"/>
      <w:r w:rsidRPr="00BD5635">
        <w:rPr>
          <w:rFonts w:asciiTheme="majorHAnsi" w:hAnsiTheme="majorHAnsi" w:cs="Times New Roman"/>
        </w:rPr>
        <w:t xml:space="preserve">.  </w:t>
      </w:r>
    </w:p>
    <w:p w:rsidR="00EA6E3B" w:rsidRPr="00BD5635" w:rsidRDefault="00EA6E3B" w:rsidP="00EA6E3B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BD5635">
        <w:rPr>
          <w:rFonts w:asciiTheme="majorHAnsi" w:hAnsiTheme="majorHAnsi" w:cs="Times New Roman"/>
        </w:rPr>
        <w:t>Студенты имеют доступ к информационно-справочной системе Консультант-Плюс.</w:t>
      </w:r>
    </w:p>
    <w:p w:rsidR="00EA6E3B" w:rsidRPr="00BD5635" w:rsidRDefault="00EA6E3B" w:rsidP="00EA6E3B">
      <w:pPr>
        <w:pStyle w:val="a4"/>
        <w:shd w:val="clear" w:color="auto" w:fill="auto"/>
        <w:spacing w:line="226" w:lineRule="exact"/>
        <w:rPr>
          <w:rFonts w:asciiTheme="majorHAnsi" w:hAnsiTheme="majorHAnsi"/>
          <w:sz w:val="24"/>
          <w:szCs w:val="24"/>
        </w:rPr>
      </w:pPr>
    </w:p>
    <w:p w:rsidR="00EA6E3B" w:rsidRPr="00BD5635" w:rsidRDefault="00EA6E3B" w:rsidP="00EA6E3B">
      <w:pPr>
        <w:rPr>
          <w:rFonts w:asciiTheme="majorHAnsi" w:hAnsiTheme="majorHAnsi"/>
          <w:szCs w:val="2"/>
        </w:rPr>
      </w:pPr>
    </w:p>
    <w:p w:rsidR="00EA6E3B" w:rsidRPr="00BD5635" w:rsidRDefault="00EA6E3B" w:rsidP="00EA6E3B">
      <w:pPr>
        <w:jc w:val="both"/>
        <w:rPr>
          <w:rFonts w:asciiTheme="majorHAnsi" w:hAnsiTheme="majorHAnsi"/>
        </w:rPr>
      </w:pPr>
    </w:p>
    <w:p w:rsidR="00EA6E3B" w:rsidRPr="00BD5635" w:rsidRDefault="00EA6E3B" w:rsidP="00EA6E3B">
      <w:pPr>
        <w:jc w:val="both"/>
        <w:rPr>
          <w:rFonts w:asciiTheme="majorHAnsi" w:hAnsiTheme="majorHAnsi"/>
        </w:rPr>
      </w:pPr>
    </w:p>
    <w:p w:rsidR="00EA6E3B" w:rsidRPr="00BD5635" w:rsidRDefault="00A43DFD" w:rsidP="00EA6E3B">
      <w:pPr>
        <w:jc w:val="center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И.о</w:t>
      </w:r>
      <w:proofErr w:type="gramStart"/>
      <w:r>
        <w:rPr>
          <w:rFonts w:asciiTheme="majorHAnsi" w:hAnsiTheme="majorHAnsi" w:cs="Times New Roman"/>
        </w:rPr>
        <w:t>.з</w:t>
      </w:r>
      <w:proofErr w:type="gramEnd"/>
      <w:r>
        <w:rPr>
          <w:rFonts w:asciiTheme="majorHAnsi" w:hAnsiTheme="majorHAnsi" w:cs="Times New Roman"/>
        </w:rPr>
        <w:t>ав</w:t>
      </w:r>
      <w:proofErr w:type="spellEnd"/>
      <w:r>
        <w:rPr>
          <w:rFonts w:asciiTheme="majorHAnsi" w:hAnsiTheme="majorHAnsi" w:cs="Times New Roman"/>
        </w:rPr>
        <w:t>.</w:t>
      </w:r>
      <w:r w:rsidR="00EA6E3B" w:rsidRPr="00BD5635">
        <w:rPr>
          <w:rFonts w:asciiTheme="majorHAnsi" w:hAnsiTheme="majorHAnsi" w:cs="Times New Roman"/>
        </w:rPr>
        <w:t xml:space="preserve"> библи</w:t>
      </w:r>
      <w:r w:rsidR="00213BE2" w:rsidRPr="00BD5635">
        <w:rPr>
          <w:rFonts w:asciiTheme="majorHAnsi" w:hAnsiTheme="majorHAnsi" w:cs="Times New Roman"/>
        </w:rPr>
        <w:t>отекой ПИЖТ</w:t>
      </w:r>
      <w:r w:rsidR="00213BE2" w:rsidRPr="00BD5635">
        <w:rPr>
          <w:rFonts w:asciiTheme="majorHAnsi" w:hAnsiTheme="majorHAnsi" w:cs="Times New Roman"/>
        </w:rPr>
        <w:tab/>
      </w:r>
      <w:r w:rsidR="00213BE2" w:rsidRPr="00BD5635">
        <w:rPr>
          <w:rFonts w:asciiTheme="majorHAnsi" w:hAnsiTheme="majorHAnsi" w:cs="Times New Roman"/>
        </w:rPr>
        <w:tab/>
        <w:t>Т. А. Тарасова</w:t>
      </w:r>
    </w:p>
    <w:p w:rsidR="00EA6E3B" w:rsidRDefault="00EA6E3B" w:rsidP="00EA6E3B">
      <w:pPr>
        <w:jc w:val="both"/>
        <w:rPr>
          <w:rFonts w:ascii="Times New Roman" w:hAnsi="Times New Roman" w:cs="Times New Roman"/>
        </w:rPr>
      </w:pPr>
    </w:p>
    <w:p w:rsidR="00EA6E3B" w:rsidRPr="00C40A42" w:rsidRDefault="00EA6E3B" w:rsidP="00EA6E3B">
      <w:pPr>
        <w:jc w:val="both"/>
        <w:rPr>
          <w:rFonts w:ascii="Times New Roman" w:hAnsi="Times New Roman" w:cs="Times New Roman"/>
        </w:rPr>
      </w:pPr>
    </w:p>
    <w:p w:rsidR="00EA6E3B" w:rsidRDefault="00EA6E3B" w:rsidP="00EA6E3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3005A2" w:rsidRDefault="003005A2" w:rsidP="003005A2">
      <w:pPr>
        <w:pStyle w:val="a4"/>
        <w:shd w:val="clear" w:color="auto" w:fill="auto"/>
        <w:spacing w:line="226" w:lineRule="exact"/>
        <w:rPr>
          <w:sz w:val="24"/>
          <w:szCs w:val="24"/>
        </w:rPr>
      </w:pPr>
    </w:p>
    <w:p w:rsidR="00BD5DAF" w:rsidRPr="007404BD" w:rsidRDefault="00BD5DAF">
      <w:pPr>
        <w:rPr>
          <w:rFonts w:ascii="Times New Roman" w:hAnsi="Times New Roman" w:cs="Times New Roman"/>
          <w:sz w:val="20"/>
          <w:szCs w:val="20"/>
        </w:rPr>
      </w:pPr>
    </w:p>
    <w:sectPr w:rsidR="00BD5DAF" w:rsidRPr="007404BD" w:rsidSect="009E46DB">
      <w:footerReference w:type="default" r:id="rId26"/>
      <w:pgSz w:w="11900" w:h="16840"/>
      <w:pgMar w:top="0" w:right="697" w:bottom="284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04" w:rsidRDefault="00401F04">
      <w:r>
        <w:separator/>
      </w:r>
    </w:p>
  </w:endnote>
  <w:endnote w:type="continuationSeparator" w:id="0">
    <w:p w:rsidR="00401F04" w:rsidRDefault="0040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327611"/>
      <w:docPartObj>
        <w:docPartGallery w:val="Page Numbers (Bottom of Page)"/>
        <w:docPartUnique/>
      </w:docPartObj>
    </w:sdtPr>
    <w:sdtEndPr/>
    <w:sdtContent>
      <w:p w:rsidR="00A85FE1" w:rsidRDefault="00A85F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C9">
          <w:rPr>
            <w:noProof/>
          </w:rPr>
          <w:t>4</w:t>
        </w:r>
        <w:r>
          <w:fldChar w:fldCharType="end"/>
        </w:r>
      </w:p>
    </w:sdtContent>
  </w:sdt>
  <w:p w:rsidR="00A85FE1" w:rsidRDefault="00A85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04" w:rsidRDefault="00401F04"/>
  </w:footnote>
  <w:footnote w:type="continuationSeparator" w:id="0">
    <w:p w:rsidR="00401F04" w:rsidRDefault="00401F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0"/>
    <w:multiLevelType w:val="multilevel"/>
    <w:tmpl w:val="624C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C20"/>
    <w:multiLevelType w:val="multilevel"/>
    <w:tmpl w:val="E55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43FD"/>
    <w:multiLevelType w:val="multilevel"/>
    <w:tmpl w:val="0A8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8C2"/>
    <w:multiLevelType w:val="hybridMultilevel"/>
    <w:tmpl w:val="67129B28"/>
    <w:lvl w:ilvl="0" w:tplc="E5F22E1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61C01"/>
    <w:multiLevelType w:val="multilevel"/>
    <w:tmpl w:val="15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078D"/>
    <w:multiLevelType w:val="multilevel"/>
    <w:tmpl w:val="CC4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82"/>
    <w:rsid w:val="00010E6E"/>
    <w:rsid w:val="00013753"/>
    <w:rsid w:val="00087A3A"/>
    <w:rsid w:val="00095B27"/>
    <w:rsid w:val="0009718F"/>
    <w:rsid w:val="000C43EB"/>
    <w:rsid w:val="000D2225"/>
    <w:rsid w:val="001244F4"/>
    <w:rsid w:val="001348EB"/>
    <w:rsid w:val="001350E1"/>
    <w:rsid w:val="0014689C"/>
    <w:rsid w:val="00161D67"/>
    <w:rsid w:val="001751C4"/>
    <w:rsid w:val="001A35F6"/>
    <w:rsid w:val="001B66C2"/>
    <w:rsid w:val="001D31A0"/>
    <w:rsid w:val="00213BE2"/>
    <w:rsid w:val="002519F4"/>
    <w:rsid w:val="00260A30"/>
    <w:rsid w:val="00265C4B"/>
    <w:rsid w:val="00281BB7"/>
    <w:rsid w:val="0028517A"/>
    <w:rsid w:val="002B5E6F"/>
    <w:rsid w:val="002C4A18"/>
    <w:rsid w:val="002D369B"/>
    <w:rsid w:val="002D6D0B"/>
    <w:rsid w:val="003005A2"/>
    <w:rsid w:val="0030542D"/>
    <w:rsid w:val="00306091"/>
    <w:rsid w:val="003526ED"/>
    <w:rsid w:val="00385EC0"/>
    <w:rsid w:val="003F4059"/>
    <w:rsid w:val="00401F04"/>
    <w:rsid w:val="00404BF6"/>
    <w:rsid w:val="004174B4"/>
    <w:rsid w:val="00433456"/>
    <w:rsid w:val="004401B9"/>
    <w:rsid w:val="00444902"/>
    <w:rsid w:val="00446E62"/>
    <w:rsid w:val="004913B6"/>
    <w:rsid w:val="004939A2"/>
    <w:rsid w:val="004961BC"/>
    <w:rsid w:val="00497B98"/>
    <w:rsid w:val="004D2A41"/>
    <w:rsid w:val="00532F3D"/>
    <w:rsid w:val="00541E69"/>
    <w:rsid w:val="00557CC3"/>
    <w:rsid w:val="00576CB4"/>
    <w:rsid w:val="005A6FBF"/>
    <w:rsid w:val="005B4586"/>
    <w:rsid w:val="005B7D6E"/>
    <w:rsid w:val="005D42E9"/>
    <w:rsid w:val="005D476D"/>
    <w:rsid w:val="005D7606"/>
    <w:rsid w:val="005E6802"/>
    <w:rsid w:val="00600017"/>
    <w:rsid w:val="00623CCA"/>
    <w:rsid w:val="00635642"/>
    <w:rsid w:val="00657C67"/>
    <w:rsid w:val="00697895"/>
    <w:rsid w:val="006A6150"/>
    <w:rsid w:val="006B055C"/>
    <w:rsid w:val="006B44DA"/>
    <w:rsid w:val="006D4E7C"/>
    <w:rsid w:val="006E5931"/>
    <w:rsid w:val="006E6A3D"/>
    <w:rsid w:val="006F7984"/>
    <w:rsid w:val="00711257"/>
    <w:rsid w:val="007404BD"/>
    <w:rsid w:val="0075636E"/>
    <w:rsid w:val="007A0402"/>
    <w:rsid w:val="007A2602"/>
    <w:rsid w:val="007A5CB5"/>
    <w:rsid w:val="007C16E5"/>
    <w:rsid w:val="007C3887"/>
    <w:rsid w:val="007D7388"/>
    <w:rsid w:val="007F4AA7"/>
    <w:rsid w:val="00834B46"/>
    <w:rsid w:val="00841E1D"/>
    <w:rsid w:val="008521F4"/>
    <w:rsid w:val="008600FB"/>
    <w:rsid w:val="008612C1"/>
    <w:rsid w:val="00861992"/>
    <w:rsid w:val="00872B40"/>
    <w:rsid w:val="00875A77"/>
    <w:rsid w:val="00881641"/>
    <w:rsid w:val="00894009"/>
    <w:rsid w:val="008A66EF"/>
    <w:rsid w:val="008D46A2"/>
    <w:rsid w:val="008D4DEE"/>
    <w:rsid w:val="008D5894"/>
    <w:rsid w:val="00914F3D"/>
    <w:rsid w:val="0092464B"/>
    <w:rsid w:val="00932A35"/>
    <w:rsid w:val="00940788"/>
    <w:rsid w:val="00940849"/>
    <w:rsid w:val="00947950"/>
    <w:rsid w:val="009871C6"/>
    <w:rsid w:val="00992E3E"/>
    <w:rsid w:val="009A733F"/>
    <w:rsid w:val="009C26A7"/>
    <w:rsid w:val="009E20A3"/>
    <w:rsid w:val="009E46DB"/>
    <w:rsid w:val="009F10E8"/>
    <w:rsid w:val="00A06253"/>
    <w:rsid w:val="00A115F1"/>
    <w:rsid w:val="00A43DFD"/>
    <w:rsid w:val="00A56F83"/>
    <w:rsid w:val="00A85FE1"/>
    <w:rsid w:val="00A93BB7"/>
    <w:rsid w:val="00A96AEB"/>
    <w:rsid w:val="00AC3FD9"/>
    <w:rsid w:val="00AC575F"/>
    <w:rsid w:val="00AC75CC"/>
    <w:rsid w:val="00AD11D2"/>
    <w:rsid w:val="00AD244C"/>
    <w:rsid w:val="00AF30B6"/>
    <w:rsid w:val="00B03992"/>
    <w:rsid w:val="00B04D82"/>
    <w:rsid w:val="00B071CD"/>
    <w:rsid w:val="00B32BD8"/>
    <w:rsid w:val="00B406C2"/>
    <w:rsid w:val="00B43626"/>
    <w:rsid w:val="00B449EE"/>
    <w:rsid w:val="00B44D12"/>
    <w:rsid w:val="00B47CB6"/>
    <w:rsid w:val="00B554C9"/>
    <w:rsid w:val="00B61940"/>
    <w:rsid w:val="00B93019"/>
    <w:rsid w:val="00B965D5"/>
    <w:rsid w:val="00BC5A8E"/>
    <w:rsid w:val="00BD5635"/>
    <w:rsid w:val="00BD5DAF"/>
    <w:rsid w:val="00BF7E26"/>
    <w:rsid w:val="00C36017"/>
    <w:rsid w:val="00C56156"/>
    <w:rsid w:val="00C5696C"/>
    <w:rsid w:val="00C64B81"/>
    <w:rsid w:val="00C66719"/>
    <w:rsid w:val="00C71DE8"/>
    <w:rsid w:val="00C80295"/>
    <w:rsid w:val="00CA29C4"/>
    <w:rsid w:val="00CA40E5"/>
    <w:rsid w:val="00CB4408"/>
    <w:rsid w:val="00CB582B"/>
    <w:rsid w:val="00CC0C1B"/>
    <w:rsid w:val="00CD3277"/>
    <w:rsid w:val="00CE4B46"/>
    <w:rsid w:val="00D25406"/>
    <w:rsid w:val="00D54B75"/>
    <w:rsid w:val="00D55C22"/>
    <w:rsid w:val="00D82359"/>
    <w:rsid w:val="00D91B70"/>
    <w:rsid w:val="00D93674"/>
    <w:rsid w:val="00D94214"/>
    <w:rsid w:val="00DD3AD5"/>
    <w:rsid w:val="00DD5C65"/>
    <w:rsid w:val="00DF7BC2"/>
    <w:rsid w:val="00E01869"/>
    <w:rsid w:val="00E34A24"/>
    <w:rsid w:val="00E55A37"/>
    <w:rsid w:val="00E803BE"/>
    <w:rsid w:val="00EA6E3B"/>
    <w:rsid w:val="00EB4A68"/>
    <w:rsid w:val="00EB5B89"/>
    <w:rsid w:val="00EC54F3"/>
    <w:rsid w:val="00EE7A1D"/>
    <w:rsid w:val="00F11B65"/>
    <w:rsid w:val="00F131D3"/>
    <w:rsid w:val="00F17E0D"/>
    <w:rsid w:val="00F551DA"/>
    <w:rsid w:val="00FB2A8D"/>
    <w:rsid w:val="00FB33C3"/>
    <w:rsid w:val="00FC6FE2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BD5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A3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5F6"/>
    <w:rPr>
      <w:color w:val="000000"/>
    </w:rPr>
  </w:style>
  <w:style w:type="paragraph" w:styleId="a7">
    <w:name w:val="footer"/>
    <w:basedOn w:val="a"/>
    <w:link w:val="a8"/>
    <w:uiPriority w:val="99"/>
    <w:unhideWhenUsed/>
    <w:rsid w:val="001A3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5F6"/>
    <w:rPr>
      <w:color w:val="000000"/>
    </w:rPr>
  </w:style>
  <w:style w:type="character" w:customStyle="1" w:styleId="2105pt">
    <w:name w:val="Основной текст (2) + 10;5 pt"/>
    <w:basedOn w:val="2"/>
    <w:rsid w:val="00E3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3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3005A2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3005A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95pt0">
    <w:name w:val="Основной текст (2) + 9;5 pt"/>
    <w:basedOn w:val="a0"/>
    <w:rsid w:val="004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EB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4401B9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440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BD5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A3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5F6"/>
    <w:rPr>
      <w:color w:val="000000"/>
    </w:rPr>
  </w:style>
  <w:style w:type="paragraph" w:styleId="a7">
    <w:name w:val="footer"/>
    <w:basedOn w:val="a"/>
    <w:link w:val="a8"/>
    <w:uiPriority w:val="99"/>
    <w:unhideWhenUsed/>
    <w:rsid w:val="001A3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5F6"/>
    <w:rPr>
      <w:color w:val="000000"/>
    </w:rPr>
  </w:style>
  <w:style w:type="character" w:customStyle="1" w:styleId="2105pt">
    <w:name w:val="Основной текст (2) + 10;5 pt"/>
    <w:basedOn w:val="2"/>
    <w:rsid w:val="00E3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3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3005A2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3005A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95pt0">
    <w:name w:val="Основной текст (2) + 9;5 pt"/>
    <w:basedOn w:val="a0"/>
    <w:rsid w:val="004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EB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4401B9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44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/show_methodics1.php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umczdt.ru/books" TargetMode="External"/><Relationship Id="rId25" Type="http://schemas.openxmlformats.org/officeDocument/2006/relationships/hyperlink" Target="https://dlib.eastview.com/browse/udb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6.html" TargetMode="External"/><Relationship Id="rId20" Type="http://schemas.openxmlformats.org/officeDocument/2006/relationships/hyperlink" Target="https://www.sciencedirec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biblioserver.usurt.ru/cgi-bin/irbis64r_13/cgiirbis_64.exe?LNG=&amp;C21COM=F&amp;I21DBN=KN&amp;P21DBN=KN&amp;S21FMT=&amp;S21ALL=&amp;Z21ID=&amp;S21CN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86.html" TargetMode="External"/><Relationship Id="rId23" Type="http://schemas.openxmlformats.org/officeDocument/2006/relationships/hyperlink" Target="http://opac.usu.ru/consens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.lanbook.com/" TargetMode="External"/><Relationship Id="rId19" Type="http://schemas.openxmlformats.org/officeDocument/2006/relationships/hyperlink" Target="https://www.sciencedirec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server.usurt.ru/cgi-bin/irbis64r_91/cgiirbis_64.exe?C21COM=F&amp;I21DBN=IBIS&amp;P21DBN=IBIS" TargetMode="External"/><Relationship Id="rId14" Type="http://schemas.openxmlformats.org/officeDocument/2006/relationships/hyperlink" Target="https://dvs.rsl.ru/" TargetMode="External"/><Relationship Id="rId22" Type="http://schemas.openxmlformats.org/officeDocument/2006/relationships/hyperlink" Target="http://xn--90ax2c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EBF5-8086-4463-9A75-DEEC1977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Тарасова Татьяна Анатольевна</cp:lastModifiedBy>
  <cp:revision>109</cp:revision>
  <cp:lastPrinted>2017-01-30T10:15:00Z</cp:lastPrinted>
  <dcterms:created xsi:type="dcterms:W3CDTF">2017-01-27T08:55:00Z</dcterms:created>
  <dcterms:modified xsi:type="dcterms:W3CDTF">2022-02-08T12:06:00Z</dcterms:modified>
</cp:coreProperties>
</file>