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D7" w:rsidRPr="000510EA" w:rsidRDefault="007563D7" w:rsidP="007563D7">
      <w:pPr>
        <w:spacing w:after="0" w:line="240" w:lineRule="auto"/>
        <w:ind w:left="5103"/>
        <w:contextualSpacing/>
        <w:jc w:val="center"/>
        <w:rPr>
          <w:rFonts w:ascii="Times New Roman" w:eastAsia="Calibri" w:hAnsi="Times New Roman" w:cs="Times New Roman"/>
          <w:sz w:val="26"/>
          <w:szCs w:val="26"/>
          <w:lang w:eastAsia="en-US"/>
        </w:rPr>
      </w:pPr>
      <w:r w:rsidRPr="000510EA">
        <w:rPr>
          <w:rFonts w:ascii="Times New Roman" w:eastAsia="Calibri" w:hAnsi="Times New Roman" w:cs="Times New Roman"/>
          <w:sz w:val="26"/>
          <w:szCs w:val="26"/>
          <w:lang w:eastAsia="en-US"/>
        </w:rPr>
        <w:t>Приложение № 1</w:t>
      </w:r>
    </w:p>
    <w:p w:rsidR="007563D7" w:rsidRPr="000510EA" w:rsidRDefault="007563D7" w:rsidP="007563D7">
      <w:pPr>
        <w:spacing w:after="0" w:line="240" w:lineRule="auto"/>
        <w:ind w:left="5103"/>
        <w:contextualSpacing/>
        <w:jc w:val="center"/>
        <w:rPr>
          <w:rFonts w:ascii="Times New Roman" w:eastAsia="Calibri" w:hAnsi="Times New Roman" w:cs="Times New Roman"/>
          <w:sz w:val="26"/>
          <w:szCs w:val="26"/>
          <w:lang w:eastAsia="en-US"/>
        </w:rPr>
      </w:pPr>
      <w:r w:rsidRPr="000510EA">
        <w:rPr>
          <w:rFonts w:ascii="Times New Roman" w:eastAsia="Calibri" w:hAnsi="Times New Roman" w:cs="Times New Roman"/>
          <w:sz w:val="26"/>
          <w:szCs w:val="26"/>
          <w:lang w:eastAsia="en-US"/>
        </w:rPr>
        <w:t xml:space="preserve">к письму ФКОУ </w:t>
      </w:r>
      <w:proofErr w:type="gramStart"/>
      <w:r w:rsidRPr="000510EA">
        <w:rPr>
          <w:rFonts w:ascii="Times New Roman" w:eastAsia="Calibri" w:hAnsi="Times New Roman" w:cs="Times New Roman"/>
          <w:sz w:val="26"/>
          <w:szCs w:val="26"/>
          <w:lang w:eastAsia="en-US"/>
        </w:rPr>
        <w:t>ВО</w:t>
      </w:r>
      <w:proofErr w:type="gramEnd"/>
    </w:p>
    <w:p w:rsidR="007563D7" w:rsidRPr="000510EA" w:rsidRDefault="007563D7" w:rsidP="007563D7">
      <w:pPr>
        <w:spacing w:after="0" w:line="240" w:lineRule="auto"/>
        <w:ind w:left="5103"/>
        <w:contextualSpacing/>
        <w:jc w:val="center"/>
        <w:rPr>
          <w:rFonts w:ascii="Times New Roman" w:eastAsia="Calibri" w:hAnsi="Times New Roman" w:cs="Times New Roman"/>
          <w:sz w:val="26"/>
          <w:szCs w:val="26"/>
          <w:lang w:eastAsia="en-US"/>
        </w:rPr>
      </w:pPr>
      <w:r w:rsidRPr="000510EA">
        <w:rPr>
          <w:rFonts w:ascii="Times New Roman" w:eastAsia="Calibri" w:hAnsi="Times New Roman" w:cs="Times New Roman"/>
          <w:sz w:val="26"/>
          <w:szCs w:val="26"/>
          <w:lang w:eastAsia="en-US"/>
        </w:rPr>
        <w:t>Пермский институт ФСИН России</w:t>
      </w:r>
    </w:p>
    <w:p w:rsidR="007563D7" w:rsidRPr="000510EA" w:rsidRDefault="007563D7" w:rsidP="007563D7">
      <w:pPr>
        <w:spacing w:after="0" w:line="240" w:lineRule="auto"/>
        <w:ind w:left="5103"/>
        <w:contextualSpacing/>
        <w:jc w:val="center"/>
        <w:rPr>
          <w:rFonts w:ascii="Times New Roman" w:eastAsia="Calibri" w:hAnsi="Times New Roman" w:cs="Times New Roman"/>
          <w:sz w:val="26"/>
          <w:szCs w:val="26"/>
          <w:lang w:eastAsia="en-US"/>
        </w:rPr>
      </w:pPr>
      <w:proofErr w:type="spellStart"/>
      <w:r w:rsidRPr="000510EA">
        <w:rPr>
          <w:rFonts w:ascii="Times New Roman" w:eastAsia="Calibri" w:hAnsi="Times New Roman" w:cs="Times New Roman"/>
          <w:sz w:val="26"/>
          <w:szCs w:val="26"/>
          <w:lang w:eastAsia="en-US"/>
        </w:rPr>
        <w:t>от___________№</w:t>
      </w:r>
      <w:proofErr w:type="spellEnd"/>
      <w:r w:rsidRPr="000510EA">
        <w:rPr>
          <w:rFonts w:ascii="Times New Roman" w:eastAsia="Calibri" w:hAnsi="Times New Roman" w:cs="Times New Roman"/>
          <w:sz w:val="26"/>
          <w:szCs w:val="26"/>
          <w:lang w:eastAsia="en-US"/>
        </w:rPr>
        <w:t xml:space="preserve"> исх-57-______</w:t>
      </w:r>
    </w:p>
    <w:p w:rsidR="00A80654" w:rsidRPr="006D2E56" w:rsidRDefault="00A80654" w:rsidP="004C161A">
      <w:pPr>
        <w:spacing w:after="0" w:line="240" w:lineRule="auto"/>
        <w:jc w:val="center"/>
        <w:rPr>
          <w:rFonts w:ascii="Times New Roman" w:hAnsi="Times New Roman" w:cs="Times New Roman"/>
          <w:sz w:val="28"/>
          <w:szCs w:val="28"/>
        </w:rPr>
      </w:pPr>
    </w:p>
    <w:p w:rsidR="007563D7" w:rsidRDefault="0006393D" w:rsidP="004C161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2420865</wp:posOffset>
            </wp:positionH>
            <wp:positionV relativeFrom="paragraph">
              <wp:posOffset>134147</wp:posOffset>
            </wp:positionV>
            <wp:extent cx="1299387" cy="1541721"/>
            <wp:effectExtent l="19050" t="0" r="0" b="0"/>
            <wp:wrapNone/>
            <wp:docPr id="75" name="Рисунок 2" descr="герб ПИ ФСИН прозра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ПИ ФСИН прозрачный"/>
                    <pic:cNvPicPr>
                      <a:picLocks noChangeAspect="1" noChangeArrowheads="1"/>
                    </pic:cNvPicPr>
                  </pic:nvPicPr>
                  <pic:blipFill>
                    <a:blip r:embed="rId8" cstate="print"/>
                    <a:srcRect/>
                    <a:stretch>
                      <a:fillRect/>
                    </a:stretch>
                  </pic:blipFill>
                  <pic:spPr bwMode="auto">
                    <a:xfrm>
                      <a:off x="0" y="0"/>
                      <a:ext cx="1299387" cy="1541721"/>
                    </a:xfrm>
                    <a:prstGeom prst="rect">
                      <a:avLst/>
                    </a:prstGeom>
                    <a:noFill/>
                  </pic:spPr>
                </pic:pic>
              </a:graphicData>
            </a:graphic>
          </wp:anchor>
        </w:drawing>
      </w:r>
    </w:p>
    <w:p w:rsidR="00395DE4" w:rsidRPr="006D2E56" w:rsidRDefault="00395DE4" w:rsidP="004C161A">
      <w:pPr>
        <w:spacing w:after="0" w:line="240" w:lineRule="auto"/>
        <w:jc w:val="center"/>
        <w:rPr>
          <w:rFonts w:ascii="Times New Roman" w:hAnsi="Times New Roman" w:cs="Times New Roman"/>
          <w:sz w:val="28"/>
          <w:szCs w:val="28"/>
        </w:rPr>
      </w:pPr>
    </w:p>
    <w:p w:rsidR="0006393D" w:rsidRDefault="0006393D" w:rsidP="005D5C45">
      <w:pPr>
        <w:spacing w:after="0" w:line="240" w:lineRule="auto"/>
        <w:ind w:right="-2"/>
        <w:jc w:val="center"/>
        <w:rPr>
          <w:rFonts w:ascii="Times New Roman" w:hAnsi="Times New Roman" w:cs="Times New Roman"/>
          <w:b/>
          <w:bCs/>
          <w:sz w:val="26"/>
          <w:szCs w:val="26"/>
        </w:rPr>
      </w:pPr>
    </w:p>
    <w:p w:rsidR="0006393D" w:rsidRDefault="0006393D" w:rsidP="005D5C45">
      <w:pPr>
        <w:spacing w:after="0" w:line="240" w:lineRule="auto"/>
        <w:ind w:right="-2"/>
        <w:jc w:val="center"/>
        <w:rPr>
          <w:rFonts w:ascii="Times New Roman" w:hAnsi="Times New Roman" w:cs="Times New Roman"/>
          <w:b/>
          <w:bCs/>
          <w:sz w:val="26"/>
          <w:szCs w:val="26"/>
        </w:rPr>
      </w:pPr>
    </w:p>
    <w:p w:rsidR="0006393D" w:rsidRDefault="0006393D" w:rsidP="005D5C45">
      <w:pPr>
        <w:spacing w:after="0" w:line="240" w:lineRule="auto"/>
        <w:ind w:right="-2"/>
        <w:jc w:val="center"/>
        <w:rPr>
          <w:rFonts w:ascii="Times New Roman" w:hAnsi="Times New Roman" w:cs="Times New Roman"/>
          <w:b/>
          <w:bCs/>
          <w:sz w:val="26"/>
          <w:szCs w:val="26"/>
        </w:rPr>
      </w:pPr>
    </w:p>
    <w:p w:rsidR="0006393D" w:rsidRDefault="0006393D" w:rsidP="005D5C45">
      <w:pPr>
        <w:spacing w:after="0" w:line="240" w:lineRule="auto"/>
        <w:ind w:right="-2"/>
        <w:jc w:val="center"/>
        <w:rPr>
          <w:rFonts w:ascii="Times New Roman" w:hAnsi="Times New Roman" w:cs="Times New Roman"/>
          <w:b/>
          <w:bCs/>
          <w:sz w:val="26"/>
          <w:szCs w:val="26"/>
        </w:rPr>
      </w:pPr>
    </w:p>
    <w:p w:rsidR="0006393D" w:rsidRDefault="0006393D" w:rsidP="005D5C45">
      <w:pPr>
        <w:spacing w:after="0" w:line="240" w:lineRule="auto"/>
        <w:ind w:right="-2"/>
        <w:jc w:val="center"/>
        <w:rPr>
          <w:rFonts w:ascii="Times New Roman" w:hAnsi="Times New Roman" w:cs="Times New Roman"/>
          <w:b/>
          <w:bCs/>
          <w:sz w:val="26"/>
          <w:szCs w:val="26"/>
        </w:rPr>
      </w:pPr>
    </w:p>
    <w:p w:rsidR="0006393D" w:rsidRDefault="0006393D" w:rsidP="005D5C45">
      <w:pPr>
        <w:spacing w:after="0" w:line="240" w:lineRule="auto"/>
        <w:ind w:right="-2"/>
        <w:jc w:val="center"/>
        <w:rPr>
          <w:rFonts w:ascii="Times New Roman" w:hAnsi="Times New Roman" w:cs="Times New Roman"/>
          <w:b/>
          <w:bCs/>
          <w:sz w:val="26"/>
          <w:szCs w:val="26"/>
        </w:rPr>
      </w:pPr>
    </w:p>
    <w:p w:rsidR="0006393D" w:rsidRDefault="0006393D" w:rsidP="005D5C45">
      <w:pPr>
        <w:spacing w:after="0" w:line="240" w:lineRule="auto"/>
        <w:ind w:right="-2"/>
        <w:jc w:val="center"/>
        <w:rPr>
          <w:rFonts w:ascii="Times New Roman" w:hAnsi="Times New Roman" w:cs="Times New Roman"/>
          <w:b/>
          <w:bCs/>
          <w:sz w:val="26"/>
          <w:szCs w:val="26"/>
        </w:rPr>
      </w:pPr>
    </w:p>
    <w:p w:rsidR="0006393D" w:rsidRDefault="0006393D" w:rsidP="005D5C45">
      <w:pPr>
        <w:spacing w:after="0" w:line="240" w:lineRule="auto"/>
        <w:ind w:right="-2"/>
        <w:jc w:val="center"/>
        <w:rPr>
          <w:rFonts w:ascii="Times New Roman" w:hAnsi="Times New Roman" w:cs="Times New Roman"/>
          <w:b/>
          <w:bCs/>
          <w:sz w:val="26"/>
          <w:szCs w:val="26"/>
        </w:rPr>
      </w:pPr>
    </w:p>
    <w:p w:rsidR="007563D7" w:rsidRPr="000510EA" w:rsidRDefault="007563D7" w:rsidP="005D5C45">
      <w:pPr>
        <w:spacing w:after="0" w:line="240" w:lineRule="auto"/>
        <w:ind w:right="-2"/>
        <w:jc w:val="center"/>
        <w:rPr>
          <w:rFonts w:ascii="Times New Roman" w:hAnsi="Times New Roman" w:cs="Times New Roman"/>
          <w:b/>
          <w:bCs/>
          <w:sz w:val="26"/>
          <w:szCs w:val="26"/>
        </w:rPr>
      </w:pPr>
      <w:r w:rsidRPr="000510EA">
        <w:rPr>
          <w:rFonts w:ascii="Times New Roman" w:hAnsi="Times New Roman" w:cs="Times New Roman"/>
          <w:b/>
          <w:bCs/>
          <w:sz w:val="26"/>
          <w:szCs w:val="26"/>
        </w:rPr>
        <w:t>ФЕДЕРАЛЬНАЯ СЛУЖБА</w:t>
      </w:r>
      <w:r w:rsidR="005D5C45" w:rsidRPr="000510EA">
        <w:rPr>
          <w:rFonts w:ascii="Times New Roman" w:hAnsi="Times New Roman" w:cs="Times New Roman"/>
          <w:b/>
          <w:bCs/>
          <w:sz w:val="26"/>
          <w:szCs w:val="26"/>
        </w:rPr>
        <w:t xml:space="preserve"> </w:t>
      </w:r>
      <w:r w:rsidRPr="000510EA">
        <w:rPr>
          <w:rFonts w:ascii="Times New Roman" w:hAnsi="Times New Roman" w:cs="Times New Roman"/>
          <w:b/>
          <w:bCs/>
          <w:sz w:val="26"/>
          <w:szCs w:val="26"/>
        </w:rPr>
        <w:t>ИСПОЛНЕНИЯ НАКАЗАНИЙ</w:t>
      </w:r>
    </w:p>
    <w:p w:rsidR="007563D7" w:rsidRPr="000510EA" w:rsidRDefault="007563D7" w:rsidP="005D5C45">
      <w:pPr>
        <w:spacing w:after="0" w:line="240" w:lineRule="auto"/>
        <w:ind w:right="-2"/>
        <w:jc w:val="center"/>
        <w:rPr>
          <w:rFonts w:ascii="Times New Roman" w:hAnsi="Times New Roman" w:cs="Times New Roman"/>
          <w:b/>
          <w:bCs/>
          <w:sz w:val="26"/>
          <w:szCs w:val="26"/>
        </w:rPr>
      </w:pPr>
      <w:r w:rsidRPr="000510EA">
        <w:rPr>
          <w:rFonts w:ascii="Times New Roman" w:hAnsi="Times New Roman" w:cs="Times New Roman"/>
          <w:b/>
          <w:bCs/>
          <w:sz w:val="26"/>
          <w:szCs w:val="26"/>
        </w:rPr>
        <w:t>ФЕДЕРАЛЬНОЕ КАЗЕННОЕ</w:t>
      </w:r>
      <w:r w:rsidR="005D5C45" w:rsidRPr="000510EA">
        <w:rPr>
          <w:rFonts w:ascii="Times New Roman" w:hAnsi="Times New Roman" w:cs="Times New Roman"/>
          <w:b/>
          <w:bCs/>
          <w:sz w:val="26"/>
          <w:szCs w:val="26"/>
        </w:rPr>
        <w:t xml:space="preserve"> </w:t>
      </w:r>
      <w:r w:rsidRPr="000510EA">
        <w:rPr>
          <w:rFonts w:ascii="Times New Roman" w:hAnsi="Times New Roman" w:cs="Times New Roman"/>
          <w:b/>
          <w:bCs/>
          <w:sz w:val="26"/>
          <w:szCs w:val="26"/>
        </w:rPr>
        <w:t>ОБРАЗОВАТЕЛЬНОЕ УЧРЕЖДЕНИЕ ВЫСШЕГО ОБРАЗОВАНИЯ</w:t>
      </w:r>
      <w:r w:rsidR="005D5C45" w:rsidRPr="000510EA">
        <w:rPr>
          <w:rFonts w:ascii="Times New Roman" w:hAnsi="Times New Roman" w:cs="Times New Roman"/>
          <w:b/>
          <w:bCs/>
          <w:sz w:val="26"/>
          <w:szCs w:val="26"/>
        </w:rPr>
        <w:t xml:space="preserve"> </w:t>
      </w:r>
      <w:r w:rsidRPr="000510EA">
        <w:rPr>
          <w:rFonts w:ascii="Times New Roman" w:hAnsi="Times New Roman" w:cs="Times New Roman"/>
          <w:b/>
          <w:bCs/>
          <w:sz w:val="26"/>
          <w:szCs w:val="26"/>
        </w:rPr>
        <w:t>ПЕРМСКИЙ ИНСТИТУТ</w:t>
      </w:r>
    </w:p>
    <w:p w:rsidR="007563D7" w:rsidRPr="000510EA" w:rsidRDefault="007563D7" w:rsidP="005D5C45">
      <w:pPr>
        <w:spacing w:after="0" w:line="240" w:lineRule="auto"/>
        <w:ind w:right="-2"/>
        <w:jc w:val="center"/>
        <w:rPr>
          <w:rFonts w:ascii="Times New Roman" w:hAnsi="Times New Roman" w:cs="Times New Roman"/>
          <w:b/>
          <w:bCs/>
          <w:sz w:val="26"/>
          <w:szCs w:val="26"/>
        </w:rPr>
      </w:pPr>
      <w:r w:rsidRPr="000510EA">
        <w:rPr>
          <w:rFonts w:ascii="Times New Roman" w:hAnsi="Times New Roman" w:cs="Times New Roman"/>
          <w:b/>
          <w:bCs/>
          <w:sz w:val="26"/>
          <w:szCs w:val="26"/>
        </w:rPr>
        <w:t>(ФКОУ ВО ПЕРМСКИЙ ИНСТИТУТ ФСИН РОССИИ)</w:t>
      </w:r>
    </w:p>
    <w:p w:rsidR="007563D7" w:rsidRPr="000510EA" w:rsidRDefault="007563D7" w:rsidP="007563D7">
      <w:pPr>
        <w:spacing w:after="0" w:line="240" w:lineRule="auto"/>
        <w:ind w:right="-2"/>
        <w:jc w:val="center"/>
        <w:rPr>
          <w:rFonts w:ascii="Times New Roman" w:hAnsi="Times New Roman" w:cs="Times New Roman"/>
          <w:b/>
          <w:bCs/>
          <w:sz w:val="26"/>
          <w:szCs w:val="26"/>
        </w:rPr>
      </w:pPr>
    </w:p>
    <w:p w:rsidR="007563D7" w:rsidRPr="00672E8C" w:rsidRDefault="007563D7" w:rsidP="007563D7">
      <w:pPr>
        <w:spacing w:after="0" w:line="240" w:lineRule="auto"/>
        <w:jc w:val="center"/>
        <w:rPr>
          <w:rFonts w:ascii="Times New Roman" w:hAnsi="Times New Roman" w:cs="Times New Roman"/>
          <w:sz w:val="20"/>
          <w:szCs w:val="20"/>
        </w:rPr>
      </w:pPr>
      <w:r w:rsidRPr="00672E8C">
        <w:rPr>
          <w:rFonts w:ascii="Times New Roman" w:hAnsi="Times New Roman" w:cs="Times New Roman"/>
          <w:sz w:val="20"/>
          <w:szCs w:val="20"/>
        </w:rPr>
        <w:t>Карпинского ул., 125, г. Пермь, 614012</w:t>
      </w:r>
      <w:r w:rsidR="005D5C45" w:rsidRPr="00672E8C">
        <w:rPr>
          <w:rFonts w:ascii="Times New Roman" w:hAnsi="Times New Roman" w:cs="Times New Roman"/>
          <w:sz w:val="20"/>
          <w:szCs w:val="20"/>
        </w:rPr>
        <w:t xml:space="preserve">, </w:t>
      </w:r>
      <w:r w:rsidRPr="00672E8C">
        <w:rPr>
          <w:rFonts w:ascii="Times New Roman" w:hAnsi="Times New Roman" w:cs="Times New Roman"/>
          <w:sz w:val="20"/>
          <w:szCs w:val="20"/>
        </w:rPr>
        <w:t>тел. (342) 228-65-04, 228-60-70</w:t>
      </w:r>
    </w:p>
    <w:p w:rsidR="00022FD0" w:rsidRPr="00022FD0" w:rsidRDefault="007563D7" w:rsidP="00022FD0">
      <w:pPr>
        <w:spacing w:after="0" w:line="240" w:lineRule="auto"/>
        <w:jc w:val="center"/>
        <w:rPr>
          <w:rFonts w:ascii="Times New Roman" w:hAnsi="Times New Roman" w:cs="Times New Roman"/>
          <w:sz w:val="20"/>
          <w:szCs w:val="20"/>
        </w:rPr>
      </w:pPr>
      <w:r w:rsidRPr="00672E8C">
        <w:rPr>
          <w:rFonts w:ascii="Times New Roman" w:hAnsi="Times New Roman" w:cs="Times New Roman"/>
          <w:sz w:val="20"/>
          <w:szCs w:val="20"/>
        </w:rPr>
        <w:t>факс (342) 228-56-78</w:t>
      </w:r>
      <w:r w:rsidR="005D5C45" w:rsidRPr="00672E8C">
        <w:rPr>
          <w:rFonts w:ascii="Times New Roman" w:hAnsi="Times New Roman" w:cs="Times New Roman"/>
          <w:sz w:val="20"/>
          <w:szCs w:val="20"/>
        </w:rPr>
        <w:t xml:space="preserve">, </w:t>
      </w:r>
      <w:r w:rsidR="00022FD0" w:rsidRPr="00022FD0">
        <w:rPr>
          <w:rFonts w:ascii="Times New Roman" w:hAnsi="Times New Roman" w:cs="Times New Roman"/>
          <w:sz w:val="20"/>
          <w:szCs w:val="20"/>
        </w:rPr>
        <w:t>pifsin@57.fsin.</w:t>
      </w:r>
      <w:proofErr w:type="spellStart"/>
      <w:r w:rsidR="00022FD0" w:rsidRPr="00022FD0">
        <w:rPr>
          <w:rFonts w:ascii="Times New Roman" w:hAnsi="Times New Roman" w:cs="Times New Roman"/>
          <w:sz w:val="20"/>
          <w:szCs w:val="20"/>
          <w:lang w:val="en-US"/>
        </w:rPr>
        <w:t>gov</w:t>
      </w:r>
      <w:proofErr w:type="spellEnd"/>
      <w:r w:rsidR="00022FD0" w:rsidRPr="00022FD0">
        <w:rPr>
          <w:rFonts w:ascii="Times New Roman" w:hAnsi="Times New Roman" w:cs="Times New Roman"/>
          <w:sz w:val="20"/>
          <w:szCs w:val="20"/>
        </w:rPr>
        <w:t>.</w:t>
      </w:r>
      <w:proofErr w:type="spellStart"/>
      <w:r w:rsidR="00022FD0" w:rsidRPr="00022FD0">
        <w:rPr>
          <w:rFonts w:ascii="Times New Roman" w:hAnsi="Times New Roman" w:cs="Times New Roman"/>
          <w:sz w:val="20"/>
          <w:szCs w:val="20"/>
          <w:lang w:val="en-US"/>
        </w:rPr>
        <w:t>ru</w:t>
      </w:r>
      <w:proofErr w:type="spellEnd"/>
    </w:p>
    <w:p w:rsidR="007563D7" w:rsidRPr="00672E8C" w:rsidRDefault="007563D7" w:rsidP="007563D7">
      <w:pPr>
        <w:spacing w:after="0" w:line="240" w:lineRule="auto"/>
        <w:jc w:val="center"/>
        <w:rPr>
          <w:rFonts w:ascii="Times New Roman" w:hAnsi="Times New Roman" w:cs="Times New Roman"/>
          <w:sz w:val="20"/>
          <w:szCs w:val="20"/>
        </w:rPr>
      </w:pPr>
    </w:p>
    <w:p w:rsidR="007563D7" w:rsidRPr="000510EA" w:rsidRDefault="007563D7" w:rsidP="004C161A">
      <w:pPr>
        <w:spacing w:after="0" w:line="240" w:lineRule="auto"/>
        <w:jc w:val="center"/>
        <w:rPr>
          <w:rFonts w:ascii="Times New Roman" w:hAnsi="Times New Roman" w:cs="Times New Roman"/>
          <w:sz w:val="26"/>
          <w:szCs w:val="26"/>
        </w:rPr>
      </w:pPr>
    </w:p>
    <w:p w:rsidR="00A80654" w:rsidRPr="000510EA" w:rsidRDefault="00A80654" w:rsidP="004C161A">
      <w:pPr>
        <w:spacing w:after="0" w:line="240" w:lineRule="auto"/>
        <w:jc w:val="center"/>
        <w:rPr>
          <w:rFonts w:ascii="Times New Roman" w:hAnsi="Times New Roman" w:cs="Times New Roman"/>
          <w:sz w:val="26"/>
          <w:szCs w:val="26"/>
        </w:rPr>
      </w:pPr>
      <w:r w:rsidRPr="000510EA">
        <w:rPr>
          <w:rFonts w:ascii="Times New Roman" w:hAnsi="Times New Roman" w:cs="Times New Roman"/>
          <w:sz w:val="26"/>
          <w:szCs w:val="26"/>
        </w:rPr>
        <w:t>ИНФОРМАЦИОННОЕ ПИСЬМО</w:t>
      </w:r>
    </w:p>
    <w:p w:rsidR="00A80654" w:rsidRPr="000510EA" w:rsidRDefault="00A80654" w:rsidP="004C161A">
      <w:pPr>
        <w:spacing w:after="0" w:line="240" w:lineRule="auto"/>
        <w:jc w:val="center"/>
        <w:rPr>
          <w:rFonts w:ascii="Times New Roman" w:hAnsi="Times New Roman" w:cs="Times New Roman"/>
          <w:sz w:val="26"/>
          <w:szCs w:val="26"/>
        </w:rPr>
      </w:pPr>
    </w:p>
    <w:p w:rsidR="003B21AC" w:rsidRPr="005A0B66" w:rsidRDefault="0000248A" w:rsidP="005A0B66">
      <w:pPr>
        <w:pStyle w:val="Default"/>
        <w:ind w:firstLine="709"/>
        <w:jc w:val="both"/>
        <w:rPr>
          <w:sz w:val="26"/>
          <w:szCs w:val="26"/>
        </w:rPr>
      </w:pPr>
      <w:r>
        <w:rPr>
          <w:rFonts w:eastAsia="Times New Roman"/>
          <w:sz w:val="26"/>
          <w:szCs w:val="26"/>
        </w:rPr>
        <w:t>В соответствии с</w:t>
      </w:r>
      <w:r w:rsidR="005A0B66" w:rsidRPr="005A0B66">
        <w:rPr>
          <w:rFonts w:eastAsia="Times New Roman"/>
          <w:sz w:val="26"/>
          <w:szCs w:val="26"/>
        </w:rPr>
        <w:t xml:space="preserve"> </w:t>
      </w:r>
      <w:r w:rsidR="00EE52DA">
        <w:rPr>
          <w:rFonts w:eastAsia="Times New Roman"/>
          <w:sz w:val="26"/>
          <w:szCs w:val="26"/>
        </w:rPr>
        <w:t>п. </w:t>
      </w:r>
      <w:r w:rsidR="00395DE4">
        <w:rPr>
          <w:rFonts w:eastAsia="Times New Roman"/>
          <w:sz w:val="26"/>
          <w:szCs w:val="26"/>
        </w:rPr>
        <w:t>2</w:t>
      </w:r>
      <w:r w:rsidR="005A0B66" w:rsidRPr="005A0B66">
        <w:rPr>
          <w:sz w:val="26"/>
          <w:szCs w:val="26"/>
        </w:rPr>
        <w:t xml:space="preserve"> </w:t>
      </w:r>
      <w:r w:rsidR="002F16A6">
        <w:rPr>
          <w:rFonts w:eastAsia="Times New Roman"/>
          <w:sz w:val="26"/>
          <w:szCs w:val="26"/>
        </w:rPr>
        <w:t>раздела III</w:t>
      </w:r>
      <w:r>
        <w:rPr>
          <w:rFonts w:eastAsia="Times New Roman"/>
          <w:sz w:val="26"/>
          <w:szCs w:val="26"/>
        </w:rPr>
        <w:t xml:space="preserve"> П</w:t>
      </w:r>
      <w:r w:rsidR="005A0B66" w:rsidRPr="005A0B66">
        <w:rPr>
          <w:bCs/>
          <w:sz w:val="26"/>
          <w:szCs w:val="26"/>
        </w:rPr>
        <w:t xml:space="preserve">лана </w:t>
      </w:r>
      <w:r w:rsidR="00395DE4">
        <w:rPr>
          <w:bCs/>
          <w:sz w:val="26"/>
          <w:szCs w:val="26"/>
        </w:rPr>
        <w:t>научно-исследовательской деятельности</w:t>
      </w:r>
      <w:r w:rsidR="005A0B66" w:rsidRPr="005A0B66">
        <w:rPr>
          <w:bCs/>
          <w:sz w:val="26"/>
          <w:szCs w:val="26"/>
        </w:rPr>
        <w:t xml:space="preserve"> Федеральной службы исполнения наказаний на 202</w:t>
      </w:r>
      <w:r w:rsidR="00395DE4">
        <w:rPr>
          <w:bCs/>
          <w:sz w:val="26"/>
          <w:szCs w:val="26"/>
        </w:rPr>
        <w:t>1</w:t>
      </w:r>
      <w:r w:rsidR="005A0B66">
        <w:rPr>
          <w:bCs/>
          <w:sz w:val="26"/>
          <w:szCs w:val="26"/>
        </w:rPr>
        <w:t xml:space="preserve"> </w:t>
      </w:r>
      <w:r w:rsidR="005A0B66" w:rsidRPr="005A0B66">
        <w:rPr>
          <w:bCs/>
          <w:sz w:val="26"/>
          <w:szCs w:val="26"/>
        </w:rPr>
        <w:t>год, утвержд</w:t>
      </w:r>
      <w:r w:rsidR="00395DE4">
        <w:rPr>
          <w:bCs/>
          <w:sz w:val="26"/>
          <w:szCs w:val="26"/>
        </w:rPr>
        <w:t>енного директором ФСИН России 27</w:t>
      </w:r>
      <w:r w:rsidR="005A0B66" w:rsidRPr="005A0B66">
        <w:rPr>
          <w:bCs/>
          <w:sz w:val="26"/>
          <w:szCs w:val="26"/>
        </w:rPr>
        <w:t>.</w:t>
      </w:r>
      <w:r w:rsidR="00395DE4">
        <w:rPr>
          <w:bCs/>
          <w:sz w:val="26"/>
          <w:szCs w:val="26"/>
        </w:rPr>
        <w:t>11</w:t>
      </w:r>
      <w:r w:rsidR="005A0B66" w:rsidRPr="005A0B66">
        <w:rPr>
          <w:bCs/>
          <w:sz w:val="26"/>
          <w:szCs w:val="26"/>
        </w:rPr>
        <w:t>.20</w:t>
      </w:r>
      <w:r w:rsidR="00395DE4">
        <w:rPr>
          <w:bCs/>
          <w:sz w:val="26"/>
          <w:szCs w:val="26"/>
        </w:rPr>
        <w:t>20</w:t>
      </w:r>
      <w:r w:rsidR="005A0B66" w:rsidRPr="005A0B66">
        <w:rPr>
          <w:bCs/>
          <w:sz w:val="26"/>
          <w:szCs w:val="26"/>
        </w:rPr>
        <w:t xml:space="preserve"> </w:t>
      </w:r>
      <w:r>
        <w:rPr>
          <w:bCs/>
          <w:sz w:val="26"/>
          <w:szCs w:val="26"/>
        </w:rPr>
        <w:t xml:space="preserve">А.П. Калашниковым </w:t>
      </w:r>
      <w:r w:rsidR="005A0B66">
        <w:rPr>
          <w:bCs/>
          <w:sz w:val="26"/>
          <w:szCs w:val="26"/>
        </w:rPr>
        <w:t xml:space="preserve">в период с </w:t>
      </w:r>
      <w:r w:rsidR="00395DE4">
        <w:rPr>
          <w:rFonts w:eastAsia="Times New Roman"/>
          <w:sz w:val="26"/>
          <w:szCs w:val="26"/>
        </w:rPr>
        <w:t>6</w:t>
      </w:r>
      <w:r w:rsidR="005A0B66">
        <w:rPr>
          <w:rFonts w:eastAsia="Times New Roman"/>
          <w:sz w:val="26"/>
          <w:szCs w:val="26"/>
        </w:rPr>
        <w:t xml:space="preserve"> по </w:t>
      </w:r>
      <w:r w:rsidR="00395DE4">
        <w:rPr>
          <w:rFonts w:eastAsia="Times New Roman"/>
          <w:sz w:val="26"/>
          <w:szCs w:val="26"/>
        </w:rPr>
        <w:t>8 апреля 2021</w:t>
      </w:r>
      <w:r w:rsidR="003B21AC" w:rsidRPr="005A0B66">
        <w:rPr>
          <w:rFonts w:eastAsia="Times New Roman"/>
          <w:sz w:val="26"/>
          <w:szCs w:val="26"/>
        </w:rPr>
        <w:t xml:space="preserve"> г. на базе ФКОУ </w:t>
      </w:r>
      <w:proofErr w:type="gramStart"/>
      <w:r w:rsidR="003B21AC" w:rsidRPr="005A0B66">
        <w:rPr>
          <w:rFonts w:eastAsia="Times New Roman"/>
          <w:sz w:val="26"/>
          <w:szCs w:val="26"/>
        </w:rPr>
        <w:t>ВО</w:t>
      </w:r>
      <w:proofErr w:type="gramEnd"/>
      <w:r w:rsidR="003B21AC" w:rsidRPr="005A0B66">
        <w:rPr>
          <w:rFonts w:eastAsia="Times New Roman"/>
          <w:sz w:val="26"/>
          <w:szCs w:val="26"/>
        </w:rPr>
        <w:t xml:space="preserve"> Пермский институт ФСИН России состоится </w:t>
      </w:r>
      <w:r w:rsidR="003B21AC" w:rsidRPr="005A0B66">
        <w:rPr>
          <w:rFonts w:eastAsia="Times New Roman"/>
          <w:sz w:val="26"/>
          <w:szCs w:val="26"/>
          <w:lang w:val="en-US"/>
        </w:rPr>
        <w:t>V</w:t>
      </w:r>
      <w:r w:rsidR="00022FD0">
        <w:rPr>
          <w:rFonts w:eastAsia="Times New Roman"/>
          <w:sz w:val="26"/>
          <w:szCs w:val="26"/>
          <w:lang w:val="en-US"/>
        </w:rPr>
        <w:t>III</w:t>
      </w:r>
      <w:r>
        <w:rPr>
          <w:rFonts w:eastAsia="Times New Roman"/>
          <w:sz w:val="26"/>
          <w:szCs w:val="26"/>
        </w:rPr>
        <w:t xml:space="preserve"> Международная </w:t>
      </w:r>
      <w:r w:rsidR="003B21AC" w:rsidRPr="005A0B66">
        <w:rPr>
          <w:rFonts w:eastAsia="Times New Roman"/>
          <w:sz w:val="26"/>
          <w:szCs w:val="26"/>
        </w:rPr>
        <w:t>научно-практическая конференция «Пенитенциарная система и общество: оп</w:t>
      </w:r>
      <w:r w:rsidR="002F16A6">
        <w:rPr>
          <w:rFonts w:eastAsia="Times New Roman"/>
          <w:sz w:val="26"/>
          <w:szCs w:val="26"/>
        </w:rPr>
        <w:t>ыт взаимодействия»</w:t>
      </w:r>
      <w:r w:rsidR="00395DE4">
        <w:rPr>
          <w:rFonts w:eastAsia="Times New Roman"/>
          <w:sz w:val="26"/>
          <w:szCs w:val="26"/>
        </w:rPr>
        <w:t xml:space="preserve"> </w:t>
      </w:r>
      <w:r w:rsidR="002F16A6">
        <w:rPr>
          <w:rFonts w:eastAsia="Times New Roman"/>
          <w:sz w:val="26"/>
          <w:szCs w:val="26"/>
        </w:rPr>
        <w:t>(далее –</w:t>
      </w:r>
      <w:r w:rsidR="003B21AC" w:rsidRPr="005A0B66">
        <w:rPr>
          <w:rFonts w:eastAsia="Times New Roman"/>
          <w:sz w:val="26"/>
          <w:szCs w:val="26"/>
        </w:rPr>
        <w:t xml:space="preserve"> конференция)</w:t>
      </w:r>
      <w:r w:rsidR="00EE52DA">
        <w:rPr>
          <w:rFonts w:eastAsia="Times New Roman"/>
          <w:sz w:val="26"/>
          <w:szCs w:val="26"/>
        </w:rPr>
        <w:t xml:space="preserve"> в </w:t>
      </w:r>
      <w:proofErr w:type="spellStart"/>
      <w:r w:rsidR="00EE52DA">
        <w:rPr>
          <w:rFonts w:eastAsia="Times New Roman"/>
          <w:sz w:val="26"/>
          <w:szCs w:val="26"/>
        </w:rPr>
        <w:t>очно</w:t>
      </w:r>
      <w:proofErr w:type="spellEnd"/>
      <w:r w:rsidR="00EE52DA">
        <w:rPr>
          <w:rFonts w:eastAsia="Times New Roman"/>
          <w:sz w:val="26"/>
          <w:szCs w:val="26"/>
        </w:rPr>
        <w:t xml:space="preserve">/заочном </w:t>
      </w:r>
      <w:r w:rsidR="00B12098">
        <w:rPr>
          <w:rFonts w:eastAsia="Times New Roman"/>
          <w:sz w:val="26"/>
          <w:szCs w:val="26"/>
        </w:rPr>
        <w:t>формате с преобладанием</w:t>
      </w:r>
      <w:r w:rsidR="00EE52DA">
        <w:rPr>
          <w:rFonts w:eastAsia="Times New Roman"/>
          <w:sz w:val="26"/>
          <w:szCs w:val="26"/>
        </w:rPr>
        <w:t xml:space="preserve"> дистанционно</w:t>
      </w:r>
      <w:r w:rsidR="00B12098">
        <w:rPr>
          <w:rFonts w:eastAsia="Times New Roman"/>
          <w:sz w:val="26"/>
          <w:szCs w:val="26"/>
        </w:rPr>
        <w:t>го</w:t>
      </w:r>
      <w:r w:rsidR="00EE52DA">
        <w:rPr>
          <w:rFonts w:eastAsia="Times New Roman"/>
          <w:sz w:val="26"/>
          <w:szCs w:val="26"/>
        </w:rPr>
        <w:t xml:space="preserve"> </w:t>
      </w:r>
      <w:r w:rsidR="00B12098">
        <w:rPr>
          <w:rFonts w:eastAsia="Times New Roman"/>
          <w:sz w:val="26"/>
          <w:szCs w:val="26"/>
        </w:rPr>
        <w:t>участия</w:t>
      </w:r>
      <w:r w:rsidR="003B21AC" w:rsidRPr="005A0B66">
        <w:rPr>
          <w:rFonts w:eastAsia="Times New Roman"/>
          <w:sz w:val="26"/>
          <w:szCs w:val="26"/>
        </w:rPr>
        <w:t>.</w:t>
      </w:r>
    </w:p>
    <w:p w:rsidR="0000248A" w:rsidRDefault="003B21AC" w:rsidP="0000248A">
      <w:pPr>
        <w:spacing w:after="0" w:line="240" w:lineRule="auto"/>
        <w:ind w:firstLine="709"/>
        <w:jc w:val="both"/>
        <w:rPr>
          <w:rFonts w:ascii="Times New Roman" w:eastAsia="Times New Roman" w:hAnsi="Times New Roman" w:cs="Times New Roman"/>
          <w:sz w:val="26"/>
          <w:szCs w:val="26"/>
        </w:rPr>
      </w:pPr>
      <w:r w:rsidRPr="000510EA">
        <w:rPr>
          <w:rFonts w:ascii="Times New Roman" w:eastAsia="Times New Roman" w:hAnsi="Times New Roman" w:cs="Times New Roman"/>
          <w:sz w:val="26"/>
          <w:szCs w:val="26"/>
        </w:rPr>
        <w:t xml:space="preserve">В рамках конференции планируется работа </w:t>
      </w:r>
      <w:r w:rsidR="00B12098">
        <w:rPr>
          <w:rFonts w:ascii="Times New Roman" w:eastAsia="Times New Roman" w:hAnsi="Times New Roman" w:cs="Times New Roman"/>
          <w:sz w:val="26"/>
          <w:szCs w:val="26"/>
        </w:rPr>
        <w:t>следующих</w:t>
      </w:r>
      <w:r w:rsidR="0000248A">
        <w:rPr>
          <w:rFonts w:ascii="Times New Roman" w:eastAsia="Times New Roman" w:hAnsi="Times New Roman" w:cs="Times New Roman"/>
          <w:sz w:val="26"/>
          <w:szCs w:val="26"/>
        </w:rPr>
        <w:t xml:space="preserve"> секций:</w:t>
      </w:r>
    </w:p>
    <w:p w:rsidR="0000248A" w:rsidRPr="0000248A" w:rsidRDefault="0000248A" w:rsidP="0000248A">
      <w:pPr>
        <w:pStyle w:val="aa"/>
        <w:numPr>
          <w:ilvl w:val="0"/>
          <w:numId w:val="1"/>
        </w:numPr>
        <w:spacing w:after="0" w:line="240" w:lineRule="auto"/>
        <w:ind w:left="0" w:firstLine="709"/>
        <w:jc w:val="both"/>
        <w:rPr>
          <w:rFonts w:ascii="Times New Roman" w:eastAsia="Times New Roman" w:hAnsi="Times New Roman"/>
          <w:sz w:val="26"/>
          <w:szCs w:val="26"/>
        </w:rPr>
      </w:pPr>
      <w:r w:rsidRPr="0000248A">
        <w:rPr>
          <w:rFonts w:ascii="Times New Roman" w:hAnsi="Times New Roman"/>
          <w:sz w:val="26"/>
          <w:szCs w:val="26"/>
        </w:rPr>
        <w:t>Противодействие преступности и исполнение наказания: современные</w:t>
      </w:r>
    </w:p>
    <w:p w:rsidR="0000248A" w:rsidRPr="0000248A" w:rsidRDefault="0000248A" w:rsidP="0000248A">
      <w:pPr>
        <w:spacing w:after="0" w:line="240" w:lineRule="auto"/>
        <w:contextualSpacing/>
        <w:jc w:val="both"/>
        <w:rPr>
          <w:rFonts w:ascii="Times New Roman" w:hAnsi="Times New Roman" w:cs="Times New Roman"/>
          <w:b/>
          <w:sz w:val="26"/>
          <w:szCs w:val="26"/>
        </w:rPr>
      </w:pPr>
      <w:r w:rsidRPr="0000248A">
        <w:rPr>
          <w:rFonts w:ascii="Times New Roman" w:hAnsi="Times New Roman" w:cs="Times New Roman"/>
          <w:sz w:val="26"/>
          <w:szCs w:val="26"/>
        </w:rPr>
        <w:t>тенденции и проблемы</w:t>
      </w:r>
      <w:r>
        <w:rPr>
          <w:rFonts w:ascii="Times New Roman" w:hAnsi="Times New Roman" w:cs="Times New Roman"/>
          <w:sz w:val="26"/>
          <w:szCs w:val="26"/>
        </w:rPr>
        <w:t>;</w:t>
      </w:r>
    </w:p>
    <w:p w:rsidR="0000248A" w:rsidRPr="0000248A" w:rsidRDefault="0000248A" w:rsidP="0000248A">
      <w:pPr>
        <w:pStyle w:val="aa"/>
        <w:numPr>
          <w:ilvl w:val="0"/>
          <w:numId w:val="1"/>
        </w:numPr>
        <w:spacing w:after="0" w:line="240" w:lineRule="auto"/>
        <w:ind w:left="0" w:firstLine="709"/>
        <w:jc w:val="both"/>
        <w:rPr>
          <w:rFonts w:ascii="Times New Roman" w:hAnsi="Times New Roman"/>
          <w:b/>
          <w:sz w:val="26"/>
          <w:szCs w:val="26"/>
        </w:rPr>
      </w:pPr>
      <w:r w:rsidRPr="0000248A">
        <w:rPr>
          <w:rFonts w:ascii="Times New Roman" w:hAnsi="Times New Roman"/>
          <w:sz w:val="26"/>
          <w:szCs w:val="26"/>
        </w:rPr>
        <w:t>Государство и право в эпоху глобализации: эволюция и перспективы</w:t>
      </w:r>
      <w:r>
        <w:rPr>
          <w:rFonts w:ascii="Times New Roman" w:hAnsi="Times New Roman"/>
          <w:sz w:val="26"/>
          <w:szCs w:val="26"/>
        </w:rPr>
        <w:t>;</w:t>
      </w:r>
    </w:p>
    <w:p w:rsidR="0000248A" w:rsidRPr="0000248A" w:rsidRDefault="0000248A" w:rsidP="0000248A">
      <w:pPr>
        <w:pStyle w:val="aa"/>
        <w:numPr>
          <w:ilvl w:val="0"/>
          <w:numId w:val="1"/>
        </w:numPr>
        <w:spacing w:after="0" w:line="240" w:lineRule="auto"/>
        <w:ind w:left="0" w:firstLine="709"/>
        <w:jc w:val="both"/>
        <w:rPr>
          <w:rFonts w:ascii="Times New Roman" w:hAnsi="Times New Roman"/>
          <w:b/>
          <w:sz w:val="26"/>
          <w:szCs w:val="26"/>
        </w:rPr>
      </w:pPr>
      <w:r w:rsidRPr="0000248A">
        <w:rPr>
          <w:rFonts w:ascii="Times New Roman" w:hAnsi="Times New Roman"/>
          <w:sz w:val="26"/>
          <w:szCs w:val="26"/>
        </w:rPr>
        <w:t>Актуальные проблемы частного права России в условиях современной экономической и политической конъюнктуры</w:t>
      </w:r>
      <w:r>
        <w:rPr>
          <w:rFonts w:ascii="Times New Roman" w:hAnsi="Times New Roman"/>
          <w:sz w:val="26"/>
          <w:szCs w:val="26"/>
        </w:rPr>
        <w:t>;</w:t>
      </w:r>
    </w:p>
    <w:p w:rsidR="0000248A" w:rsidRPr="003503CB" w:rsidRDefault="0000248A" w:rsidP="0000248A">
      <w:pPr>
        <w:pStyle w:val="aa"/>
        <w:numPr>
          <w:ilvl w:val="0"/>
          <w:numId w:val="1"/>
        </w:numPr>
        <w:spacing w:after="0" w:line="240" w:lineRule="auto"/>
        <w:ind w:left="0" w:firstLine="709"/>
        <w:jc w:val="both"/>
        <w:rPr>
          <w:sz w:val="26"/>
          <w:szCs w:val="26"/>
        </w:rPr>
      </w:pPr>
      <w:r w:rsidRPr="0000248A">
        <w:rPr>
          <w:rFonts w:ascii="Times New Roman" w:hAnsi="Times New Roman"/>
          <w:sz w:val="26"/>
          <w:szCs w:val="26"/>
        </w:rPr>
        <w:t>Правовое регулирование</w:t>
      </w:r>
      <w:r w:rsidR="00AB2FF1">
        <w:rPr>
          <w:rFonts w:ascii="Times New Roman" w:hAnsi="Times New Roman"/>
          <w:sz w:val="26"/>
          <w:szCs w:val="26"/>
        </w:rPr>
        <w:t xml:space="preserve"> деятельности подразделений УИС </w:t>
      </w:r>
      <w:r w:rsidR="00AB2FF1">
        <w:rPr>
          <w:rFonts w:ascii="Times New Roman" w:hAnsi="Times New Roman"/>
          <w:sz w:val="26"/>
          <w:szCs w:val="26"/>
        </w:rPr>
        <w:br/>
      </w:r>
      <w:r w:rsidRPr="0000248A">
        <w:rPr>
          <w:rFonts w:ascii="Times New Roman" w:hAnsi="Times New Roman"/>
          <w:sz w:val="26"/>
          <w:szCs w:val="26"/>
        </w:rPr>
        <w:t>по обеспечению режима, охраны и конвоирования</w:t>
      </w:r>
      <w:r>
        <w:rPr>
          <w:rFonts w:ascii="Times New Roman" w:hAnsi="Times New Roman"/>
          <w:sz w:val="26"/>
          <w:szCs w:val="26"/>
        </w:rPr>
        <w:t>;</w:t>
      </w:r>
    </w:p>
    <w:p w:rsidR="003503CB" w:rsidRPr="003503CB" w:rsidRDefault="003503CB" w:rsidP="0000248A">
      <w:pPr>
        <w:pStyle w:val="aa"/>
        <w:numPr>
          <w:ilvl w:val="0"/>
          <w:numId w:val="1"/>
        </w:numPr>
        <w:spacing w:after="0" w:line="240" w:lineRule="auto"/>
        <w:ind w:left="0" w:firstLine="709"/>
        <w:jc w:val="both"/>
        <w:rPr>
          <w:sz w:val="26"/>
          <w:szCs w:val="26"/>
        </w:rPr>
      </w:pPr>
      <w:r w:rsidRPr="003503CB">
        <w:rPr>
          <w:rFonts w:ascii="Times New Roman" w:hAnsi="Times New Roman"/>
          <w:sz w:val="26"/>
          <w:szCs w:val="26"/>
        </w:rPr>
        <w:t>Уголовный процесс, криминалистика и оперативно-розыскная деятельность: наука, обучение, практика</w:t>
      </w:r>
      <w:r w:rsidR="00AB2FF1">
        <w:rPr>
          <w:rFonts w:ascii="Times New Roman" w:hAnsi="Times New Roman"/>
          <w:sz w:val="26"/>
          <w:szCs w:val="26"/>
        </w:rPr>
        <w:t>;</w:t>
      </w:r>
    </w:p>
    <w:p w:rsidR="0000248A" w:rsidRPr="0000248A" w:rsidRDefault="0000248A" w:rsidP="0000248A">
      <w:pPr>
        <w:pStyle w:val="aa"/>
        <w:numPr>
          <w:ilvl w:val="0"/>
          <w:numId w:val="1"/>
        </w:numPr>
        <w:spacing w:after="0" w:line="240" w:lineRule="auto"/>
        <w:ind w:left="0" w:firstLine="709"/>
        <w:jc w:val="both"/>
        <w:rPr>
          <w:rFonts w:ascii="Times New Roman" w:hAnsi="Times New Roman"/>
          <w:sz w:val="26"/>
          <w:szCs w:val="26"/>
        </w:rPr>
      </w:pPr>
      <w:r w:rsidRPr="0000248A">
        <w:rPr>
          <w:rFonts w:ascii="Times New Roman" w:hAnsi="Times New Roman"/>
          <w:sz w:val="26"/>
          <w:szCs w:val="26"/>
        </w:rPr>
        <w:t>Актуальные аспекты</w:t>
      </w:r>
      <w:r>
        <w:rPr>
          <w:rFonts w:ascii="Times New Roman" w:hAnsi="Times New Roman"/>
          <w:sz w:val="26"/>
          <w:szCs w:val="26"/>
        </w:rPr>
        <w:t xml:space="preserve"> </w:t>
      </w:r>
      <w:r w:rsidRPr="0000248A">
        <w:rPr>
          <w:rFonts w:ascii="Times New Roman" w:hAnsi="Times New Roman"/>
          <w:sz w:val="26"/>
          <w:szCs w:val="26"/>
        </w:rPr>
        <w:t>живот</w:t>
      </w:r>
      <w:r w:rsidR="00F32EFA">
        <w:rPr>
          <w:rFonts w:ascii="Times New Roman" w:hAnsi="Times New Roman"/>
          <w:sz w:val="26"/>
          <w:szCs w:val="26"/>
        </w:rPr>
        <w:t xml:space="preserve">новодческой деятельности в УИС </w:t>
      </w:r>
      <w:r w:rsidRPr="0000248A">
        <w:rPr>
          <w:rFonts w:ascii="Times New Roman" w:hAnsi="Times New Roman"/>
          <w:sz w:val="26"/>
          <w:szCs w:val="26"/>
        </w:rPr>
        <w:t>и других организациях</w:t>
      </w:r>
      <w:r>
        <w:rPr>
          <w:rFonts w:ascii="Times New Roman" w:hAnsi="Times New Roman"/>
          <w:sz w:val="26"/>
          <w:szCs w:val="26"/>
        </w:rPr>
        <w:t>;</w:t>
      </w:r>
    </w:p>
    <w:p w:rsidR="0000248A" w:rsidRPr="0000248A" w:rsidRDefault="0000248A" w:rsidP="0000248A">
      <w:pPr>
        <w:pStyle w:val="aa"/>
        <w:numPr>
          <w:ilvl w:val="0"/>
          <w:numId w:val="1"/>
        </w:numPr>
        <w:spacing w:after="0" w:line="240" w:lineRule="auto"/>
        <w:ind w:left="0" w:firstLine="709"/>
        <w:jc w:val="both"/>
        <w:rPr>
          <w:rFonts w:ascii="Times New Roman" w:hAnsi="Times New Roman"/>
          <w:b/>
          <w:sz w:val="26"/>
          <w:szCs w:val="26"/>
        </w:rPr>
      </w:pPr>
      <w:r w:rsidRPr="0000248A">
        <w:rPr>
          <w:rFonts w:ascii="Times New Roman" w:hAnsi="Times New Roman"/>
          <w:sz w:val="26"/>
          <w:szCs w:val="26"/>
        </w:rPr>
        <w:t xml:space="preserve">Инновационные технологии </w:t>
      </w:r>
      <w:proofErr w:type="gramStart"/>
      <w:r w:rsidRPr="0000248A">
        <w:rPr>
          <w:rFonts w:ascii="Times New Roman" w:hAnsi="Times New Roman"/>
          <w:sz w:val="26"/>
          <w:szCs w:val="26"/>
        </w:rPr>
        <w:t>повышения эффективности физического воспитания сотрудников правоохранительных органов</w:t>
      </w:r>
      <w:proofErr w:type="gramEnd"/>
      <w:r>
        <w:rPr>
          <w:rFonts w:ascii="Times New Roman" w:hAnsi="Times New Roman"/>
          <w:sz w:val="26"/>
          <w:szCs w:val="26"/>
        </w:rPr>
        <w:t>;</w:t>
      </w:r>
    </w:p>
    <w:p w:rsidR="0000248A" w:rsidRPr="003503CB" w:rsidRDefault="0000248A" w:rsidP="003503CB">
      <w:pPr>
        <w:pStyle w:val="aa"/>
        <w:numPr>
          <w:ilvl w:val="0"/>
          <w:numId w:val="1"/>
        </w:numPr>
        <w:spacing w:after="0" w:line="240" w:lineRule="auto"/>
        <w:ind w:left="0" w:firstLine="709"/>
        <w:jc w:val="both"/>
        <w:rPr>
          <w:sz w:val="26"/>
          <w:szCs w:val="26"/>
        </w:rPr>
      </w:pPr>
      <w:r w:rsidRPr="0000248A">
        <w:rPr>
          <w:rFonts w:ascii="Times New Roman" w:hAnsi="Times New Roman"/>
          <w:sz w:val="26"/>
          <w:szCs w:val="26"/>
        </w:rPr>
        <w:t>Пенитенциарная система и общество: психологическ</w:t>
      </w:r>
      <w:r>
        <w:rPr>
          <w:rFonts w:ascii="Times New Roman" w:hAnsi="Times New Roman"/>
          <w:sz w:val="26"/>
          <w:szCs w:val="26"/>
        </w:rPr>
        <w:t xml:space="preserve">ие, социальные, педагогические </w:t>
      </w:r>
      <w:r w:rsidRPr="0000248A">
        <w:rPr>
          <w:rFonts w:ascii="Times New Roman" w:hAnsi="Times New Roman"/>
          <w:sz w:val="26"/>
          <w:szCs w:val="26"/>
        </w:rPr>
        <w:t>и исторические аспекты</w:t>
      </w:r>
      <w:r w:rsidR="003503CB">
        <w:rPr>
          <w:rFonts w:ascii="Times New Roman" w:hAnsi="Times New Roman"/>
          <w:sz w:val="26"/>
          <w:szCs w:val="26"/>
        </w:rPr>
        <w:t>.</w:t>
      </w:r>
    </w:p>
    <w:p w:rsidR="003B21AC" w:rsidRDefault="003B21AC" w:rsidP="00457F5E">
      <w:pPr>
        <w:spacing w:after="0" w:line="240" w:lineRule="auto"/>
        <w:ind w:firstLine="709"/>
        <w:jc w:val="both"/>
        <w:rPr>
          <w:rFonts w:ascii="Times New Roman" w:eastAsia="Times New Roman" w:hAnsi="Times New Roman" w:cs="Times New Roman"/>
          <w:sz w:val="26"/>
          <w:szCs w:val="26"/>
        </w:rPr>
      </w:pPr>
      <w:r w:rsidRPr="000510EA">
        <w:rPr>
          <w:rFonts w:ascii="Times New Roman" w:eastAsia="Times New Roman" w:hAnsi="Times New Roman" w:cs="Times New Roman"/>
          <w:sz w:val="26"/>
          <w:szCs w:val="26"/>
        </w:rPr>
        <w:lastRenderedPageBreak/>
        <w:t xml:space="preserve">В работе конференции запланировано участие ведущих ученых научных </w:t>
      </w:r>
      <w:r w:rsidR="006E4237">
        <w:rPr>
          <w:rFonts w:ascii="Times New Roman" w:eastAsia="Times New Roman" w:hAnsi="Times New Roman" w:cs="Times New Roman"/>
          <w:sz w:val="26"/>
          <w:szCs w:val="26"/>
        </w:rPr>
        <w:br/>
      </w:r>
      <w:r w:rsidRPr="000510EA">
        <w:rPr>
          <w:rFonts w:ascii="Times New Roman" w:eastAsia="Times New Roman" w:hAnsi="Times New Roman" w:cs="Times New Roman"/>
          <w:sz w:val="26"/>
          <w:szCs w:val="26"/>
        </w:rPr>
        <w:t xml:space="preserve">и образовательных организаций ФСИН России, МВД России, сотрудников территориальных органов ФСИН России, органов внутренних дел, </w:t>
      </w:r>
      <w:r w:rsidR="001E35DC">
        <w:rPr>
          <w:rFonts w:ascii="Times New Roman" w:eastAsia="Times New Roman" w:hAnsi="Times New Roman" w:cs="Times New Roman"/>
          <w:sz w:val="26"/>
          <w:szCs w:val="26"/>
        </w:rPr>
        <w:t xml:space="preserve">органов судебной власти </w:t>
      </w:r>
      <w:r w:rsidRPr="000510EA">
        <w:rPr>
          <w:rFonts w:ascii="Times New Roman" w:eastAsia="Times New Roman" w:hAnsi="Times New Roman" w:cs="Times New Roman"/>
          <w:sz w:val="26"/>
          <w:szCs w:val="26"/>
        </w:rPr>
        <w:t xml:space="preserve">и прокуратуры, представителей зарубежных пенитенциарных служб </w:t>
      </w:r>
      <w:r w:rsidR="006E4237">
        <w:rPr>
          <w:rFonts w:ascii="Times New Roman" w:eastAsia="Times New Roman" w:hAnsi="Times New Roman" w:cs="Times New Roman"/>
          <w:sz w:val="26"/>
          <w:szCs w:val="26"/>
        </w:rPr>
        <w:br/>
      </w:r>
      <w:r w:rsidRPr="000510EA">
        <w:rPr>
          <w:rFonts w:ascii="Times New Roman" w:eastAsia="Times New Roman" w:hAnsi="Times New Roman" w:cs="Times New Roman"/>
          <w:sz w:val="26"/>
          <w:szCs w:val="26"/>
        </w:rPr>
        <w:t xml:space="preserve">и образовательных организаций, общественных организаций, органов государственной власти и местного самоуправления </w:t>
      </w:r>
      <w:r w:rsidR="001E35DC">
        <w:rPr>
          <w:rFonts w:ascii="Times New Roman" w:eastAsia="Times New Roman" w:hAnsi="Times New Roman" w:cs="Times New Roman"/>
          <w:sz w:val="26"/>
          <w:szCs w:val="26"/>
        </w:rPr>
        <w:t>Пе</w:t>
      </w:r>
      <w:r w:rsidR="00AB2FF1">
        <w:rPr>
          <w:rFonts w:ascii="Times New Roman" w:eastAsia="Times New Roman" w:hAnsi="Times New Roman" w:cs="Times New Roman"/>
          <w:sz w:val="26"/>
          <w:szCs w:val="26"/>
        </w:rPr>
        <w:t xml:space="preserve">рмского края; </w:t>
      </w:r>
      <w:r w:rsidR="00AB2FF1">
        <w:rPr>
          <w:rFonts w:ascii="Times New Roman" w:eastAsia="Times New Roman" w:hAnsi="Times New Roman" w:cs="Times New Roman"/>
          <w:sz w:val="26"/>
          <w:szCs w:val="26"/>
        </w:rPr>
        <w:br/>
      </w:r>
      <w:r w:rsidRPr="000510EA">
        <w:rPr>
          <w:rFonts w:ascii="Times New Roman" w:eastAsia="Times New Roman" w:hAnsi="Times New Roman" w:cs="Times New Roman"/>
          <w:sz w:val="26"/>
          <w:szCs w:val="26"/>
        </w:rPr>
        <w:t xml:space="preserve">профессорско-преподавательского состава, адъюнктов и аспирантов образовательных организаций высшего и дополнительного образования </w:t>
      </w:r>
      <w:r w:rsidR="00AB2FF1">
        <w:rPr>
          <w:rFonts w:ascii="Times New Roman" w:eastAsia="Times New Roman" w:hAnsi="Times New Roman" w:cs="Times New Roman"/>
          <w:sz w:val="26"/>
          <w:szCs w:val="26"/>
        </w:rPr>
        <w:br/>
      </w:r>
      <w:r w:rsidRPr="000510EA">
        <w:rPr>
          <w:rFonts w:ascii="Times New Roman" w:eastAsia="Times New Roman" w:hAnsi="Times New Roman" w:cs="Times New Roman"/>
          <w:sz w:val="26"/>
          <w:szCs w:val="26"/>
        </w:rPr>
        <w:t>Российской Федерации и зарубежных стран</w:t>
      </w:r>
      <w:r w:rsidR="00F32EFA">
        <w:rPr>
          <w:rStyle w:val="ad"/>
          <w:rFonts w:ascii="Times New Roman" w:eastAsia="Times New Roman" w:hAnsi="Times New Roman" w:cs="Times New Roman"/>
          <w:sz w:val="26"/>
          <w:szCs w:val="26"/>
        </w:rPr>
        <w:footnoteReference w:id="2"/>
      </w:r>
      <w:r w:rsidR="00F60B25">
        <w:rPr>
          <w:rFonts w:ascii="Times New Roman" w:eastAsia="Times New Roman" w:hAnsi="Times New Roman" w:cs="Times New Roman"/>
          <w:sz w:val="26"/>
          <w:szCs w:val="26"/>
        </w:rPr>
        <w:t>.</w:t>
      </w:r>
    </w:p>
    <w:p w:rsidR="00931FED" w:rsidRDefault="00C121C8" w:rsidP="003B21A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Приглашаем Вас </w:t>
      </w:r>
      <w:r w:rsidR="003503CB">
        <w:rPr>
          <w:rFonts w:ascii="Times New Roman" w:hAnsi="Times New Roman" w:cs="Times New Roman"/>
          <w:sz w:val="26"/>
          <w:szCs w:val="26"/>
        </w:rPr>
        <w:t xml:space="preserve">и ваших сотрудников </w:t>
      </w:r>
      <w:r>
        <w:rPr>
          <w:rFonts w:ascii="Times New Roman" w:hAnsi="Times New Roman" w:cs="Times New Roman"/>
          <w:sz w:val="26"/>
          <w:szCs w:val="26"/>
        </w:rPr>
        <w:t>принять участие</w:t>
      </w:r>
      <w:r w:rsidR="0000248A">
        <w:rPr>
          <w:rFonts w:ascii="Times New Roman" w:hAnsi="Times New Roman" w:cs="Times New Roman"/>
          <w:sz w:val="26"/>
          <w:szCs w:val="26"/>
        </w:rPr>
        <w:t xml:space="preserve"> </w:t>
      </w:r>
      <w:r w:rsidR="003503CB">
        <w:rPr>
          <w:rFonts w:ascii="Times New Roman" w:hAnsi="Times New Roman" w:cs="Times New Roman"/>
          <w:sz w:val="26"/>
          <w:szCs w:val="26"/>
        </w:rPr>
        <w:t>в конференции.</w:t>
      </w:r>
      <w:r w:rsidR="003503CB">
        <w:rPr>
          <w:rFonts w:ascii="Times New Roman" w:hAnsi="Times New Roman" w:cs="Times New Roman"/>
          <w:sz w:val="26"/>
          <w:szCs w:val="26"/>
        </w:rPr>
        <w:br/>
      </w:r>
      <w:r w:rsidR="00931FED" w:rsidRPr="00E07018">
        <w:rPr>
          <w:rFonts w:ascii="Times New Roman" w:hAnsi="Times New Roman" w:cs="Times New Roman"/>
          <w:sz w:val="26"/>
          <w:szCs w:val="26"/>
        </w:rPr>
        <w:t>В целях своевременной подготовки программы и сб</w:t>
      </w:r>
      <w:r w:rsidR="00AB2FF1">
        <w:rPr>
          <w:rFonts w:ascii="Times New Roman" w:hAnsi="Times New Roman" w:cs="Times New Roman"/>
          <w:sz w:val="26"/>
          <w:szCs w:val="26"/>
        </w:rPr>
        <w:t>орника материалов просим направля</w:t>
      </w:r>
      <w:r w:rsidR="00931FED" w:rsidRPr="00E07018">
        <w:rPr>
          <w:rFonts w:ascii="Times New Roman" w:hAnsi="Times New Roman" w:cs="Times New Roman"/>
          <w:sz w:val="26"/>
          <w:szCs w:val="26"/>
        </w:rPr>
        <w:t xml:space="preserve">ть в адрес института заявку </w:t>
      </w:r>
      <w:r w:rsidR="00E07018">
        <w:rPr>
          <w:rFonts w:ascii="Times New Roman" w:hAnsi="Times New Roman" w:cs="Times New Roman"/>
          <w:sz w:val="26"/>
          <w:szCs w:val="26"/>
        </w:rPr>
        <w:t>на участие и тезисы выступлений</w:t>
      </w:r>
      <w:r w:rsidR="00E07018">
        <w:rPr>
          <w:rFonts w:ascii="Times New Roman" w:hAnsi="Times New Roman" w:cs="Times New Roman"/>
          <w:sz w:val="26"/>
          <w:szCs w:val="26"/>
        </w:rPr>
        <w:br/>
      </w:r>
      <w:r w:rsidR="00E07018" w:rsidRPr="00D877B2">
        <w:rPr>
          <w:rFonts w:ascii="Times New Roman" w:hAnsi="Times New Roman" w:cs="Times New Roman"/>
          <w:b/>
          <w:sz w:val="26"/>
          <w:szCs w:val="26"/>
        </w:rPr>
        <w:t>до 1</w:t>
      </w:r>
      <w:r w:rsidR="00395DE4">
        <w:rPr>
          <w:rFonts w:ascii="Times New Roman" w:hAnsi="Times New Roman" w:cs="Times New Roman"/>
          <w:b/>
          <w:sz w:val="26"/>
          <w:szCs w:val="26"/>
        </w:rPr>
        <w:t>4</w:t>
      </w:r>
      <w:r w:rsidR="00E07018" w:rsidRPr="00D877B2">
        <w:rPr>
          <w:rFonts w:ascii="Times New Roman" w:hAnsi="Times New Roman" w:cs="Times New Roman"/>
          <w:b/>
          <w:sz w:val="26"/>
          <w:szCs w:val="26"/>
        </w:rPr>
        <w:t xml:space="preserve"> </w:t>
      </w:r>
      <w:r w:rsidR="00931FED" w:rsidRPr="00D877B2">
        <w:rPr>
          <w:rFonts w:ascii="Times New Roman" w:hAnsi="Times New Roman" w:cs="Times New Roman"/>
          <w:b/>
          <w:sz w:val="26"/>
          <w:szCs w:val="26"/>
        </w:rPr>
        <w:t>марта 20</w:t>
      </w:r>
      <w:r w:rsidR="00395DE4">
        <w:rPr>
          <w:rFonts w:ascii="Times New Roman" w:hAnsi="Times New Roman" w:cs="Times New Roman"/>
          <w:b/>
          <w:sz w:val="26"/>
          <w:szCs w:val="26"/>
        </w:rPr>
        <w:t>21</w:t>
      </w:r>
      <w:r w:rsidR="00E07018" w:rsidRPr="00D877B2">
        <w:rPr>
          <w:rFonts w:ascii="Times New Roman" w:hAnsi="Times New Roman" w:cs="Times New Roman"/>
          <w:b/>
          <w:sz w:val="26"/>
          <w:szCs w:val="26"/>
        </w:rPr>
        <w:t xml:space="preserve"> </w:t>
      </w:r>
      <w:r w:rsidR="00931FED" w:rsidRPr="00D877B2">
        <w:rPr>
          <w:rFonts w:ascii="Times New Roman" w:hAnsi="Times New Roman" w:cs="Times New Roman"/>
          <w:b/>
          <w:sz w:val="26"/>
          <w:szCs w:val="26"/>
        </w:rPr>
        <w:t>г.</w:t>
      </w:r>
      <w:r w:rsidR="00931FED" w:rsidRPr="00E07018">
        <w:rPr>
          <w:rFonts w:ascii="Times New Roman" w:hAnsi="Times New Roman" w:cs="Times New Roman"/>
          <w:sz w:val="26"/>
          <w:szCs w:val="26"/>
        </w:rPr>
        <w:t xml:space="preserve"> по электронной почте: </w:t>
      </w:r>
      <w:hyperlink r:id="rId9" w:history="1">
        <w:r w:rsidR="00931FED" w:rsidRPr="00D877B2">
          <w:rPr>
            <w:rStyle w:val="a3"/>
            <w:rFonts w:ascii="Times New Roman" w:hAnsi="Times New Roman" w:cs="Times New Roman"/>
            <w:b/>
            <w:color w:val="auto"/>
            <w:sz w:val="26"/>
            <w:szCs w:val="26"/>
            <w:u w:val="none"/>
          </w:rPr>
          <w:t>nauka-perm@yandex.ru</w:t>
        </w:r>
      </w:hyperlink>
      <w:r w:rsidR="00860B95">
        <w:rPr>
          <w:rFonts w:ascii="Times New Roman" w:hAnsi="Times New Roman" w:cs="Times New Roman"/>
          <w:b/>
          <w:sz w:val="26"/>
          <w:szCs w:val="26"/>
        </w:rPr>
        <w:t xml:space="preserve"> </w:t>
      </w:r>
      <w:r w:rsidR="00860B95" w:rsidRPr="00860B95">
        <w:rPr>
          <w:rFonts w:ascii="Times New Roman" w:hAnsi="Times New Roman" w:cs="Times New Roman"/>
          <w:sz w:val="26"/>
          <w:szCs w:val="26"/>
        </w:rPr>
        <w:t>с пометкой МНПК 202</w:t>
      </w:r>
      <w:r w:rsidR="00F60B25">
        <w:rPr>
          <w:rFonts w:ascii="Times New Roman" w:hAnsi="Times New Roman" w:cs="Times New Roman"/>
          <w:sz w:val="26"/>
          <w:szCs w:val="26"/>
        </w:rPr>
        <w:t>1</w:t>
      </w:r>
      <w:r w:rsidR="00860B95">
        <w:rPr>
          <w:rStyle w:val="ad"/>
          <w:rFonts w:ascii="Times New Roman" w:hAnsi="Times New Roman" w:cs="Times New Roman"/>
          <w:sz w:val="26"/>
          <w:szCs w:val="26"/>
        </w:rPr>
        <w:footnoteReference w:id="3"/>
      </w:r>
      <w:r w:rsidR="00F60B25">
        <w:rPr>
          <w:rFonts w:ascii="Times New Roman" w:hAnsi="Times New Roman" w:cs="Times New Roman"/>
          <w:sz w:val="26"/>
          <w:szCs w:val="26"/>
        </w:rPr>
        <w:t>.</w:t>
      </w:r>
    </w:p>
    <w:p w:rsidR="00B12098" w:rsidRPr="00E07018" w:rsidRDefault="00B12098" w:rsidP="003B21A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Дистанционным участникам накан</w:t>
      </w:r>
      <w:r w:rsidR="00022FD0">
        <w:rPr>
          <w:rFonts w:ascii="Times New Roman" w:hAnsi="Times New Roman" w:cs="Times New Roman"/>
          <w:sz w:val="26"/>
          <w:szCs w:val="26"/>
        </w:rPr>
        <w:t>уне будет направлена информация</w:t>
      </w:r>
      <w:r w:rsidR="00022FD0">
        <w:rPr>
          <w:rFonts w:ascii="Times New Roman" w:hAnsi="Times New Roman" w:cs="Times New Roman"/>
          <w:sz w:val="26"/>
          <w:szCs w:val="26"/>
        </w:rPr>
        <w:br/>
      </w:r>
      <w:r>
        <w:rPr>
          <w:rFonts w:ascii="Times New Roman" w:hAnsi="Times New Roman" w:cs="Times New Roman"/>
          <w:sz w:val="26"/>
          <w:szCs w:val="26"/>
        </w:rPr>
        <w:t xml:space="preserve">о подключении к видеоконференции. </w:t>
      </w:r>
    </w:p>
    <w:p w:rsidR="00E07018" w:rsidRPr="00E07018" w:rsidRDefault="00AB2FF1" w:rsidP="00E07018">
      <w:pPr>
        <w:tabs>
          <w:tab w:val="left" w:pos="1134"/>
        </w:tabs>
        <w:spacing w:line="240" w:lineRule="auto"/>
        <w:ind w:right="-2" w:firstLine="709"/>
        <w:jc w:val="both"/>
        <w:rPr>
          <w:rFonts w:ascii="Times New Roman" w:hAnsi="Times New Roman" w:cs="Times New Roman"/>
          <w:sz w:val="26"/>
          <w:szCs w:val="26"/>
        </w:rPr>
      </w:pPr>
      <w:r>
        <w:rPr>
          <w:rFonts w:ascii="Times New Roman" w:hAnsi="Times New Roman" w:cs="Times New Roman"/>
          <w:sz w:val="26"/>
          <w:szCs w:val="26"/>
        </w:rPr>
        <w:t xml:space="preserve">По итогам конференции </w:t>
      </w:r>
      <w:r w:rsidRPr="00E07018">
        <w:rPr>
          <w:rFonts w:ascii="Times New Roman" w:hAnsi="Times New Roman" w:cs="Times New Roman"/>
          <w:sz w:val="26"/>
          <w:szCs w:val="26"/>
        </w:rPr>
        <w:t xml:space="preserve">будет опубликован </w:t>
      </w:r>
      <w:r w:rsidR="00E07018" w:rsidRPr="00E07018">
        <w:rPr>
          <w:rFonts w:ascii="Times New Roman" w:hAnsi="Times New Roman" w:cs="Times New Roman"/>
          <w:sz w:val="26"/>
          <w:szCs w:val="26"/>
        </w:rPr>
        <w:t>сборн</w:t>
      </w:r>
      <w:r>
        <w:rPr>
          <w:rFonts w:ascii="Times New Roman" w:hAnsi="Times New Roman" w:cs="Times New Roman"/>
          <w:sz w:val="26"/>
          <w:szCs w:val="26"/>
        </w:rPr>
        <w:t>ик материалов в Научной электронной библиотеке</w:t>
      </w:r>
      <w:r w:rsidR="00E07018" w:rsidRPr="00E07018">
        <w:rPr>
          <w:rFonts w:ascii="Times New Roman" w:hAnsi="Times New Roman" w:cs="Times New Roman"/>
          <w:sz w:val="26"/>
          <w:szCs w:val="26"/>
        </w:rPr>
        <w:t xml:space="preserve"> </w:t>
      </w:r>
      <w:proofErr w:type="spellStart"/>
      <w:r w:rsidR="00E07018" w:rsidRPr="00E07018">
        <w:rPr>
          <w:rFonts w:ascii="Times New Roman" w:hAnsi="Times New Roman" w:cs="Times New Roman"/>
          <w:sz w:val="26"/>
          <w:szCs w:val="26"/>
        </w:rPr>
        <w:t>eLibrary</w:t>
      </w:r>
      <w:proofErr w:type="spellEnd"/>
      <w:r w:rsidR="00E07018" w:rsidRPr="00E07018">
        <w:rPr>
          <w:rFonts w:ascii="Times New Roman" w:hAnsi="Times New Roman" w:cs="Times New Roman"/>
          <w:sz w:val="26"/>
          <w:szCs w:val="26"/>
        </w:rPr>
        <w:t>.</w:t>
      </w:r>
      <w:proofErr w:type="spellStart"/>
      <w:r w:rsidR="00E07018" w:rsidRPr="00E07018">
        <w:rPr>
          <w:rFonts w:ascii="Times New Roman" w:hAnsi="Times New Roman" w:cs="Times New Roman"/>
          <w:sz w:val="26"/>
          <w:szCs w:val="26"/>
          <w:lang w:val="en-US"/>
        </w:rPr>
        <w:t>ru</w:t>
      </w:r>
      <w:proofErr w:type="spellEnd"/>
      <w:r w:rsidR="00E07018" w:rsidRPr="00E07018">
        <w:rPr>
          <w:rFonts w:ascii="Times New Roman" w:hAnsi="Times New Roman" w:cs="Times New Roman"/>
          <w:sz w:val="26"/>
          <w:szCs w:val="26"/>
        </w:rPr>
        <w:t>, интегрированной с РИНЦ.</w:t>
      </w:r>
    </w:p>
    <w:p w:rsidR="000510EA" w:rsidRPr="000510EA" w:rsidRDefault="00931FED" w:rsidP="000510E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Контактный телефон:</w:t>
      </w:r>
    </w:p>
    <w:p w:rsidR="000510EA" w:rsidRPr="000510EA" w:rsidRDefault="000510EA" w:rsidP="000510EA">
      <w:pPr>
        <w:spacing w:after="0" w:line="240" w:lineRule="auto"/>
        <w:ind w:firstLine="709"/>
        <w:jc w:val="both"/>
        <w:rPr>
          <w:rFonts w:ascii="Times New Roman" w:eastAsia="Times New Roman" w:hAnsi="Times New Roman" w:cs="Times New Roman"/>
          <w:sz w:val="26"/>
          <w:szCs w:val="26"/>
        </w:rPr>
      </w:pPr>
      <w:r w:rsidRPr="000510EA">
        <w:rPr>
          <w:rFonts w:ascii="Times New Roman" w:eastAsia="Times New Roman" w:hAnsi="Times New Roman" w:cs="Times New Roman"/>
          <w:sz w:val="26"/>
          <w:szCs w:val="26"/>
        </w:rPr>
        <w:t xml:space="preserve">Р.т. </w:t>
      </w:r>
      <w:r>
        <w:rPr>
          <w:rFonts w:ascii="Times New Roman" w:eastAsia="Times New Roman" w:hAnsi="Times New Roman" w:cs="Times New Roman"/>
          <w:sz w:val="26"/>
          <w:szCs w:val="26"/>
        </w:rPr>
        <w:t xml:space="preserve">8 (342) </w:t>
      </w:r>
      <w:r w:rsidRPr="000510EA">
        <w:rPr>
          <w:rFonts w:ascii="Times New Roman" w:hAnsi="Times New Roman" w:cs="Times New Roman"/>
          <w:sz w:val="26"/>
          <w:szCs w:val="26"/>
        </w:rPr>
        <w:t>228-65-04 (150, 176)</w:t>
      </w:r>
    </w:p>
    <w:p w:rsidR="000510EA" w:rsidRPr="000510EA" w:rsidRDefault="000510EA" w:rsidP="000510EA">
      <w:pPr>
        <w:spacing w:after="0" w:line="240" w:lineRule="auto"/>
        <w:ind w:firstLine="709"/>
        <w:jc w:val="both"/>
        <w:rPr>
          <w:rFonts w:ascii="Times New Roman" w:eastAsia="Times New Roman" w:hAnsi="Times New Roman" w:cs="Times New Roman"/>
          <w:sz w:val="26"/>
          <w:szCs w:val="26"/>
        </w:rPr>
      </w:pPr>
      <w:r w:rsidRPr="000510EA">
        <w:rPr>
          <w:rFonts w:ascii="Times New Roman" w:eastAsia="Times New Roman" w:hAnsi="Times New Roman" w:cs="Times New Roman"/>
          <w:sz w:val="26"/>
          <w:szCs w:val="26"/>
        </w:rPr>
        <w:t>С.т. 8-</w:t>
      </w:r>
      <w:r w:rsidRPr="000510EA">
        <w:rPr>
          <w:rFonts w:ascii="Times New Roman" w:hAnsi="Times New Roman" w:cs="Times New Roman"/>
          <w:sz w:val="26"/>
          <w:szCs w:val="26"/>
        </w:rPr>
        <w:t>922-301-34-45</w:t>
      </w:r>
    </w:p>
    <w:p w:rsidR="000510EA" w:rsidRPr="000510EA" w:rsidRDefault="000510EA" w:rsidP="000510EA">
      <w:pPr>
        <w:spacing w:after="0" w:line="240" w:lineRule="auto"/>
        <w:ind w:firstLine="709"/>
        <w:jc w:val="both"/>
        <w:rPr>
          <w:rFonts w:ascii="Times New Roman" w:hAnsi="Times New Roman" w:cs="Times New Roman"/>
          <w:sz w:val="26"/>
          <w:szCs w:val="26"/>
        </w:rPr>
      </w:pPr>
      <w:proofErr w:type="spellStart"/>
      <w:r w:rsidRPr="000510EA">
        <w:rPr>
          <w:rFonts w:ascii="Times New Roman" w:hAnsi="Times New Roman" w:cs="Times New Roman"/>
          <w:sz w:val="26"/>
          <w:szCs w:val="26"/>
        </w:rPr>
        <w:t>Овченков</w:t>
      </w:r>
      <w:proofErr w:type="spellEnd"/>
      <w:r w:rsidRPr="000510EA">
        <w:rPr>
          <w:rFonts w:ascii="Times New Roman" w:hAnsi="Times New Roman" w:cs="Times New Roman"/>
          <w:sz w:val="26"/>
          <w:szCs w:val="26"/>
        </w:rPr>
        <w:t xml:space="preserve"> Вадим Антонович – старший ин</w:t>
      </w:r>
      <w:r w:rsidR="009C5C39">
        <w:rPr>
          <w:rFonts w:ascii="Times New Roman" w:hAnsi="Times New Roman" w:cs="Times New Roman"/>
          <w:sz w:val="26"/>
          <w:szCs w:val="26"/>
        </w:rPr>
        <w:t>спектор организационно-научного</w:t>
      </w:r>
      <w:r w:rsidR="009C5C39">
        <w:rPr>
          <w:rFonts w:ascii="Times New Roman" w:hAnsi="Times New Roman" w:cs="Times New Roman"/>
          <w:sz w:val="26"/>
          <w:szCs w:val="26"/>
        </w:rPr>
        <w:br/>
      </w:r>
      <w:r w:rsidRPr="000510EA">
        <w:rPr>
          <w:rFonts w:ascii="Times New Roman" w:hAnsi="Times New Roman" w:cs="Times New Roman"/>
          <w:sz w:val="26"/>
          <w:szCs w:val="26"/>
        </w:rPr>
        <w:t>и редакционно-издательского отделения, капитан внутренней службы.</w:t>
      </w:r>
    </w:p>
    <w:p w:rsidR="000510EA" w:rsidRPr="000510EA" w:rsidRDefault="000510EA" w:rsidP="000510EA">
      <w:pPr>
        <w:spacing w:after="0" w:line="240" w:lineRule="auto"/>
        <w:ind w:firstLine="709"/>
        <w:jc w:val="both"/>
        <w:rPr>
          <w:rFonts w:ascii="Times New Roman" w:eastAsia="Times New Roman" w:hAnsi="Times New Roman" w:cs="Times New Roman"/>
          <w:sz w:val="26"/>
          <w:szCs w:val="26"/>
        </w:rPr>
      </w:pPr>
    </w:p>
    <w:p w:rsidR="000510EA" w:rsidRPr="000510EA" w:rsidRDefault="000510EA" w:rsidP="000510EA">
      <w:pPr>
        <w:spacing w:after="0" w:line="240" w:lineRule="auto"/>
        <w:rPr>
          <w:rFonts w:ascii="Times New Roman" w:hAnsi="Times New Roman" w:cs="Times New Roman"/>
          <w:sz w:val="26"/>
          <w:szCs w:val="26"/>
        </w:rPr>
      </w:pPr>
    </w:p>
    <w:p w:rsidR="000510EA" w:rsidRPr="000510EA" w:rsidRDefault="000510EA" w:rsidP="000510EA">
      <w:pPr>
        <w:spacing w:after="0" w:line="240" w:lineRule="auto"/>
        <w:jc w:val="center"/>
        <w:rPr>
          <w:rFonts w:ascii="Times New Roman" w:hAnsi="Times New Roman" w:cs="Times New Roman"/>
          <w:sz w:val="26"/>
          <w:szCs w:val="26"/>
          <w:lang w:val="kk-KZ"/>
        </w:rPr>
      </w:pPr>
      <w:r w:rsidRPr="000510EA">
        <w:rPr>
          <w:rFonts w:ascii="Times New Roman" w:hAnsi="Times New Roman" w:cs="Times New Roman"/>
          <w:sz w:val="26"/>
          <w:szCs w:val="26"/>
        </w:rPr>
        <w:t>С уважением</w:t>
      </w:r>
      <w:r w:rsidRPr="000510EA">
        <w:rPr>
          <w:rFonts w:ascii="Times New Roman" w:hAnsi="Times New Roman" w:cs="Times New Roman"/>
          <w:sz w:val="26"/>
          <w:szCs w:val="26"/>
          <w:lang w:val="kk-KZ"/>
        </w:rPr>
        <w:t>, организационный</w:t>
      </w:r>
      <w:r w:rsidR="00395DE4">
        <w:rPr>
          <w:rFonts w:ascii="Times New Roman" w:hAnsi="Times New Roman" w:cs="Times New Roman"/>
          <w:sz w:val="26"/>
          <w:szCs w:val="26"/>
        </w:rPr>
        <w:t xml:space="preserve"> комитет мероприятия.</w:t>
      </w:r>
    </w:p>
    <w:p w:rsidR="003B21AC" w:rsidRPr="000510EA" w:rsidRDefault="003B21AC" w:rsidP="003B21AC">
      <w:pPr>
        <w:spacing w:after="0" w:line="240" w:lineRule="auto"/>
        <w:ind w:firstLine="709"/>
        <w:jc w:val="both"/>
        <w:rPr>
          <w:rFonts w:ascii="Times New Roman" w:eastAsia="Times New Roman" w:hAnsi="Times New Roman" w:cs="Times New Roman"/>
          <w:sz w:val="26"/>
          <w:szCs w:val="26"/>
          <w:lang w:val="kk-KZ"/>
        </w:rPr>
      </w:pPr>
    </w:p>
    <w:p w:rsidR="000510EA" w:rsidRPr="000510EA" w:rsidRDefault="000510EA" w:rsidP="003B21AC">
      <w:pPr>
        <w:spacing w:after="0" w:line="240" w:lineRule="auto"/>
        <w:ind w:firstLine="709"/>
        <w:jc w:val="both"/>
        <w:rPr>
          <w:rFonts w:ascii="Times New Roman" w:eastAsia="Times New Roman" w:hAnsi="Times New Roman" w:cs="Times New Roman"/>
          <w:sz w:val="26"/>
          <w:szCs w:val="26"/>
          <w:lang w:val="kk-KZ"/>
        </w:rPr>
      </w:pPr>
    </w:p>
    <w:p w:rsidR="00672E8C" w:rsidRPr="007A7203" w:rsidRDefault="00672E8C" w:rsidP="00672E8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____________</w:t>
      </w:r>
    </w:p>
    <w:p w:rsidR="000510EA" w:rsidRPr="000510EA" w:rsidRDefault="000510EA" w:rsidP="003B21AC">
      <w:pPr>
        <w:spacing w:after="0" w:line="240" w:lineRule="auto"/>
        <w:ind w:firstLine="709"/>
        <w:jc w:val="both"/>
        <w:rPr>
          <w:rFonts w:ascii="Times New Roman" w:eastAsia="Times New Roman" w:hAnsi="Times New Roman" w:cs="Times New Roman"/>
          <w:sz w:val="26"/>
          <w:szCs w:val="26"/>
          <w:lang w:val="kk-KZ"/>
        </w:rPr>
      </w:pPr>
    </w:p>
    <w:p w:rsidR="000510EA" w:rsidRPr="000510EA" w:rsidRDefault="000510EA" w:rsidP="003B21AC">
      <w:pPr>
        <w:spacing w:after="0" w:line="240" w:lineRule="auto"/>
        <w:ind w:firstLine="709"/>
        <w:jc w:val="both"/>
        <w:rPr>
          <w:rFonts w:ascii="Times New Roman" w:eastAsia="Times New Roman" w:hAnsi="Times New Roman" w:cs="Times New Roman"/>
          <w:sz w:val="26"/>
          <w:szCs w:val="26"/>
          <w:lang w:val="kk-KZ"/>
        </w:rPr>
      </w:pPr>
    </w:p>
    <w:p w:rsidR="00E07018" w:rsidRDefault="00E07018" w:rsidP="003B21AC">
      <w:pPr>
        <w:spacing w:after="0" w:line="240" w:lineRule="auto"/>
        <w:ind w:left="5103"/>
        <w:contextualSpacing/>
        <w:jc w:val="center"/>
        <w:rPr>
          <w:rFonts w:ascii="Times New Roman" w:eastAsia="Times New Roman" w:hAnsi="Times New Roman" w:cs="Times New Roman"/>
          <w:sz w:val="26"/>
          <w:szCs w:val="26"/>
        </w:rPr>
      </w:pPr>
    </w:p>
    <w:p w:rsidR="00E07018" w:rsidRDefault="00E07018" w:rsidP="003B21AC">
      <w:pPr>
        <w:spacing w:after="0" w:line="240" w:lineRule="auto"/>
        <w:ind w:left="5103"/>
        <w:contextualSpacing/>
        <w:jc w:val="center"/>
        <w:rPr>
          <w:rFonts w:ascii="Times New Roman" w:eastAsia="Times New Roman" w:hAnsi="Times New Roman" w:cs="Times New Roman"/>
          <w:sz w:val="26"/>
          <w:szCs w:val="26"/>
        </w:rPr>
      </w:pPr>
    </w:p>
    <w:p w:rsidR="00E07018" w:rsidRDefault="00E07018" w:rsidP="003B21AC">
      <w:pPr>
        <w:spacing w:after="0" w:line="240" w:lineRule="auto"/>
        <w:ind w:left="5103"/>
        <w:contextualSpacing/>
        <w:jc w:val="center"/>
        <w:rPr>
          <w:rFonts w:ascii="Times New Roman" w:eastAsia="Times New Roman" w:hAnsi="Times New Roman" w:cs="Times New Roman"/>
          <w:sz w:val="26"/>
          <w:szCs w:val="26"/>
        </w:rPr>
      </w:pPr>
    </w:p>
    <w:p w:rsidR="00E07018" w:rsidRDefault="00E07018" w:rsidP="003B21AC">
      <w:pPr>
        <w:spacing w:after="0" w:line="240" w:lineRule="auto"/>
        <w:ind w:left="5103"/>
        <w:contextualSpacing/>
        <w:jc w:val="center"/>
        <w:rPr>
          <w:rFonts w:ascii="Times New Roman" w:eastAsia="Times New Roman" w:hAnsi="Times New Roman" w:cs="Times New Roman"/>
          <w:sz w:val="26"/>
          <w:szCs w:val="26"/>
        </w:rPr>
      </w:pPr>
    </w:p>
    <w:p w:rsidR="00E07018" w:rsidRDefault="00E07018" w:rsidP="003B21AC">
      <w:pPr>
        <w:spacing w:after="0" w:line="240" w:lineRule="auto"/>
        <w:ind w:left="5103"/>
        <w:contextualSpacing/>
        <w:jc w:val="center"/>
        <w:rPr>
          <w:rFonts w:ascii="Times New Roman" w:eastAsia="Times New Roman" w:hAnsi="Times New Roman" w:cs="Times New Roman"/>
          <w:sz w:val="26"/>
          <w:szCs w:val="26"/>
        </w:rPr>
      </w:pPr>
    </w:p>
    <w:p w:rsidR="00E07018" w:rsidRDefault="00E07018" w:rsidP="003B21AC">
      <w:pPr>
        <w:spacing w:after="0" w:line="240" w:lineRule="auto"/>
        <w:ind w:left="5103"/>
        <w:contextualSpacing/>
        <w:jc w:val="center"/>
        <w:rPr>
          <w:rFonts w:ascii="Times New Roman" w:eastAsia="Times New Roman" w:hAnsi="Times New Roman" w:cs="Times New Roman"/>
          <w:sz w:val="26"/>
          <w:szCs w:val="26"/>
        </w:rPr>
      </w:pPr>
    </w:p>
    <w:p w:rsidR="00E07018" w:rsidRDefault="00E07018" w:rsidP="003B21AC">
      <w:pPr>
        <w:spacing w:after="0" w:line="240" w:lineRule="auto"/>
        <w:ind w:left="5103"/>
        <w:contextualSpacing/>
        <w:jc w:val="center"/>
        <w:rPr>
          <w:rFonts w:ascii="Times New Roman" w:eastAsia="Times New Roman" w:hAnsi="Times New Roman" w:cs="Times New Roman"/>
          <w:sz w:val="26"/>
          <w:szCs w:val="26"/>
        </w:rPr>
      </w:pPr>
    </w:p>
    <w:p w:rsidR="00E07018" w:rsidRDefault="00E07018" w:rsidP="003B21AC">
      <w:pPr>
        <w:spacing w:after="0" w:line="240" w:lineRule="auto"/>
        <w:ind w:left="5103"/>
        <w:contextualSpacing/>
        <w:jc w:val="center"/>
        <w:rPr>
          <w:rFonts w:ascii="Times New Roman" w:eastAsia="Times New Roman" w:hAnsi="Times New Roman" w:cs="Times New Roman"/>
          <w:sz w:val="26"/>
          <w:szCs w:val="26"/>
        </w:rPr>
      </w:pPr>
    </w:p>
    <w:p w:rsidR="00E07018" w:rsidRDefault="00E07018" w:rsidP="003B21AC">
      <w:pPr>
        <w:spacing w:after="0" w:line="240" w:lineRule="auto"/>
        <w:ind w:left="5103"/>
        <w:contextualSpacing/>
        <w:jc w:val="center"/>
        <w:rPr>
          <w:rFonts w:ascii="Times New Roman" w:eastAsia="Times New Roman" w:hAnsi="Times New Roman" w:cs="Times New Roman"/>
          <w:sz w:val="26"/>
          <w:szCs w:val="26"/>
        </w:rPr>
      </w:pPr>
    </w:p>
    <w:p w:rsidR="00E07018" w:rsidRDefault="00E07018" w:rsidP="003B21AC">
      <w:pPr>
        <w:spacing w:after="0" w:line="240" w:lineRule="auto"/>
        <w:ind w:left="5103"/>
        <w:contextualSpacing/>
        <w:jc w:val="center"/>
        <w:rPr>
          <w:rFonts w:ascii="Times New Roman" w:eastAsia="Times New Roman" w:hAnsi="Times New Roman" w:cs="Times New Roman"/>
          <w:sz w:val="26"/>
          <w:szCs w:val="26"/>
        </w:rPr>
      </w:pPr>
    </w:p>
    <w:p w:rsidR="003B21AC" w:rsidRPr="000510EA" w:rsidRDefault="003B21AC" w:rsidP="003B21AC">
      <w:pPr>
        <w:spacing w:after="0" w:line="240" w:lineRule="auto"/>
        <w:ind w:left="5103"/>
        <w:contextualSpacing/>
        <w:jc w:val="center"/>
        <w:rPr>
          <w:rFonts w:ascii="Times New Roman" w:eastAsia="Times New Roman" w:hAnsi="Times New Roman" w:cs="Times New Roman"/>
          <w:sz w:val="26"/>
          <w:szCs w:val="26"/>
        </w:rPr>
      </w:pPr>
      <w:r w:rsidRPr="000510EA">
        <w:rPr>
          <w:rFonts w:ascii="Times New Roman" w:eastAsia="Times New Roman" w:hAnsi="Times New Roman" w:cs="Times New Roman"/>
          <w:sz w:val="26"/>
          <w:szCs w:val="26"/>
        </w:rPr>
        <w:lastRenderedPageBreak/>
        <w:t>Приложение № 2</w:t>
      </w:r>
    </w:p>
    <w:p w:rsidR="003B21AC" w:rsidRPr="000510EA" w:rsidRDefault="003B21AC" w:rsidP="003B21AC">
      <w:pPr>
        <w:spacing w:after="0" w:line="240" w:lineRule="auto"/>
        <w:ind w:left="5103"/>
        <w:contextualSpacing/>
        <w:jc w:val="center"/>
        <w:rPr>
          <w:rFonts w:ascii="Times New Roman" w:eastAsia="Times New Roman" w:hAnsi="Times New Roman" w:cs="Times New Roman"/>
          <w:sz w:val="26"/>
          <w:szCs w:val="26"/>
        </w:rPr>
      </w:pPr>
      <w:r w:rsidRPr="000510EA">
        <w:rPr>
          <w:rFonts w:ascii="Times New Roman" w:eastAsia="Times New Roman" w:hAnsi="Times New Roman" w:cs="Times New Roman"/>
          <w:sz w:val="26"/>
          <w:szCs w:val="26"/>
        </w:rPr>
        <w:t xml:space="preserve">к письму ФКОУ </w:t>
      </w:r>
      <w:proofErr w:type="gramStart"/>
      <w:r w:rsidRPr="000510EA">
        <w:rPr>
          <w:rFonts w:ascii="Times New Roman" w:eastAsia="Times New Roman" w:hAnsi="Times New Roman" w:cs="Times New Roman"/>
          <w:sz w:val="26"/>
          <w:szCs w:val="26"/>
        </w:rPr>
        <w:t>ВО</w:t>
      </w:r>
      <w:proofErr w:type="gramEnd"/>
    </w:p>
    <w:p w:rsidR="003B21AC" w:rsidRPr="000510EA" w:rsidRDefault="003B21AC" w:rsidP="003B21AC">
      <w:pPr>
        <w:spacing w:after="0" w:line="240" w:lineRule="auto"/>
        <w:ind w:left="5103"/>
        <w:contextualSpacing/>
        <w:jc w:val="center"/>
        <w:rPr>
          <w:rFonts w:ascii="Times New Roman" w:eastAsia="Times New Roman" w:hAnsi="Times New Roman" w:cs="Times New Roman"/>
          <w:sz w:val="26"/>
          <w:szCs w:val="26"/>
        </w:rPr>
      </w:pPr>
      <w:r w:rsidRPr="000510EA">
        <w:rPr>
          <w:rFonts w:ascii="Times New Roman" w:eastAsia="Times New Roman" w:hAnsi="Times New Roman" w:cs="Times New Roman"/>
          <w:sz w:val="26"/>
          <w:szCs w:val="26"/>
        </w:rPr>
        <w:t>Пермский институт ФСИН России</w:t>
      </w:r>
    </w:p>
    <w:p w:rsidR="003B21AC" w:rsidRPr="000510EA" w:rsidRDefault="00FE4A53" w:rsidP="003B21AC">
      <w:pPr>
        <w:spacing w:after="0" w:line="240" w:lineRule="auto"/>
        <w:ind w:left="5103"/>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3B21AC" w:rsidRPr="000510EA">
        <w:rPr>
          <w:rFonts w:ascii="Times New Roman" w:eastAsia="Times New Roman" w:hAnsi="Times New Roman" w:cs="Times New Roman"/>
          <w:sz w:val="26"/>
          <w:szCs w:val="26"/>
        </w:rPr>
        <w:t>т</w:t>
      </w:r>
      <w:r>
        <w:rPr>
          <w:rFonts w:ascii="Times New Roman" w:eastAsia="Times New Roman" w:hAnsi="Times New Roman" w:cs="Times New Roman"/>
          <w:sz w:val="26"/>
          <w:szCs w:val="26"/>
        </w:rPr>
        <w:t xml:space="preserve"> </w:t>
      </w:r>
      <w:r w:rsidR="003B21AC" w:rsidRPr="000510EA">
        <w:rPr>
          <w:rFonts w:ascii="Times New Roman" w:eastAsia="Times New Roman" w:hAnsi="Times New Roman" w:cs="Times New Roman"/>
          <w:sz w:val="26"/>
          <w:szCs w:val="26"/>
        </w:rPr>
        <w:t>___________</w:t>
      </w:r>
      <w:r>
        <w:rPr>
          <w:rFonts w:ascii="Times New Roman" w:eastAsia="Times New Roman" w:hAnsi="Times New Roman" w:cs="Times New Roman"/>
          <w:sz w:val="26"/>
          <w:szCs w:val="26"/>
        </w:rPr>
        <w:t xml:space="preserve"> </w:t>
      </w:r>
      <w:r w:rsidR="003B21AC" w:rsidRPr="000510EA">
        <w:rPr>
          <w:rFonts w:ascii="Times New Roman" w:eastAsia="Times New Roman" w:hAnsi="Times New Roman" w:cs="Times New Roman"/>
          <w:sz w:val="26"/>
          <w:szCs w:val="26"/>
        </w:rPr>
        <w:t>№ исх-57-______</w:t>
      </w:r>
    </w:p>
    <w:p w:rsidR="003B21AC" w:rsidRPr="000510EA" w:rsidRDefault="003B21AC" w:rsidP="003B21AC">
      <w:pPr>
        <w:spacing w:after="0" w:line="240" w:lineRule="auto"/>
        <w:ind w:left="5103"/>
        <w:contextualSpacing/>
        <w:jc w:val="center"/>
        <w:rPr>
          <w:rFonts w:ascii="Times New Roman" w:eastAsia="Calibri" w:hAnsi="Times New Roman" w:cs="Times New Roman"/>
          <w:sz w:val="26"/>
          <w:szCs w:val="26"/>
          <w:lang w:eastAsia="en-US"/>
        </w:rPr>
      </w:pPr>
    </w:p>
    <w:p w:rsidR="003B21AC" w:rsidRPr="000510EA" w:rsidRDefault="003B21AC" w:rsidP="003B21AC">
      <w:pPr>
        <w:spacing w:after="0" w:line="240" w:lineRule="auto"/>
        <w:contextualSpacing/>
        <w:jc w:val="center"/>
        <w:rPr>
          <w:rFonts w:ascii="Times New Roman" w:eastAsia="Calibri" w:hAnsi="Times New Roman" w:cs="Times New Roman"/>
          <w:b/>
          <w:sz w:val="26"/>
          <w:szCs w:val="26"/>
          <w:lang w:eastAsia="en-US"/>
        </w:rPr>
      </w:pPr>
      <w:r w:rsidRPr="000510EA">
        <w:rPr>
          <w:rFonts w:ascii="Times New Roman" w:eastAsia="Calibri" w:hAnsi="Times New Roman" w:cs="Times New Roman"/>
          <w:b/>
          <w:sz w:val="26"/>
          <w:szCs w:val="26"/>
          <w:lang w:eastAsia="en-US"/>
        </w:rPr>
        <w:t>Программа мероприятий</w:t>
      </w:r>
    </w:p>
    <w:p w:rsidR="003B21AC" w:rsidRPr="000510EA" w:rsidRDefault="003B21AC" w:rsidP="003B21AC">
      <w:pPr>
        <w:spacing w:after="0" w:line="240" w:lineRule="auto"/>
        <w:contextualSpacing/>
        <w:jc w:val="center"/>
        <w:rPr>
          <w:rFonts w:ascii="Times New Roman" w:eastAsia="Calibri" w:hAnsi="Times New Roman" w:cs="Times New Roman"/>
          <w:b/>
          <w:sz w:val="26"/>
          <w:szCs w:val="26"/>
          <w:lang w:eastAsia="en-US"/>
        </w:rPr>
      </w:pPr>
      <w:r w:rsidRPr="000510EA">
        <w:rPr>
          <w:rFonts w:ascii="Times New Roman" w:eastAsia="Calibri" w:hAnsi="Times New Roman" w:cs="Times New Roman"/>
          <w:b/>
          <w:sz w:val="26"/>
          <w:szCs w:val="26"/>
          <w:lang w:val="en-US" w:eastAsia="en-US"/>
        </w:rPr>
        <w:t>VII</w:t>
      </w:r>
      <w:r w:rsidR="003D16D0" w:rsidRPr="000510EA">
        <w:rPr>
          <w:rFonts w:ascii="Times New Roman" w:eastAsia="Calibri" w:hAnsi="Times New Roman" w:cs="Times New Roman"/>
          <w:b/>
          <w:sz w:val="26"/>
          <w:szCs w:val="26"/>
          <w:lang w:val="en-US" w:eastAsia="en-US"/>
        </w:rPr>
        <w:t>I</w:t>
      </w:r>
      <w:r w:rsidRPr="000510EA">
        <w:rPr>
          <w:rFonts w:ascii="Times New Roman" w:eastAsia="Calibri" w:hAnsi="Times New Roman" w:cs="Times New Roman"/>
          <w:b/>
          <w:sz w:val="26"/>
          <w:szCs w:val="26"/>
          <w:lang w:eastAsia="en-US"/>
        </w:rPr>
        <w:t xml:space="preserve"> Международной научно-практической конференции </w:t>
      </w:r>
      <w:r w:rsidRPr="000510EA">
        <w:rPr>
          <w:rFonts w:ascii="Times New Roman" w:eastAsia="Calibri" w:hAnsi="Times New Roman" w:cs="Times New Roman"/>
          <w:b/>
          <w:sz w:val="26"/>
          <w:szCs w:val="26"/>
          <w:lang w:eastAsia="en-US"/>
        </w:rPr>
        <w:br/>
        <w:t>«Пенитенциарная система и общество: о</w:t>
      </w:r>
      <w:r w:rsidR="00395DE4">
        <w:rPr>
          <w:rFonts w:ascii="Times New Roman" w:eastAsia="Calibri" w:hAnsi="Times New Roman" w:cs="Times New Roman"/>
          <w:b/>
          <w:sz w:val="26"/>
          <w:szCs w:val="26"/>
          <w:lang w:eastAsia="en-US"/>
        </w:rPr>
        <w:t>пыт взаимодействия»</w:t>
      </w:r>
    </w:p>
    <w:p w:rsidR="003B21AC" w:rsidRPr="000510EA" w:rsidRDefault="003B21AC" w:rsidP="003B21AC">
      <w:pPr>
        <w:spacing w:after="0" w:line="240" w:lineRule="auto"/>
        <w:ind w:firstLine="709"/>
        <w:jc w:val="both"/>
        <w:rPr>
          <w:rFonts w:ascii="Times New Roman" w:eastAsia="Times New Roman" w:hAnsi="Times New Roman" w:cs="Times New Roman"/>
          <w:sz w:val="26"/>
          <w:szCs w:val="26"/>
        </w:rPr>
      </w:pPr>
    </w:p>
    <w:tbl>
      <w:tblPr>
        <w:tblW w:w="9606" w:type="dxa"/>
        <w:tblLayout w:type="fixed"/>
        <w:tblLook w:val="04A0"/>
      </w:tblPr>
      <w:tblGrid>
        <w:gridCol w:w="1481"/>
        <w:gridCol w:w="5290"/>
        <w:gridCol w:w="9"/>
        <w:gridCol w:w="2826"/>
      </w:tblGrid>
      <w:tr w:rsidR="00D877B2" w:rsidRPr="00395DE4" w:rsidTr="00D877B2">
        <w:trPr>
          <w:cantSplit/>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D877B2" w:rsidRPr="00A02DDE" w:rsidRDefault="00D877B2" w:rsidP="00FB7D3D">
            <w:pPr>
              <w:jc w:val="center"/>
              <w:rPr>
                <w:rFonts w:ascii="Times New Roman" w:hAnsi="Times New Roman" w:cs="Times New Roman"/>
                <w:b/>
                <w:sz w:val="24"/>
                <w:szCs w:val="24"/>
              </w:rPr>
            </w:pPr>
            <w:r w:rsidRPr="00A02DDE">
              <w:rPr>
                <w:rFonts w:ascii="Times New Roman" w:hAnsi="Times New Roman" w:cs="Times New Roman"/>
                <w:sz w:val="24"/>
                <w:szCs w:val="24"/>
              </w:rPr>
              <w:br w:type="page"/>
            </w:r>
            <w:r w:rsidRPr="00A02DDE">
              <w:rPr>
                <w:rFonts w:ascii="Times New Roman" w:hAnsi="Times New Roman" w:cs="Times New Roman"/>
                <w:sz w:val="24"/>
                <w:szCs w:val="24"/>
              </w:rPr>
              <w:br w:type="page"/>
            </w:r>
            <w:r w:rsidRPr="00A02DDE">
              <w:rPr>
                <w:rFonts w:ascii="Times New Roman" w:hAnsi="Times New Roman" w:cs="Times New Roman"/>
                <w:b/>
                <w:sz w:val="24"/>
                <w:szCs w:val="24"/>
              </w:rPr>
              <w:t>Время</w:t>
            </w:r>
          </w:p>
        </w:tc>
        <w:tc>
          <w:tcPr>
            <w:tcW w:w="5299" w:type="dxa"/>
            <w:gridSpan w:val="2"/>
            <w:tcBorders>
              <w:top w:val="single" w:sz="4" w:space="0" w:color="000000"/>
              <w:left w:val="single" w:sz="4" w:space="0" w:color="000000"/>
              <w:bottom w:val="single" w:sz="4" w:space="0" w:color="000000"/>
              <w:right w:val="single" w:sz="4" w:space="0" w:color="000000"/>
            </w:tcBorders>
            <w:vAlign w:val="center"/>
            <w:hideMark/>
          </w:tcPr>
          <w:p w:rsidR="00D877B2" w:rsidRPr="00A02DDE" w:rsidRDefault="00D877B2" w:rsidP="00FB7D3D">
            <w:pPr>
              <w:jc w:val="center"/>
              <w:rPr>
                <w:rFonts w:ascii="Times New Roman" w:hAnsi="Times New Roman" w:cs="Times New Roman"/>
                <w:b/>
                <w:sz w:val="24"/>
                <w:szCs w:val="24"/>
              </w:rPr>
            </w:pPr>
            <w:r w:rsidRPr="00A02DDE">
              <w:rPr>
                <w:rFonts w:ascii="Times New Roman" w:hAnsi="Times New Roman" w:cs="Times New Roman"/>
                <w:b/>
                <w:sz w:val="24"/>
                <w:szCs w:val="24"/>
              </w:rPr>
              <w:t>Наименование мероприятия</w:t>
            </w:r>
          </w:p>
        </w:tc>
        <w:tc>
          <w:tcPr>
            <w:tcW w:w="2826" w:type="dxa"/>
            <w:tcBorders>
              <w:top w:val="single" w:sz="4" w:space="0" w:color="000000"/>
              <w:left w:val="single" w:sz="4" w:space="0" w:color="000000"/>
              <w:bottom w:val="single" w:sz="4" w:space="0" w:color="000000"/>
              <w:right w:val="single" w:sz="4" w:space="0" w:color="000000"/>
            </w:tcBorders>
            <w:hideMark/>
          </w:tcPr>
          <w:p w:rsidR="00D877B2" w:rsidRPr="00A02DDE" w:rsidRDefault="00D877B2" w:rsidP="00FB7D3D">
            <w:pPr>
              <w:jc w:val="center"/>
              <w:rPr>
                <w:rFonts w:ascii="Times New Roman" w:hAnsi="Times New Roman" w:cs="Times New Roman"/>
                <w:b/>
                <w:sz w:val="24"/>
                <w:szCs w:val="24"/>
              </w:rPr>
            </w:pPr>
            <w:r w:rsidRPr="00A02DDE">
              <w:rPr>
                <w:rFonts w:ascii="Times New Roman" w:hAnsi="Times New Roman" w:cs="Times New Roman"/>
                <w:b/>
                <w:sz w:val="24"/>
                <w:szCs w:val="24"/>
              </w:rPr>
              <w:t>Место проведения</w:t>
            </w:r>
          </w:p>
        </w:tc>
      </w:tr>
      <w:tr w:rsidR="00D877B2" w:rsidRPr="00395DE4" w:rsidTr="00D877B2">
        <w:trPr>
          <w:trHeight w:val="286"/>
          <w:tblHeader/>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D877B2" w:rsidRPr="00A02DDE" w:rsidRDefault="001643C5" w:rsidP="00FB7D3D">
            <w:pPr>
              <w:spacing w:after="0" w:line="240" w:lineRule="auto"/>
              <w:jc w:val="center"/>
              <w:rPr>
                <w:rFonts w:ascii="Times New Roman" w:hAnsi="Times New Roman" w:cs="Times New Roman"/>
                <w:b/>
                <w:sz w:val="24"/>
                <w:szCs w:val="24"/>
              </w:rPr>
            </w:pPr>
            <w:r w:rsidRPr="00A02DDE">
              <w:rPr>
                <w:rFonts w:ascii="Times New Roman" w:hAnsi="Times New Roman" w:cs="Times New Roman"/>
                <w:b/>
                <w:sz w:val="24"/>
                <w:szCs w:val="24"/>
              </w:rPr>
              <w:t>6 апреля 2021</w:t>
            </w:r>
            <w:r w:rsidR="00D877B2" w:rsidRPr="00A02DDE">
              <w:rPr>
                <w:rFonts w:ascii="Times New Roman" w:hAnsi="Times New Roman" w:cs="Times New Roman"/>
                <w:b/>
                <w:sz w:val="24"/>
                <w:szCs w:val="24"/>
              </w:rPr>
              <w:t xml:space="preserve"> г.</w:t>
            </w:r>
          </w:p>
        </w:tc>
      </w:tr>
      <w:tr w:rsidR="003D5344" w:rsidRPr="00395DE4" w:rsidTr="00D877B2">
        <w:trPr>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3D5344" w:rsidRPr="00A02DDE" w:rsidRDefault="003D5344" w:rsidP="00FB7D3D">
            <w:pPr>
              <w:spacing w:after="0"/>
              <w:contextualSpacing/>
              <w:jc w:val="both"/>
              <w:rPr>
                <w:rFonts w:ascii="Times New Roman" w:hAnsi="Times New Roman" w:cs="Times New Roman"/>
                <w:sz w:val="24"/>
                <w:szCs w:val="24"/>
              </w:rPr>
            </w:pPr>
            <w:r w:rsidRPr="00575D9E">
              <w:rPr>
                <w:rFonts w:ascii="Times New Roman" w:hAnsi="Times New Roman" w:cs="Times New Roman"/>
                <w:sz w:val="24"/>
                <w:szCs w:val="24"/>
              </w:rPr>
              <w:t>09.30-11.00</w:t>
            </w:r>
          </w:p>
        </w:tc>
        <w:tc>
          <w:tcPr>
            <w:tcW w:w="5299" w:type="dxa"/>
            <w:gridSpan w:val="2"/>
            <w:tcBorders>
              <w:top w:val="single" w:sz="4" w:space="0" w:color="000000"/>
              <w:left w:val="single" w:sz="4" w:space="0" w:color="000000"/>
              <w:bottom w:val="single" w:sz="4" w:space="0" w:color="000000"/>
              <w:right w:val="single" w:sz="4" w:space="0" w:color="000000"/>
            </w:tcBorders>
            <w:vAlign w:val="center"/>
            <w:hideMark/>
          </w:tcPr>
          <w:p w:rsidR="003D5344" w:rsidRPr="00A02DDE" w:rsidRDefault="003D5344" w:rsidP="00FB7D3D">
            <w:pPr>
              <w:spacing w:after="0"/>
              <w:contextualSpacing/>
              <w:jc w:val="both"/>
              <w:rPr>
                <w:rFonts w:ascii="Times New Roman" w:hAnsi="Times New Roman" w:cs="Times New Roman"/>
                <w:sz w:val="24"/>
                <w:szCs w:val="24"/>
              </w:rPr>
            </w:pPr>
            <w:r w:rsidRPr="00A02DDE">
              <w:rPr>
                <w:rFonts w:ascii="Times New Roman" w:hAnsi="Times New Roman" w:cs="Times New Roman"/>
                <w:sz w:val="24"/>
                <w:szCs w:val="24"/>
              </w:rPr>
              <w:t>Регистрация участников конференции</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3D5344" w:rsidRPr="00575D9E" w:rsidRDefault="003D5344" w:rsidP="004922AC">
            <w:pPr>
              <w:spacing w:after="0" w:line="240" w:lineRule="auto"/>
              <w:contextualSpacing/>
              <w:jc w:val="center"/>
              <w:rPr>
                <w:rFonts w:ascii="Times New Roman" w:hAnsi="Times New Roman" w:cs="Times New Roman"/>
                <w:sz w:val="24"/>
                <w:szCs w:val="24"/>
              </w:rPr>
            </w:pPr>
            <w:r w:rsidRPr="00575D9E">
              <w:rPr>
                <w:rFonts w:ascii="Times New Roman" w:hAnsi="Times New Roman" w:cs="Times New Roman"/>
                <w:sz w:val="24"/>
                <w:szCs w:val="24"/>
              </w:rPr>
              <w:t>Учебный корпус, фойе</w:t>
            </w:r>
          </w:p>
        </w:tc>
      </w:tr>
      <w:tr w:rsidR="003D5344" w:rsidRPr="00395DE4" w:rsidTr="00D877B2">
        <w:trPr>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3D5344" w:rsidRPr="00A02DDE" w:rsidRDefault="003D5344" w:rsidP="00FB7D3D">
            <w:pPr>
              <w:spacing w:after="0"/>
              <w:contextualSpacing/>
              <w:jc w:val="both"/>
              <w:rPr>
                <w:rFonts w:ascii="Times New Roman" w:hAnsi="Times New Roman" w:cs="Times New Roman"/>
                <w:sz w:val="24"/>
                <w:szCs w:val="24"/>
              </w:rPr>
            </w:pPr>
            <w:r w:rsidRPr="00575D9E">
              <w:rPr>
                <w:rFonts w:ascii="Times New Roman" w:hAnsi="Times New Roman" w:cs="Times New Roman"/>
                <w:sz w:val="24"/>
                <w:szCs w:val="24"/>
              </w:rPr>
              <w:t>11.00-13.00</w:t>
            </w:r>
          </w:p>
        </w:tc>
        <w:tc>
          <w:tcPr>
            <w:tcW w:w="5299" w:type="dxa"/>
            <w:gridSpan w:val="2"/>
            <w:tcBorders>
              <w:top w:val="single" w:sz="4" w:space="0" w:color="000000"/>
              <w:left w:val="single" w:sz="4" w:space="0" w:color="000000"/>
              <w:bottom w:val="single" w:sz="4" w:space="0" w:color="000000"/>
              <w:right w:val="single" w:sz="4" w:space="0" w:color="000000"/>
            </w:tcBorders>
            <w:vAlign w:val="center"/>
            <w:hideMark/>
          </w:tcPr>
          <w:p w:rsidR="003D5344" w:rsidRPr="00A02DDE" w:rsidRDefault="003D5344" w:rsidP="00FB7D3D">
            <w:pPr>
              <w:spacing w:after="0"/>
              <w:contextualSpacing/>
              <w:jc w:val="both"/>
              <w:rPr>
                <w:rFonts w:ascii="Times New Roman" w:hAnsi="Times New Roman" w:cs="Times New Roman"/>
                <w:i/>
                <w:sz w:val="24"/>
                <w:szCs w:val="24"/>
              </w:rPr>
            </w:pPr>
            <w:r w:rsidRPr="00A02DDE">
              <w:rPr>
                <w:rFonts w:ascii="Times New Roman" w:hAnsi="Times New Roman" w:cs="Times New Roman"/>
                <w:b/>
                <w:sz w:val="24"/>
                <w:szCs w:val="24"/>
              </w:rPr>
              <w:t>Пленарное заседание</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3D5344" w:rsidRPr="00575D9E" w:rsidRDefault="003D5344" w:rsidP="004922AC">
            <w:pPr>
              <w:spacing w:after="0" w:line="240" w:lineRule="auto"/>
              <w:contextualSpacing/>
              <w:jc w:val="center"/>
              <w:rPr>
                <w:rFonts w:ascii="Times New Roman" w:hAnsi="Times New Roman" w:cs="Times New Roman"/>
                <w:sz w:val="24"/>
                <w:szCs w:val="24"/>
              </w:rPr>
            </w:pPr>
            <w:r w:rsidRPr="00575D9E">
              <w:rPr>
                <w:rFonts w:ascii="Times New Roman" w:hAnsi="Times New Roman" w:cs="Times New Roman"/>
                <w:sz w:val="24"/>
                <w:szCs w:val="24"/>
              </w:rPr>
              <w:t>Учебный корпус,</w:t>
            </w:r>
          </w:p>
          <w:p w:rsidR="003D5344" w:rsidRPr="00575D9E" w:rsidRDefault="003D5344" w:rsidP="004922AC">
            <w:pPr>
              <w:spacing w:after="0" w:line="240" w:lineRule="auto"/>
              <w:contextualSpacing/>
              <w:jc w:val="center"/>
              <w:rPr>
                <w:rFonts w:ascii="Times New Roman" w:hAnsi="Times New Roman" w:cs="Times New Roman"/>
                <w:sz w:val="24"/>
                <w:szCs w:val="24"/>
              </w:rPr>
            </w:pPr>
            <w:r w:rsidRPr="00575D9E">
              <w:rPr>
                <w:rFonts w:ascii="Times New Roman" w:hAnsi="Times New Roman" w:cs="Times New Roman"/>
                <w:sz w:val="24"/>
                <w:szCs w:val="24"/>
              </w:rPr>
              <w:t>ауд. 2</w:t>
            </w:r>
          </w:p>
        </w:tc>
      </w:tr>
      <w:tr w:rsidR="003D5344" w:rsidRPr="00395DE4" w:rsidTr="00D877B2">
        <w:trPr>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3D5344" w:rsidRPr="00575D9E" w:rsidRDefault="003D5344" w:rsidP="004922AC">
            <w:pPr>
              <w:spacing w:after="0"/>
              <w:contextualSpacing/>
              <w:jc w:val="both"/>
              <w:rPr>
                <w:rFonts w:ascii="Times New Roman" w:hAnsi="Times New Roman" w:cs="Times New Roman"/>
                <w:sz w:val="24"/>
                <w:szCs w:val="24"/>
              </w:rPr>
            </w:pPr>
            <w:r w:rsidRPr="00575D9E">
              <w:rPr>
                <w:rFonts w:ascii="Times New Roman" w:hAnsi="Times New Roman" w:cs="Times New Roman"/>
                <w:sz w:val="24"/>
                <w:szCs w:val="24"/>
              </w:rPr>
              <w:t>13.00-14.00</w:t>
            </w:r>
          </w:p>
        </w:tc>
        <w:tc>
          <w:tcPr>
            <w:tcW w:w="5299" w:type="dxa"/>
            <w:gridSpan w:val="2"/>
            <w:tcBorders>
              <w:top w:val="single" w:sz="4" w:space="0" w:color="000000"/>
              <w:left w:val="single" w:sz="4" w:space="0" w:color="000000"/>
              <w:bottom w:val="single" w:sz="4" w:space="0" w:color="000000"/>
              <w:right w:val="single" w:sz="4" w:space="0" w:color="000000"/>
            </w:tcBorders>
            <w:vAlign w:val="center"/>
            <w:hideMark/>
          </w:tcPr>
          <w:p w:rsidR="003D5344" w:rsidRPr="00A02DDE" w:rsidRDefault="003D5344" w:rsidP="00FB7D3D">
            <w:pPr>
              <w:spacing w:after="0"/>
              <w:contextualSpacing/>
              <w:jc w:val="both"/>
              <w:rPr>
                <w:rFonts w:ascii="Times New Roman" w:hAnsi="Times New Roman" w:cs="Times New Roman"/>
                <w:sz w:val="24"/>
                <w:szCs w:val="24"/>
              </w:rPr>
            </w:pPr>
            <w:r w:rsidRPr="00A02DDE">
              <w:rPr>
                <w:rFonts w:ascii="Times New Roman" w:hAnsi="Times New Roman" w:cs="Times New Roman"/>
                <w:sz w:val="24"/>
                <w:szCs w:val="24"/>
              </w:rPr>
              <w:t>Обед</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3D5344" w:rsidRPr="00575D9E" w:rsidRDefault="003D5344" w:rsidP="004922AC">
            <w:pPr>
              <w:spacing w:after="0" w:line="240" w:lineRule="auto"/>
              <w:contextualSpacing/>
              <w:jc w:val="center"/>
              <w:rPr>
                <w:rFonts w:ascii="Times New Roman" w:hAnsi="Times New Roman" w:cs="Times New Roman"/>
                <w:sz w:val="24"/>
                <w:szCs w:val="24"/>
              </w:rPr>
            </w:pPr>
            <w:r w:rsidRPr="00575D9E">
              <w:rPr>
                <w:rFonts w:ascii="Times New Roman" w:hAnsi="Times New Roman" w:cs="Times New Roman"/>
                <w:sz w:val="24"/>
                <w:szCs w:val="24"/>
              </w:rPr>
              <w:t>Офицерская столовая</w:t>
            </w:r>
          </w:p>
        </w:tc>
      </w:tr>
      <w:tr w:rsidR="003D5344" w:rsidRPr="00395DE4" w:rsidTr="00D877B2">
        <w:trPr>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3D5344" w:rsidRPr="00575D9E" w:rsidRDefault="003D5344" w:rsidP="004922AC">
            <w:pPr>
              <w:spacing w:after="0"/>
              <w:contextualSpacing/>
              <w:jc w:val="both"/>
              <w:rPr>
                <w:rFonts w:ascii="Times New Roman" w:hAnsi="Times New Roman" w:cs="Times New Roman"/>
                <w:sz w:val="24"/>
                <w:szCs w:val="24"/>
              </w:rPr>
            </w:pPr>
            <w:r w:rsidRPr="00575D9E">
              <w:rPr>
                <w:rFonts w:ascii="Times New Roman" w:hAnsi="Times New Roman" w:cs="Times New Roman"/>
                <w:sz w:val="24"/>
                <w:szCs w:val="24"/>
              </w:rPr>
              <w:t>14.00-17.00</w:t>
            </w:r>
          </w:p>
        </w:tc>
        <w:tc>
          <w:tcPr>
            <w:tcW w:w="5299" w:type="dxa"/>
            <w:gridSpan w:val="2"/>
            <w:tcBorders>
              <w:top w:val="single" w:sz="4" w:space="0" w:color="000000"/>
              <w:left w:val="single" w:sz="4" w:space="0" w:color="000000"/>
              <w:bottom w:val="single" w:sz="4" w:space="0" w:color="000000"/>
              <w:right w:val="single" w:sz="4" w:space="0" w:color="000000"/>
            </w:tcBorders>
            <w:vAlign w:val="center"/>
            <w:hideMark/>
          </w:tcPr>
          <w:p w:rsidR="003D5344" w:rsidRPr="00A02DDE" w:rsidRDefault="003D5344" w:rsidP="00FB7D3D">
            <w:pPr>
              <w:spacing w:after="0"/>
              <w:contextualSpacing/>
              <w:jc w:val="both"/>
              <w:rPr>
                <w:rFonts w:ascii="Times New Roman" w:hAnsi="Times New Roman" w:cs="Times New Roman"/>
                <w:b/>
                <w:sz w:val="24"/>
                <w:szCs w:val="24"/>
              </w:rPr>
            </w:pPr>
            <w:r w:rsidRPr="00A02DDE">
              <w:rPr>
                <w:rFonts w:ascii="Times New Roman" w:hAnsi="Times New Roman" w:cs="Times New Roman"/>
                <w:b/>
                <w:sz w:val="24"/>
                <w:szCs w:val="24"/>
              </w:rPr>
              <w:t>Пленарное заседание (продолжение)</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3D5344" w:rsidRPr="00575D9E" w:rsidRDefault="003D5344" w:rsidP="004922AC">
            <w:pPr>
              <w:spacing w:after="0" w:line="240" w:lineRule="auto"/>
              <w:contextualSpacing/>
              <w:jc w:val="center"/>
              <w:rPr>
                <w:rFonts w:ascii="Times New Roman" w:hAnsi="Times New Roman" w:cs="Times New Roman"/>
                <w:sz w:val="24"/>
                <w:szCs w:val="24"/>
              </w:rPr>
            </w:pPr>
            <w:r w:rsidRPr="00575D9E">
              <w:rPr>
                <w:rFonts w:ascii="Times New Roman" w:hAnsi="Times New Roman" w:cs="Times New Roman"/>
                <w:sz w:val="24"/>
                <w:szCs w:val="24"/>
              </w:rPr>
              <w:t>Учебный корпус,</w:t>
            </w:r>
          </w:p>
          <w:p w:rsidR="003D5344" w:rsidRPr="00575D9E" w:rsidRDefault="003D5344" w:rsidP="004922AC">
            <w:pPr>
              <w:spacing w:after="0" w:line="240" w:lineRule="auto"/>
              <w:contextualSpacing/>
              <w:jc w:val="center"/>
              <w:rPr>
                <w:rFonts w:ascii="Times New Roman" w:hAnsi="Times New Roman" w:cs="Times New Roman"/>
                <w:sz w:val="24"/>
                <w:szCs w:val="24"/>
              </w:rPr>
            </w:pPr>
            <w:r w:rsidRPr="00575D9E">
              <w:rPr>
                <w:rFonts w:ascii="Times New Roman" w:hAnsi="Times New Roman" w:cs="Times New Roman"/>
                <w:sz w:val="24"/>
                <w:szCs w:val="24"/>
              </w:rPr>
              <w:t>ауд. 2</w:t>
            </w:r>
          </w:p>
        </w:tc>
      </w:tr>
      <w:tr w:rsidR="00D877B2" w:rsidRPr="00395DE4" w:rsidTr="00D877B2">
        <w:trPr>
          <w:tblHeader/>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D877B2" w:rsidRPr="00A02DDE" w:rsidRDefault="00C31EB9" w:rsidP="00C31EB9">
            <w:pPr>
              <w:spacing w:after="0" w:line="240" w:lineRule="auto"/>
              <w:contextualSpacing/>
              <w:jc w:val="center"/>
              <w:rPr>
                <w:rFonts w:ascii="Times New Roman" w:hAnsi="Times New Roman" w:cs="Times New Roman"/>
                <w:b/>
                <w:sz w:val="24"/>
                <w:szCs w:val="24"/>
              </w:rPr>
            </w:pPr>
            <w:r w:rsidRPr="00A02DDE">
              <w:rPr>
                <w:rFonts w:ascii="Times New Roman" w:hAnsi="Times New Roman" w:cs="Times New Roman"/>
                <w:b/>
                <w:sz w:val="24"/>
                <w:szCs w:val="24"/>
              </w:rPr>
              <w:t>7</w:t>
            </w:r>
            <w:r w:rsidR="00D877B2" w:rsidRPr="00A02DDE">
              <w:rPr>
                <w:rFonts w:ascii="Times New Roman" w:hAnsi="Times New Roman" w:cs="Times New Roman"/>
                <w:b/>
                <w:sz w:val="24"/>
                <w:szCs w:val="24"/>
              </w:rPr>
              <w:t xml:space="preserve"> апреля 202</w:t>
            </w:r>
            <w:r w:rsidRPr="00A02DDE">
              <w:rPr>
                <w:rFonts w:ascii="Times New Roman" w:hAnsi="Times New Roman" w:cs="Times New Roman"/>
                <w:b/>
                <w:sz w:val="24"/>
                <w:szCs w:val="24"/>
              </w:rPr>
              <w:t>1</w:t>
            </w:r>
            <w:r w:rsidR="00D877B2" w:rsidRPr="00A02DDE">
              <w:rPr>
                <w:rFonts w:ascii="Times New Roman" w:hAnsi="Times New Roman" w:cs="Times New Roman"/>
                <w:b/>
                <w:sz w:val="24"/>
                <w:szCs w:val="24"/>
              </w:rPr>
              <w:t xml:space="preserve"> г.</w:t>
            </w:r>
          </w:p>
        </w:tc>
      </w:tr>
      <w:tr w:rsidR="00D877B2" w:rsidRPr="00395DE4" w:rsidTr="00D877B2">
        <w:trPr>
          <w:tblHeader/>
        </w:trPr>
        <w:tc>
          <w:tcPr>
            <w:tcW w:w="9606" w:type="dxa"/>
            <w:gridSpan w:val="4"/>
            <w:tcBorders>
              <w:top w:val="single" w:sz="4" w:space="0" w:color="000000"/>
              <w:left w:val="single" w:sz="4" w:space="0" w:color="000000"/>
              <w:bottom w:val="single" w:sz="4" w:space="0" w:color="000000"/>
              <w:right w:val="single" w:sz="4" w:space="0" w:color="000000"/>
            </w:tcBorders>
            <w:vAlign w:val="center"/>
            <w:hideMark/>
          </w:tcPr>
          <w:p w:rsidR="00D877B2" w:rsidRPr="00A02DDE" w:rsidRDefault="00D877B2" w:rsidP="00FB7D3D">
            <w:pPr>
              <w:spacing w:after="0" w:line="240" w:lineRule="auto"/>
              <w:contextualSpacing/>
              <w:jc w:val="center"/>
              <w:rPr>
                <w:rFonts w:ascii="Times New Roman" w:hAnsi="Times New Roman" w:cs="Times New Roman"/>
                <w:b/>
                <w:sz w:val="24"/>
                <w:szCs w:val="24"/>
              </w:rPr>
            </w:pPr>
            <w:r w:rsidRPr="00A02DDE">
              <w:rPr>
                <w:rFonts w:ascii="Times New Roman" w:hAnsi="Times New Roman" w:cs="Times New Roman"/>
                <w:b/>
                <w:sz w:val="24"/>
                <w:szCs w:val="24"/>
              </w:rPr>
              <w:t>Работа по секциям:</w:t>
            </w:r>
          </w:p>
        </w:tc>
      </w:tr>
      <w:tr w:rsidR="00D877B2" w:rsidRPr="00395DE4" w:rsidTr="00D877B2">
        <w:trPr>
          <w:trHeight w:val="748"/>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D877B2" w:rsidRPr="00A02DDE" w:rsidRDefault="00057860" w:rsidP="00057860">
            <w:pPr>
              <w:spacing w:after="0"/>
              <w:contextualSpacing/>
              <w:jc w:val="both"/>
              <w:rPr>
                <w:rFonts w:ascii="Times New Roman" w:hAnsi="Times New Roman" w:cs="Times New Roman"/>
                <w:sz w:val="24"/>
                <w:szCs w:val="24"/>
              </w:rPr>
            </w:pPr>
            <w:r>
              <w:rPr>
                <w:rFonts w:ascii="Times New Roman" w:hAnsi="Times New Roman" w:cs="Times New Roman"/>
                <w:sz w:val="24"/>
                <w:szCs w:val="24"/>
              </w:rPr>
              <w:t>10.00-12.30</w:t>
            </w:r>
          </w:p>
        </w:tc>
        <w:tc>
          <w:tcPr>
            <w:tcW w:w="5299" w:type="dxa"/>
            <w:gridSpan w:val="2"/>
            <w:tcBorders>
              <w:top w:val="single" w:sz="4" w:space="0" w:color="000000"/>
              <w:left w:val="single" w:sz="4" w:space="0" w:color="000000"/>
              <w:bottom w:val="single" w:sz="4" w:space="0" w:color="000000"/>
              <w:right w:val="single" w:sz="4" w:space="0" w:color="000000"/>
            </w:tcBorders>
            <w:vAlign w:val="center"/>
            <w:hideMark/>
          </w:tcPr>
          <w:p w:rsidR="00D877B2" w:rsidRPr="00057860" w:rsidRDefault="00D877B2" w:rsidP="001643C5">
            <w:pPr>
              <w:spacing w:after="0" w:line="240" w:lineRule="auto"/>
              <w:contextualSpacing/>
              <w:jc w:val="both"/>
              <w:rPr>
                <w:rFonts w:ascii="Times New Roman" w:hAnsi="Times New Roman" w:cs="Times New Roman"/>
                <w:sz w:val="24"/>
                <w:szCs w:val="24"/>
              </w:rPr>
            </w:pPr>
            <w:r w:rsidRPr="001643C5">
              <w:rPr>
                <w:rFonts w:ascii="Times New Roman" w:hAnsi="Times New Roman" w:cs="Times New Roman"/>
                <w:b/>
                <w:sz w:val="24"/>
                <w:szCs w:val="24"/>
              </w:rPr>
              <w:t>Секция «</w:t>
            </w:r>
            <w:r w:rsidR="001643C5" w:rsidRPr="001643C5">
              <w:rPr>
                <w:rFonts w:ascii="Times New Roman" w:hAnsi="Times New Roman" w:cs="Times New Roman"/>
                <w:sz w:val="24"/>
                <w:szCs w:val="24"/>
              </w:rPr>
              <w:t xml:space="preserve">Противодействие преступности </w:t>
            </w:r>
            <w:r w:rsidR="001643C5" w:rsidRPr="001643C5">
              <w:rPr>
                <w:rFonts w:ascii="Times New Roman" w:hAnsi="Times New Roman" w:cs="Times New Roman"/>
                <w:sz w:val="24"/>
                <w:szCs w:val="24"/>
              </w:rPr>
              <w:br/>
              <w:t>и исполнение наказания: современные</w:t>
            </w:r>
            <w:r w:rsidR="00057860">
              <w:rPr>
                <w:rFonts w:ascii="Times New Roman" w:hAnsi="Times New Roman" w:cs="Times New Roman"/>
                <w:sz w:val="24"/>
                <w:szCs w:val="24"/>
              </w:rPr>
              <w:t xml:space="preserve"> </w:t>
            </w:r>
            <w:r w:rsidR="001643C5" w:rsidRPr="001643C5">
              <w:rPr>
                <w:rFonts w:ascii="Times New Roman" w:hAnsi="Times New Roman" w:cs="Times New Roman"/>
                <w:sz w:val="24"/>
                <w:szCs w:val="24"/>
              </w:rPr>
              <w:t>тенденции и проблемы</w:t>
            </w:r>
            <w:r w:rsidRPr="001643C5">
              <w:rPr>
                <w:rFonts w:ascii="Times New Roman" w:hAnsi="Times New Roman" w:cs="Times New Roman"/>
                <w:sz w:val="24"/>
                <w:szCs w:val="24"/>
              </w:rPr>
              <w:t>» (кафедра уголовного и уголовно-исполнительного права).</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D877B2" w:rsidRPr="00592405" w:rsidRDefault="00592405" w:rsidP="00FB7D3D">
            <w:pPr>
              <w:spacing w:after="0" w:line="240" w:lineRule="auto"/>
              <w:contextualSpacing/>
              <w:jc w:val="center"/>
              <w:rPr>
                <w:rFonts w:ascii="Times New Roman" w:hAnsi="Times New Roman" w:cs="Times New Roman"/>
                <w:sz w:val="24"/>
                <w:szCs w:val="24"/>
              </w:rPr>
            </w:pPr>
            <w:r w:rsidRPr="00592405">
              <w:rPr>
                <w:rFonts w:ascii="Times New Roman" w:hAnsi="Times New Roman" w:cs="Times New Roman"/>
                <w:sz w:val="24"/>
                <w:szCs w:val="24"/>
              </w:rPr>
              <w:t>Учебный корпус,</w:t>
            </w:r>
          </w:p>
          <w:p w:rsidR="00592405" w:rsidRPr="00592405" w:rsidRDefault="00592405" w:rsidP="00FB7D3D">
            <w:pPr>
              <w:spacing w:after="0" w:line="240" w:lineRule="auto"/>
              <w:contextualSpacing/>
              <w:jc w:val="center"/>
              <w:rPr>
                <w:rFonts w:ascii="Times New Roman" w:hAnsi="Times New Roman" w:cs="Times New Roman"/>
                <w:sz w:val="24"/>
                <w:szCs w:val="24"/>
              </w:rPr>
            </w:pPr>
            <w:r w:rsidRPr="00592405">
              <w:rPr>
                <w:rFonts w:ascii="Times New Roman" w:hAnsi="Times New Roman" w:cs="Times New Roman"/>
                <w:sz w:val="24"/>
                <w:szCs w:val="24"/>
              </w:rPr>
              <w:t>ауд. 325</w:t>
            </w:r>
          </w:p>
        </w:tc>
      </w:tr>
      <w:tr w:rsidR="00D877B2" w:rsidRPr="00395DE4" w:rsidTr="00D877B2">
        <w:trPr>
          <w:trHeight w:val="748"/>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D877B2" w:rsidRPr="00A02DDE" w:rsidRDefault="00057860" w:rsidP="00057860">
            <w:pPr>
              <w:spacing w:after="0"/>
              <w:contextualSpacing/>
              <w:jc w:val="both"/>
              <w:rPr>
                <w:rFonts w:ascii="Times New Roman" w:hAnsi="Times New Roman" w:cs="Times New Roman"/>
                <w:sz w:val="24"/>
                <w:szCs w:val="24"/>
              </w:rPr>
            </w:pPr>
            <w:r>
              <w:rPr>
                <w:rFonts w:ascii="Times New Roman" w:hAnsi="Times New Roman" w:cs="Times New Roman"/>
                <w:sz w:val="24"/>
                <w:szCs w:val="24"/>
              </w:rPr>
              <w:t>10.00-12.30</w:t>
            </w:r>
          </w:p>
        </w:tc>
        <w:tc>
          <w:tcPr>
            <w:tcW w:w="5299" w:type="dxa"/>
            <w:gridSpan w:val="2"/>
            <w:tcBorders>
              <w:top w:val="single" w:sz="4" w:space="0" w:color="000000"/>
              <w:left w:val="single" w:sz="4" w:space="0" w:color="000000"/>
              <w:bottom w:val="single" w:sz="4" w:space="0" w:color="000000"/>
              <w:right w:val="single" w:sz="4" w:space="0" w:color="000000"/>
            </w:tcBorders>
            <w:vAlign w:val="center"/>
            <w:hideMark/>
          </w:tcPr>
          <w:p w:rsidR="00D877B2" w:rsidRPr="00395DE4" w:rsidRDefault="00D877B2" w:rsidP="00FB7D3D">
            <w:pPr>
              <w:spacing w:after="0" w:line="240" w:lineRule="auto"/>
              <w:jc w:val="both"/>
              <w:rPr>
                <w:rFonts w:ascii="Times New Roman" w:hAnsi="Times New Roman" w:cs="Times New Roman"/>
                <w:i/>
                <w:sz w:val="24"/>
                <w:szCs w:val="24"/>
                <w:highlight w:val="yellow"/>
              </w:rPr>
            </w:pPr>
            <w:r w:rsidRPr="001643C5">
              <w:rPr>
                <w:rFonts w:ascii="Times New Roman" w:hAnsi="Times New Roman" w:cs="Times New Roman"/>
                <w:b/>
                <w:sz w:val="24"/>
                <w:szCs w:val="24"/>
              </w:rPr>
              <w:t>Секция «</w:t>
            </w:r>
            <w:r w:rsidR="001643C5" w:rsidRPr="001643C5">
              <w:rPr>
                <w:rFonts w:ascii="Times New Roman" w:hAnsi="Times New Roman" w:cs="Times New Roman"/>
                <w:sz w:val="24"/>
                <w:szCs w:val="24"/>
              </w:rPr>
              <w:t>Государство и право в эпоху глобализации: эволюция и перспективы</w:t>
            </w:r>
            <w:r w:rsidRPr="001643C5">
              <w:rPr>
                <w:rFonts w:ascii="Times New Roman" w:hAnsi="Times New Roman" w:cs="Times New Roman"/>
                <w:sz w:val="24"/>
                <w:szCs w:val="24"/>
              </w:rPr>
              <w:t>» (кафедра государственно-правовых дисциплин).</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592405" w:rsidRPr="00592405" w:rsidRDefault="00592405" w:rsidP="00592405">
            <w:pPr>
              <w:spacing w:after="0" w:line="240" w:lineRule="auto"/>
              <w:contextualSpacing/>
              <w:jc w:val="center"/>
              <w:rPr>
                <w:rFonts w:ascii="Times New Roman" w:hAnsi="Times New Roman" w:cs="Times New Roman"/>
                <w:sz w:val="24"/>
                <w:szCs w:val="24"/>
              </w:rPr>
            </w:pPr>
            <w:r w:rsidRPr="00592405">
              <w:rPr>
                <w:rFonts w:ascii="Times New Roman" w:hAnsi="Times New Roman" w:cs="Times New Roman"/>
                <w:sz w:val="24"/>
                <w:szCs w:val="24"/>
              </w:rPr>
              <w:t>Учебный корпус,</w:t>
            </w:r>
          </w:p>
          <w:p w:rsidR="00D877B2" w:rsidRPr="00592405" w:rsidRDefault="00592405" w:rsidP="00592405">
            <w:pPr>
              <w:spacing w:after="0" w:line="240" w:lineRule="auto"/>
              <w:contextualSpacing/>
              <w:jc w:val="center"/>
              <w:rPr>
                <w:rFonts w:ascii="Times New Roman" w:hAnsi="Times New Roman" w:cs="Times New Roman"/>
                <w:sz w:val="24"/>
                <w:szCs w:val="24"/>
              </w:rPr>
            </w:pPr>
            <w:r w:rsidRPr="00592405">
              <w:rPr>
                <w:rFonts w:ascii="Times New Roman" w:hAnsi="Times New Roman" w:cs="Times New Roman"/>
                <w:sz w:val="24"/>
                <w:szCs w:val="24"/>
              </w:rPr>
              <w:t>ауд. 319</w:t>
            </w:r>
          </w:p>
        </w:tc>
      </w:tr>
      <w:tr w:rsidR="00057860" w:rsidRPr="00395DE4" w:rsidTr="00D877B2">
        <w:trPr>
          <w:trHeight w:val="748"/>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057860" w:rsidRPr="00A02DDE" w:rsidRDefault="00057860" w:rsidP="00057860">
            <w:pPr>
              <w:spacing w:after="0"/>
              <w:contextualSpacing/>
              <w:jc w:val="both"/>
              <w:rPr>
                <w:rFonts w:ascii="Times New Roman" w:hAnsi="Times New Roman" w:cs="Times New Roman"/>
                <w:sz w:val="24"/>
                <w:szCs w:val="24"/>
              </w:rPr>
            </w:pPr>
            <w:r>
              <w:rPr>
                <w:rFonts w:ascii="Times New Roman" w:hAnsi="Times New Roman" w:cs="Times New Roman"/>
                <w:sz w:val="24"/>
                <w:szCs w:val="24"/>
              </w:rPr>
              <w:t>10.00-12.30</w:t>
            </w:r>
          </w:p>
        </w:tc>
        <w:tc>
          <w:tcPr>
            <w:tcW w:w="5299" w:type="dxa"/>
            <w:gridSpan w:val="2"/>
            <w:tcBorders>
              <w:top w:val="single" w:sz="4" w:space="0" w:color="000000"/>
              <w:left w:val="single" w:sz="4" w:space="0" w:color="000000"/>
              <w:bottom w:val="single" w:sz="4" w:space="0" w:color="000000"/>
              <w:right w:val="single" w:sz="4" w:space="0" w:color="000000"/>
            </w:tcBorders>
            <w:vAlign w:val="center"/>
            <w:hideMark/>
          </w:tcPr>
          <w:p w:rsidR="00057860" w:rsidRPr="00395DE4" w:rsidRDefault="00057860" w:rsidP="00057860">
            <w:pPr>
              <w:spacing w:after="0" w:line="240" w:lineRule="auto"/>
              <w:jc w:val="both"/>
              <w:rPr>
                <w:rFonts w:ascii="Times New Roman" w:hAnsi="Times New Roman" w:cs="Times New Roman"/>
                <w:b/>
                <w:sz w:val="24"/>
                <w:szCs w:val="24"/>
                <w:highlight w:val="yellow"/>
              </w:rPr>
            </w:pPr>
            <w:r w:rsidRPr="001643C5">
              <w:rPr>
                <w:rFonts w:ascii="Times New Roman" w:hAnsi="Times New Roman" w:cs="Times New Roman"/>
                <w:b/>
                <w:sz w:val="24"/>
                <w:szCs w:val="24"/>
              </w:rPr>
              <w:t>Секция «</w:t>
            </w:r>
            <w:r w:rsidRPr="001643C5">
              <w:rPr>
                <w:rFonts w:ascii="Times New Roman" w:hAnsi="Times New Roman" w:cs="Times New Roman"/>
                <w:sz w:val="24"/>
                <w:szCs w:val="24"/>
              </w:rPr>
              <w:t xml:space="preserve">Уголовный процесс, криминалистика </w:t>
            </w:r>
            <w:r w:rsidRPr="001643C5">
              <w:rPr>
                <w:rFonts w:ascii="Times New Roman" w:hAnsi="Times New Roman" w:cs="Times New Roman"/>
                <w:sz w:val="24"/>
                <w:szCs w:val="24"/>
              </w:rPr>
              <w:br/>
              <w:t>и оперативно-розыскная деятельность: наука, обучение, практика» (кафедра уголовного процесса и криминалистики).</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592405" w:rsidRPr="00592405" w:rsidRDefault="00592405" w:rsidP="00592405">
            <w:pPr>
              <w:spacing w:after="0" w:line="240" w:lineRule="auto"/>
              <w:contextualSpacing/>
              <w:jc w:val="center"/>
              <w:rPr>
                <w:rFonts w:ascii="Times New Roman" w:hAnsi="Times New Roman" w:cs="Times New Roman"/>
                <w:sz w:val="24"/>
                <w:szCs w:val="24"/>
              </w:rPr>
            </w:pPr>
            <w:r w:rsidRPr="00592405">
              <w:rPr>
                <w:rFonts w:ascii="Times New Roman" w:hAnsi="Times New Roman" w:cs="Times New Roman"/>
                <w:sz w:val="24"/>
                <w:szCs w:val="24"/>
              </w:rPr>
              <w:t>Учебный корпус,</w:t>
            </w:r>
          </w:p>
          <w:p w:rsidR="00057860" w:rsidRPr="00592405" w:rsidRDefault="00592405" w:rsidP="00592405">
            <w:pPr>
              <w:spacing w:after="0" w:line="240" w:lineRule="auto"/>
              <w:contextualSpacing/>
              <w:jc w:val="center"/>
              <w:rPr>
                <w:rFonts w:ascii="Times New Roman" w:hAnsi="Times New Roman" w:cs="Times New Roman"/>
                <w:sz w:val="24"/>
                <w:szCs w:val="24"/>
              </w:rPr>
            </w:pPr>
            <w:r w:rsidRPr="00592405">
              <w:rPr>
                <w:rFonts w:ascii="Times New Roman" w:hAnsi="Times New Roman" w:cs="Times New Roman"/>
                <w:sz w:val="24"/>
                <w:szCs w:val="24"/>
              </w:rPr>
              <w:t>ауд. 303</w:t>
            </w:r>
          </w:p>
        </w:tc>
      </w:tr>
      <w:tr w:rsidR="00D877B2" w:rsidRPr="00395DE4" w:rsidTr="00D877B2">
        <w:trPr>
          <w:trHeight w:val="748"/>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D877B2" w:rsidRPr="00A02DDE" w:rsidRDefault="003D5344" w:rsidP="00FB7D3D">
            <w:pPr>
              <w:spacing w:after="0"/>
              <w:contextualSpacing/>
              <w:jc w:val="both"/>
              <w:rPr>
                <w:rFonts w:ascii="Times New Roman" w:hAnsi="Times New Roman" w:cs="Times New Roman"/>
                <w:sz w:val="24"/>
                <w:szCs w:val="24"/>
              </w:rPr>
            </w:pPr>
            <w:r>
              <w:rPr>
                <w:rFonts w:ascii="Times New Roman" w:hAnsi="Times New Roman" w:cs="Times New Roman"/>
                <w:sz w:val="24"/>
                <w:szCs w:val="24"/>
              </w:rPr>
              <w:t>10.00-12.30</w:t>
            </w:r>
          </w:p>
        </w:tc>
        <w:tc>
          <w:tcPr>
            <w:tcW w:w="5299" w:type="dxa"/>
            <w:gridSpan w:val="2"/>
            <w:tcBorders>
              <w:top w:val="single" w:sz="4" w:space="0" w:color="000000"/>
              <w:left w:val="single" w:sz="4" w:space="0" w:color="000000"/>
              <w:bottom w:val="single" w:sz="4" w:space="0" w:color="000000"/>
              <w:right w:val="single" w:sz="4" w:space="0" w:color="000000"/>
            </w:tcBorders>
            <w:vAlign w:val="center"/>
            <w:hideMark/>
          </w:tcPr>
          <w:p w:rsidR="00D877B2" w:rsidRPr="00395DE4" w:rsidRDefault="00057860" w:rsidP="00FB7D3D">
            <w:pPr>
              <w:spacing w:after="0" w:line="240" w:lineRule="auto"/>
              <w:jc w:val="both"/>
              <w:rPr>
                <w:rFonts w:ascii="Times New Roman" w:hAnsi="Times New Roman" w:cs="Times New Roman"/>
                <w:b/>
                <w:sz w:val="24"/>
                <w:szCs w:val="24"/>
                <w:highlight w:val="yellow"/>
              </w:rPr>
            </w:pPr>
            <w:r w:rsidRPr="001643C5">
              <w:rPr>
                <w:rFonts w:ascii="Times New Roman" w:hAnsi="Times New Roman" w:cs="Times New Roman"/>
                <w:b/>
                <w:sz w:val="24"/>
                <w:szCs w:val="24"/>
              </w:rPr>
              <w:t>Секция «</w:t>
            </w:r>
            <w:r w:rsidRPr="001643C5">
              <w:rPr>
                <w:rFonts w:ascii="Times New Roman" w:hAnsi="Times New Roman" w:cs="Times New Roman"/>
                <w:sz w:val="24"/>
                <w:szCs w:val="24"/>
              </w:rPr>
              <w:t>Актуальные проблемы частного права России в условиях современной экономической и политической конъюнктуры» (кафедра гражданско-правовых дисциплин).</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592405" w:rsidRPr="00592405" w:rsidRDefault="00592405" w:rsidP="00592405">
            <w:pPr>
              <w:spacing w:after="0" w:line="240" w:lineRule="auto"/>
              <w:contextualSpacing/>
              <w:jc w:val="center"/>
              <w:rPr>
                <w:rFonts w:ascii="Times New Roman" w:hAnsi="Times New Roman" w:cs="Times New Roman"/>
                <w:sz w:val="24"/>
                <w:szCs w:val="24"/>
              </w:rPr>
            </w:pPr>
            <w:r w:rsidRPr="00592405">
              <w:rPr>
                <w:rFonts w:ascii="Times New Roman" w:hAnsi="Times New Roman" w:cs="Times New Roman"/>
                <w:sz w:val="24"/>
                <w:szCs w:val="24"/>
              </w:rPr>
              <w:t>Учебный корпус,</w:t>
            </w:r>
          </w:p>
          <w:p w:rsidR="00D877B2" w:rsidRPr="00592405" w:rsidRDefault="00592405" w:rsidP="00592405">
            <w:pPr>
              <w:spacing w:after="0" w:line="240" w:lineRule="auto"/>
              <w:contextualSpacing/>
              <w:jc w:val="center"/>
              <w:rPr>
                <w:rFonts w:ascii="Times New Roman" w:hAnsi="Times New Roman" w:cs="Times New Roman"/>
                <w:sz w:val="24"/>
                <w:szCs w:val="24"/>
              </w:rPr>
            </w:pPr>
            <w:r w:rsidRPr="00592405">
              <w:rPr>
                <w:rFonts w:ascii="Times New Roman" w:hAnsi="Times New Roman" w:cs="Times New Roman"/>
                <w:sz w:val="24"/>
                <w:szCs w:val="24"/>
              </w:rPr>
              <w:t>ауд. 427</w:t>
            </w:r>
          </w:p>
        </w:tc>
      </w:tr>
      <w:tr w:rsidR="00D877B2" w:rsidRPr="00395DE4" w:rsidTr="00D877B2">
        <w:trPr>
          <w:trHeight w:val="748"/>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D877B2" w:rsidRPr="00A02DDE" w:rsidRDefault="003D5344" w:rsidP="00FB7D3D">
            <w:pPr>
              <w:spacing w:after="0"/>
              <w:contextualSpacing/>
              <w:jc w:val="both"/>
              <w:rPr>
                <w:rFonts w:ascii="Times New Roman" w:hAnsi="Times New Roman" w:cs="Times New Roman"/>
                <w:sz w:val="24"/>
                <w:szCs w:val="24"/>
              </w:rPr>
            </w:pPr>
            <w:r>
              <w:rPr>
                <w:rFonts w:ascii="Times New Roman" w:hAnsi="Times New Roman" w:cs="Times New Roman"/>
                <w:sz w:val="24"/>
                <w:szCs w:val="24"/>
              </w:rPr>
              <w:t>10.00-12.30</w:t>
            </w:r>
          </w:p>
        </w:tc>
        <w:tc>
          <w:tcPr>
            <w:tcW w:w="5299" w:type="dxa"/>
            <w:gridSpan w:val="2"/>
            <w:tcBorders>
              <w:top w:val="single" w:sz="4" w:space="0" w:color="000000"/>
              <w:left w:val="single" w:sz="4" w:space="0" w:color="000000"/>
              <w:bottom w:val="single" w:sz="4" w:space="0" w:color="000000"/>
              <w:right w:val="single" w:sz="4" w:space="0" w:color="000000"/>
            </w:tcBorders>
            <w:vAlign w:val="center"/>
            <w:hideMark/>
          </w:tcPr>
          <w:p w:rsidR="00D877B2" w:rsidRPr="00592405" w:rsidRDefault="00D877B2" w:rsidP="001643C5">
            <w:pPr>
              <w:spacing w:after="0" w:line="240" w:lineRule="auto"/>
              <w:jc w:val="both"/>
              <w:rPr>
                <w:rFonts w:ascii="Times New Roman" w:hAnsi="Times New Roman" w:cs="Times New Roman"/>
                <w:sz w:val="24"/>
                <w:szCs w:val="24"/>
              </w:rPr>
            </w:pPr>
            <w:r w:rsidRPr="00A02DDE">
              <w:rPr>
                <w:rFonts w:ascii="Times New Roman" w:hAnsi="Times New Roman" w:cs="Times New Roman"/>
                <w:b/>
                <w:sz w:val="24"/>
                <w:szCs w:val="24"/>
              </w:rPr>
              <w:t>Секция «</w:t>
            </w:r>
            <w:r w:rsidR="001643C5" w:rsidRPr="00A02DDE">
              <w:rPr>
                <w:rFonts w:ascii="Times New Roman" w:hAnsi="Times New Roman" w:cs="Times New Roman"/>
                <w:sz w:val="24"/>
                <w:szCs w:val="24"/>
              </w:rPr>
              <w:t>Актуальные аспекты</w:t>
            </w:r>
            <w:r w:rsidR="00592405">
              <w:rPr>
                <w:rFonts w:ascii="Times New Roman" w:hAnsi="Times New Roman" w:cs="Times New Roman"/>
                <w:sz w:val="24"/>
                <w:szCs w:val="24"/>
              </w:rPr>
              <w:t xml:space="preserve"> </w:t>
            </w:r>
            <w:r w:rsidR="001643C5" w:rsidRPr="00A02DDE">
              <w:rPr>
                <w:rFonts w:ascii="Times New Roman" w:hAnsi="Times New Roman" w:cs="Times New Roman"/>
                <w:sz w:val="24"/>
                <w:szCs w:val="24"/>
              </w:rPr>
              <w:t>живот</w:t>
            </w:r>
            <w:r w:rsidR="00057860">
              <w:rPr>
                <w:rFonts w:ascii="Times New Roman" w:hAnsi="Times New Roman" w:cs="Times New Roman"/>
                <w:sz w:val="24"/>
                <w:szCs w:val="24"/>
              </w:rPr>
              <w:t xml:space="preserve">новодческой деятельности в УИС  </w:t>
            </w:r>
            <w:r w:rsidR="001643C5" w:rsidRPr="00A02DDE">
              <w:rPr>
                <w:rFonts w:ascii="Times New Roman" w:hAnsi="Times New Roman" w:cs="Times New Roman"/>
                <w:sz w:val="24"/>
                <w:szCs w:val="24"/>
              </w:rPr>
              <w:t>и других организациях</w:t>
            </w:r>
            <w:r w:rsidRPr="00A02DDE">
              <w:rPr>
                <w:rFonts w:ascii="Times New Roman" w:hAnsi="Times New Roman" w:cs="Times New Roman"/>
                <w:sz w:val="24"/>
                <w:szCs w:val="24"/>
              </w:rPr>
              <w:t>» (кафедра зоотехнии</w:t>
            </w:r>
            <w:r w:rsidR="001643C5" w:rsidRPr="00A02DDE">
              <w:rPr>
                <w:rFonts w:ascii="Times New Roman" w:hAnsi="Times New Roman" w:cs="Times New Roman"/>
                <w:sz w:val="24"/>
                <w:szCs w:val="24"/>
              </w:rPr>
              <w:t xml:space="preserve"> и кинологии</w:t>
            </w:r>
            <w:r w:rsidRPr="00A02DDE">
              <w:rPr>
                <w:rFonts w:ascii="Times New Roman" w:hAnsi="Times New Roman" w:cs="Times New Roman"/>
                <w:sz w:val="24"/>
                <w:szCs w:val="24"/>
              </w:rPr>
              <w:t>).</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592405" w:rsidRDefault="00592405" w:rsidP="00592405">
            <w:pPr>
              <w:spacing w:after="0" w:line="240" w:lineRule="auto"/>
              <w:contextualSpacing/>
              <w:jc w:val="center"/>
              <w:rPr>
                <w:rFonts w:ascii="Times New Roman" w:hAnsi="Times New Roman" w:cs="Times New Roman"/>
                <w:sz w:val="26"/>
                <w:szCs w:val="26"/>
              </w:rPr>
            </w:pPr>
          </w:p>
          <w:p w:rsidR="00592405" w:rsidRPr="008140E1" w:rsidRDefault="00592405" w:rsidP="00592405">
            <w:pPr>
              <w:spacing w:after="0" w:line="240" w:lineRule="auto"/>
              <w:contextualSpacing/>
              <w:jc w:val="center"/>
              <w:rPr>
                <w:rFonts w:ascii="Times New Roman" w:hAnsi="Times New Roman" w:cs="Times New Roman"/>
                <w:sz w:val="26"/>
                <w:szCs w:val="26"/>
              </w:rPr>
            </w:pPr>
            <w:r w:rsidRPr="008140E1">
              <w:rPr>
                <w:rFonts w:ascii="Times New Roman" w:hAnsi="Times New Roman" w:cs="Times New Roman"/>
                <w:sz w:val="26"/>
                <w:szCs w:val="26"/>
              </w:rPr>
              <w:t>Кафедра зоотехнии</w:t>
            </w:r>
          </w:p>
          <w:p w:rsidR="00575D9E" w:rsidRPr="00395DE4" w:rsidRDefault="00575D9E" w:rsidP="00592405">
            <w:pPr>
              <w:spacing w:after="0" w:line="240" w:lineRule="auto"/>
              <w:contextualSpacing/>
              <w:rPr>
                <w:rFonts w:ascii="Times New Roman" w:hAnsi="Times New Roman" w:cs="Times New Roman"/>
                <w:sz w:val="24"/>
                <w:szCs w:val="24"/>
                <w:highlight w:val="yellow"/>
              </w:rPr>
            </w:pPr>
          </w:p>
        </w:tc>
      </w:tr>
      <w:tr w:rsidR="00575D9E" w:rsidRPr="00395DE4" w:rsidTr="00575D9E">
        <w:trPr>
          <w:trHeight w:val="293"/>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575D9E" w:rsidRPr="00395DE4" w:rsidRDefault="00057860" w:rsidP="00FB7D3D">
            <w:pPr>
              <w:spacing w:after="0"/>
              <w:contextualSpacing/>
              <w:jc w:val="both"/>
              <w:rPr>
                <w:rFonts w:ascii="Times New Roman" w:hAnsi="Times New Roman" w:cs="Times New Roman"/>
                <w:sz w:val="24"/>
                <w:szCs w:val="24"/>
                <w:highlight w:val="yellow"/>
              </w:rPr>
            </w:pPr>
            <w:r w:rsidRPr="003D5344">
              <w:rPr>
                <w:rFonts w:ascii="Times New Roman" w:hAnsi="Times New Roman" w:cs="Times New Roman"/>
                <w:sz w:val="24"/>
                <w:szCs w:val="24"/>
              </w:rPr>
              <w:t>12.30-13.30</w:t>
            </w:r>
          </w:p>
        </w:tc>
        <w:tc>
          <w:tcPr>
            <w:tcW w:w="8125" w:type="dxa"/>
            <w:gridSpan w:val="3"/>
            <w:tcBorders>
              <w:top w:val="single" w:sz="4" w:space="0" w:color="000000"/>
              <w:left w:val="single" w:sz="4" w:space="0" w:color="000000"/>
              <w:bottom w:val="single" w:sz="4" w:space="0" w:color="000000"/>
              <w:right w:val="single" w:sz="4" w:space="0" w:color="000000"/>
            </w:tcBorders>
            <w:vAlign w:val="center"/>
            <w:hideMark/>
          </w:tcPr>
          <w:p w:rsidR="00575D9E" w:rsidRPr="00A02DDE" w:rsidRDefault="00575D9E" w:rsidP="00FB7D3D">
            <w:pPr>
              <w:spacing w:after="0" w:line="240" w:lineRule="auto"/>
              <w:contextualSpacing/>
              <w:jc w:val="center"/>
              <w:rPr>
                <w:rFonts w:ascii="Times New Roman" w:hAnsi="Times New Roman" w:cs="Times New Roman"/>
                <w:sz w:val="24"/>
                <w:szCs w:val="24"/>
              </w:rPr>
            </w:pPr>
            <w:r w:rsidRPr="00A02DDE">
              <w:rPr>
                <w:rFonts w:ascii="Times New Roman" w:hAnsi="Times New Roman" w:cs="Times New Roman"/>
                <w:b/>
                <w:sz w:val="24"/>
                <w:szCs w:val="24"/>
              </w:rPr>
              <w:t>Обед</w:t>
            </w:r>
          </w:p>
        </w:tc>
      </w:tr>
      <w:tr w:rsidR="003D5344" w:rsidRPr="00395DE4" w:rsidTr="004922AC">
        <w:trPr>
          <w:trHeight w:val="383"/>
          <w:tblHeader/>
        </w:trPr>
        <w:tc>
          <w:tcPr>
            <w:tcW w:w="9606" w:type="dxa"/>
            <w:gridSpan w:val="4"/>
            <w:tcBorders>
              <w:top w:val="single" w:sz="4" w:space="0" w:color="000000"/>
              <w:left w:val="single" w:sz="4" w:space="0" w:color="000000"/>
              <w:bottom w:val="single" w:sz="4" w:space="0" w:color="000000"/>
              <w:right w:val="single" w:sz="4" w:space="0" w:color="000000"/>
            </w:tcBorders>
            <w:vAlign w:val="center"/>
            <w:hideMark/>
          </w:tcPr>
          <w:p w:rsidR="003D5344" w:rsidRPr="00A02DDE" w:rsidRDefault="003D5344" w:rsidP="00FB7D3D">
            <w:pPr>
              <w:spacing w:after="0" w:line="240" w:lineRule="auto"/>
              <w:contextualSpacing/>
              <w:jc w:val="center"/>
              <w:rPr>
                <w:rFonts w:ascii="Times New Roman" w:hAnsi="Times New Roman" w:cs="Times New Roman"/>
                <w:sz w:val="24"/>
                <w:szCs w:val="24"/>
              </w:rPr>
            </w:pPr>
            <w:r w:rsidRPr="00A02DDE">
              <w:rPr>
                <w:rFonts w:ascii="Times New Roman" w:hAnsi="Times New Roman" w:cs="Times New Roman"/>
                <w:b/>
                <w:sz w:val="24"/>
                <w:szCs w:val="24"/>
              </w:rPr>
              <w:t>Продолжение работы секций</w:t>
            </w:r>
          </w:p>
        </w:tc>
      </w:tr>
      <w:tr w:rsidR="00057860" w:rsidRPr="00395DE4" w:rsidTr="00057860">
        <w:trPr>
          <w:trHeight w:val="383"/>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057860" w:rsidRPr="00A02DDE" w:rsidRDefault="00057860" w:rsidP="00057860">
            <w:pPr>
              <w:spacing w:after="0"/>
              <w:contextualSpacing/>
              <w:jc w:val="both"/>
              <w:rPr>
                <w:rFonts w:ascii="Times New Roman" w:hAnsi="Times New Roman" w:cs="Times New Roman"/>
                <w:sz w:val="24"/>
                <w:szCs w:val="24"/>
              </w:rPr>
            </w:pPr>
            <w:r>
              <w:rPr>
                <w:rFonts w:ascii="Times New Roman" w:hAnsi="Times New Roman" w:cs="Times New Roman"/>
                <w:sz w:val="24"/>
                <w:szCs w:val="24"/>
              </w:rPr>
              <w:t>14.00-16.30</w:t>
            </w:r>
          </w:p>
        </w:tc>
        <w:tc>
          <w:tcPr>
            <w:tcW w:w="5290" w:type="dxa"/>
            <w:tcBorders>
              <w:top w:val="single" w:sz="4" w:space="0" w:color="000000"/>
              <w:left w:val="single" w:sz="4" w:space="0" w:color="000000"/>
              <w:bottom w:val="single" w:sz="4" w:space="0" w:color="000000"/>
              <w:right w:val="single" w:sz="4" w:space="0" w:color="000000"/>
            </w:tcBorders>
            <w:vAlign w:val="center"/>
            <w:hideMark/>
          </w:tcPr>
          <w:p w:rsidR="00057860" w:rsidRPr="00395DE4" w:rsidRDefault="00057860" w:rsidP="00057860">
            <w:pPr>
              <w:spacing w:after="0" w:line="240" w:lineRule="auto"/>
              <w:jc w:val="both"/>
              <w:rPr>
                <w:rFonts w:ascii="Times New Roman" w:hAnsi="Times New Roman" w:cs="Times New Roman"/>
                <w:i/>
                <w:sz w:val="24"/>
                <w:szCs w:val="24"/>
                <w:highlight w:val="yellow"/>
              </w:rPr>
            </w:pPr>
            <w:r w:rsidRPr="001643C5">
              <w:rPr>
                <w:rFonts w:ascii="Times New Roman" w:hAnsi="Times New Roman" w:cs="Times New Roman"/>
                <w:b/>
                <w:sz w:val="24"/>
                <w:szCs w:val="24"/>
              </w:rPr>
              <w:t>Секция «</w:t>
            </w:r>
            <w:r w:rsidRPr="001643C5">
              <w:rPr>
                <w:rFonts w:ascii="Times New Roman" w:hAnsi="Times New Roman" w:cs="Times New Roman"/>
                <w:sz w:val="24"/>
                <w:szCs w:val="24"/>
              </w:rPr>
              <w:t>Правовое регулирование деятельности подразделений УИС по обеспечению режима, охраны и конвоирования» (кафедра режима и охраны в УИС).</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592405" w:rsidRPr="00592405" w:rsidRDefault="00592405" w:rsidP="00592405">
            <w:pPr>
              <w:spacing w:after="0" w:line="240" w:lineRule="auto"/>
              <w:contextualSpacing/>
              <w:jc w:val="center"/>
              <w:rPr>
                <w:rFonts w:ascii="Times New Roman" w:hAnsi="Times New Roman" w:cs="Times New Roman"/>
                <w:sz w:val="24"/>
                <w:szCs w:val="24"/>
              </w:rPr>
            </w:pPr>
            <w:r w:rsidRPr="00592405">
              <w:rPr>
                <w:rFonts w:ascii="Times New Roman" w:hAnsi="Times New Roman" w:cs="Times New Roman"/>
                <w:sz w:val="24"/>
                <w:szCs w:val="24"/>
              </w:rPr>
              <w:t>Учебный корпус,</w:t>
            </w:r>
          </w:p>
          <w:p w:rsidR="00057860" w:rsidRDefault="00592405" w:rsidP="00592405">
            <w:pPr>
              <w:spacing w:after="0" w:line="240" w:lineRule="auto"/>
              <w:contextualSpacing/>
              <w:jc w:val="center"/>
              <w:rPr>
                <w:rFonts w:ascii="Times New Roman" w:hAnsi="Times New Roman" w:cs="Times New Roman"/>
                <w:sz w:val="24"/>
                <w:szCs w:val="24"/>
              </w:rPr>
            </w:pPr>
            <w:r w:rsidRPr="00592405">
              <w:rPr>
                <w:rFonts w:ascii="Times New Roman" w:hAnsi="Times New Roman" w:cs="Times New Roman"/>
                <w:sz w:val="24"/>
                <w:szCs w:val="24"/>
              </w:rPr>
              <w:t>ауд. 234</w:t>
            </w:r>
          </w:p>
          <w:p w:rsidR="00592405" w:rsidRPr="00A02DDE" w:rsidRDefault="00592405" w:rsidP="00592405">
            <w:pPr>
              <w:spacing w:after="0" w:line="240" w:lineRule="auto"/>
              <w:contextualSpacing/>
              <w:jc w:val="center"/>
              <w:rPr>
                <w:rFonts w:ascii="Times New Roman" w:hAnsi="Times New Roman" w:cs="Times New Roman"/>
                <w:b/>
                <w:sz w:val="24"/>
                <w:szCs w:val="24"/>
              </w:rPr>
            </w:pPr>
          </w:p>
        </w:tc>
      </w:tr>
      <w:tr w:rsidR="00057860" w:rsidRPr="00395DE4" w:rsidTr="00057860">
        <w:trPr>
          <w:trHeight w:val="383"/>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057860" w:rsidRPr="00A02DDE" w:rsidRDefault="00057860" w:rsidP="00057860">
            <w:pPr>
              <w:spacing w:after="0"/>
              <w:contextualSpacing/>
              <w:jc w:val="both"/>
              <w:rPr>
                <w:rFonts w:ascii="Times New Roman" w:hAnsi="Times New Roman" w:cs="Times New Roman"/>
                <w:sz w:val="24"/>
                <w:szCs w:val="24"/>
              </w:rPr>
            </w:pPr>
            <w:r>
              <w:rPr>
                <w:rFonts w:ascii="Times New Roman" w:hAnsi="Times New Roman" w:cs="Times New Roman"/>
                <w:sz w:val="24"/>
                <w:szCs w:val="24"/>
              </w:rPr>
              <w:t>15.00-16.30</w:t>
            </w:r>
          </w:p>
        </w:tc>
        <w:tc>
          <w:tcPr>
            <w:tcW w:w="5290" w:type="dxa"/>
            <w:tcBorders>
              <w:top w:val="single" w:sz="4" w:space="0" w:color="000000"/>
              <w:left w:val="single" w:sz="4" w:space="0" w:color="000000"/>
              <w:bottom w:val="single" w:sz="4" w:space="0" w:color="000000"/>
              <w:right w:val="single" w:sz="4" w:space="0" w:color="000000"/>
            </w:tcBorders>
            <w:vAlign w:val="center"/>
            <w:hideMark/>
          </w:tcPr>
          <w:p w:rsidR="00592405" w:rsidRDefault="00057860" w:rsidP="00057860">
            <w:pPr>
              <w:spacing w:after="0" w:line="240" w:lineRule="auto"/>
              <w:jc w:val="both"/>
              <w:rPr>
                <w:rFonts w:ascii="Times New Roman" w:hAnsi="Times New Roman" w:cs="Times New Roman"/>
                <w:sz w:val="24"/>
                <w:szCs w:val="24"/>
              </w:rPr>
            </w:pPr>
            <w:r w:rsidRPr="001643C5">
              <w:rPr>
                <w:rFonts w:ascii="Times New Roman" w:hAnsi="Times New Roman" w:cs="Times New Roman"/>
                <w:b/>
                <w:sz w:val="24"/>
                <w:szCs w:val="24"/>
              </w:rPr>
              <w:t>Секция «</w:t>
            </w:r>
            <w:r w:rsidRPr="001643C5">
              <w:rPr>
                <w:rFonts w:ascii="Times New Roman" w:hAnsi="Times New Roman" w:cs="Times New Roman"/>
                <w:sz w:val="24"/>
                <w:szCs w:val="24"/>
              </w:rPr>
              <w:t>Инновационные технологии повышения эффективности физического воспитания сотрудников правоохранительных органов» (кафедра огневой и физической подготовки).</w:t>
            </w:r>
          </w:p>
          <w:p w:rsidR="00592405" w:rsidRPr="00592405" w:rsidRDefault="00592405" w:rsidP="00057860">
            <w:pPr>
              <w:spacing w:after="0" w:line="240" w:lineRule="auto"/>
              <w:jc w:val="both"/>
              <w:rPr>
                <w:rFonts w:ascii="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057860" w:rsidRPr="00592405" w:rsidRDefault="00592405" w:rsidP="00FB7D3D">
            <w:pPr>
              <w:spacing w:after="0" w:line="240" w:lineRule="auto"/>
              <w:contextualSpacing/>
              <w:jc w:val="center"/>
              <w:rPr>
                <w:rFonts w:ascii="Times New Roman" w:hAnsi="Times New Roman" w:cs="Times New Roman"/>
                <w:sz w:val="24"/>
                <w:szCs w:val="24"/>
              </w:rPr>
            </w:pPr>
            <w:r w:rsidRPr="00592405">
              <w:rPr>
                <w:rFonts w:ascii="Times New Roman" w:hAnsi="Times New Roman" w:cs="Times New Roman"/>
                <w:sz w:val="24"/>
                <w:szCs w:val="24"/>
              </w:rPr>
              <w:t>Аудитория стрелкового тира</w:t>
            </w:r>
          </w:p>
        </w:tc>
      </w:tr>
      <w:tr w:rsidR="00592405" w:rsidRPr="00395DE4" w:rsidTr="004922AC">
        <w:trPr>
          <w:trHeight w:val="383"/>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592405" w:rsidRPr="00A02DDE" w:rsidRDefault="00592405" w:rsidP="004922AC">
            <w:pPr>
              <w:jc w:val="center"/>
              <w:rPr>
                <w:rFonts w:ascii="Times New Roman" w:hAnsi="Times New Roman" w:cs="Times New Roman"/>
                <w:b/>
                <w:sz w:val="24"/>
                <w:szCs w:val="24"/>
              </w:rPr>
            </w:pPr>
            <w:r w:rsidRPr="00A02DDE">
              <w:rPr>
                <w:rFonts w:ascii="Times New Roman" w:hAnsi="Times New Roman" w:cs="Times New Roman"/>
                <w:sz w:val="24"/>
                <w:szCs w:val="24"/>
              </w:rPr>
              <w:lastRenderedPageBreak/>
              <w:br w:type="page"/>
            </w:r>
            <w:r w:rsidRPr="00A02DDE">
              <w:rPr>
                <w:rFonts w:ascii="Times New Roman" w:hAnsi="Times New Roman" w:cs="Times New Roman"/>
                <w:sz w:val="24"/>
                <w:szCs w:val="24"/>
              </w:rPr>
              <w:br w:type="page"/>
            </w:r>
            <w:r w:rsidRPr="00A02DDE">
              <w:rPr>
                <w:rFonts w:ascii="Times New Roman" w:hAnsi="Times New Roman" w:cs="Times New Roman"/>
                <w:b/>
                <w:sz w:val="24"/>
                <w:szCs w:val="24"/>
              </w:rPr>
              <w:t>Время</w:t>
            </w:r>
          </w:p>
        </w:tc>
        <w:tc>
          <w:tcPr>
            <w:tcW w:w="5290" w:type="dxa"/>
            <w:tcBorders>
              <w:top w:val="single" w:sz="4" w:space="0" w:color="000000"/>
              <w:left w:val="single" w:sz="4" w:space="0" w:color="000000"/>
              <w:bottom w:val="single" w:sz="4" w:space="0" w:color="000000"/>
              <w:right w:val="single" w:sz="4" w:space="0" w:color="000000"/>
            </w:tcBorders>
            <w:vAlign w:val="center"/>
            <w:hideMark/>
          </w:tcPr>
          <w:p w:rsidR="00592405" w:rsidRPr="00A02DDE" w:rsidRDefault="00592405" w:rsidP="004922AC">
            <w:pPr>
              <w:jc w:val="center"/>
              <w:rPr>
                <w:rFonts w:ascii="Times New Roman" w:hAnsi="Times New Roman" w:cs="Times New Roman"/>
                <w:b/>
                <w:sz w:val="24"/>
                <w:szCs w:val="24"/>
              </w:rPr>
            </w:pPr>
            <w:r w:rsidRPr="00A02DDE">
              <w:rPr>
                <w:rFonts w:ascii="Times New Roman" w:hAnsi="Times New Roman" w:cs="Times New Roman"/>
                <w:b/>
                <w:sz w:val="24"/>
                <w:szCs w:val="24"/>
              </w:rPr>
              <w:t>Наименование мероприятия</w:t>
            </w:r>
          </w:p>
        </w:tc>
        <w:tc>
          <w:tcPr>
            <w:tcW w:w="2835" w:type="dxa"/>
            <w:gridSpan w:val="2"/>
            <w:tcBorders>
              <w:top w:val="single" w:sz="4" w:space="0" w:color="000000"/>
              <w:left w:val="single" w:sz="4" w:space="0" w:color="000000"/>
              <w:bottom w:val="single" w:sz="4" w:space="0" w:color="000000"/>
              <w:right w:val="single" w:sz="4" w:space="0" w:color="000000"/>
            </w:tcBorders>
          </w:tcPr>
          <w:p w:rsidR="00592405" w:rsidRPr="00A02DDE" w:rsidRDefault="00592405" w:rsidP="004922AC">
            <w:pPr>
              <w:jc w:val="center"/>
              <w:rPr>
                <w:rFonts w:ascii="Times New Roman" w:hAnsi="Times New Roman" w:cs="Times New Roman"/>
                <w:b/>
                <w:sz w:val="24"/>
                <w:szCs w:val="24"/>
              </w:rPr>
            </w:pPr>
            <w:r w:rsidRPr="00A02DDE">
              <w:rPr>
                <w:rFonts w:ascii="Times New Roman" w:hAnsi="Times New Roman" w:cs="Times New Roman"/>
                <w:b/>
                <w:sz w:val="24"/>
                <w:szCs w:val="24"/>
              </w:rPr>
              <w:t>Место проведения</w:t>
            </w:r>
          </w:p>
        </w:tc>
      </w:tr>
      <w:tr w:rsidR="00057860" w:rsidRPr="00395DE4" w:rsidTr="00057860">
        <w:trPr>
          <w:trHeight w:val="383"/>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057860" w:rsidRPr="00A02DDE" w:rsidRDefault="00057860" w:rsidP="00057860">
            <w:pPr>
              <w:spacing w:after="0"/>
              <w:contextualSpacing/>
              <w:jc w:val="both"/>
              <w:rPr>
                <w:rFonts w:ascii="Times New Roman" w:hAnsi="Times New Roman" w:cs="Times New Roman"/>
                <w:sz w:val="24"/>
                <w:szCs w:val="24"/>
              </w:rPr>
            </w:pPr>
            <w:r>
              <w:rPr>
                <w:rFonts w:ascii="Times New Roman" w:hAnsi="Times New Roman" w:cs="Times New Roman"/>
                <w:sz w:val="24"/>
                <w:szCs w:val="24"/>
              </w:rPr>
              <w:t>15.00-16.30</w:t>
            </w:r>
          </w:p>
        </w:tc>
        <w:tc>
          <w:tcPr>
            <w:tcW w:w="5290" w:type="dxa"/>
            <w:tcBorders>
              <w:top w:val="single" w:sz="4" w:space="0" w:color="000000"/>
              <w:left w:val="single" w:sz="4" w:space="0" w:color="000000"/>
              <w:bottom w:val="single" w:sz="4" w:space="0" w:color="000000"/>
              <w:right w:val="single" w:sz="4" w:space="0" w:color="000000"/>
            </w:tcBorders>
            <w:vAlign w:val="center"/>
            <w:hideMark/>
          </w:tcPr>
          <w:p w:rsidR="00057860" w:rsidRPr="001643C5" w:rsidRDefault="00057860" w:rsidP="00057860">
            <w:pPr>
              <w:spacing w:after="0" w:line="240" w:lineRule="auto"/>
              <w:jc w:val="both"/>
              <w:rPr>
                <w:rFonts w:ascii="Times New Roman" w:hAnsi="Times New Roman" w:cs="Times New Roman"/>
                <w:sz w:val="24"/>
                <w:szCs w:val="24"/>
              </w:rPr>
            </w:pPr>
            <w:r w:rsidRPr="001643C5">
              <w:rPr>
                <w:rFonts w:ascii="Times New Roman" w:hAnsi="Times New Roman" w:cs="Times New Roman"/>
                <w:b/>
                <w:sz w:val="24"/>
                <w:szCs w:val="24"/>
              </w:rPr>
              <w:t xml:space="preserve">Секция </w:t>
            </w:r>
            <w:r w:rsidRPr="001643C5">
              <w:rPr>
                <w:rFonts w:ascii="Times New Roman" w:hAnsi="Times New Roman" w:cs="Times New Roman"/>
                <w:sz w:val="24"/>
                <w:szCs w:val="24"/>
              </w:rPr>
              <w:t xml:space="preserve">«Пенитенциарная система и общество: психологические, социальные, педагогические </w:t>
            </w:r>
            <w:r w:rsidRPr="001643C5">
              <w:rPr>
                <w:rFonts w:ascii="Times New Roman" w:hAnsi="Times New Roman" w:cs="Times New Roman"/>
                <w:sz w:val="24"/>
                <w:szCs w:val="24"/>
              </w:rPr>
              <w:br/>
              <w:t>и исторические аспекты»</w:t>
            </w:r>
          </w:p>
          <w:p w:rsidR="00057860" w:rsidRPr="00592405" w:rsidRDefault="00057860" w:rsidP="00057860">
            <w:pPr>
              <w:spacing w:after="0" w:line="240" w:lineRule="auto"/>
              <w:jc w:val="both"/>
              <w:rPr>
                <w:rFonts w:ascii="Times New Roman" w:hAnsi="Times New Roman" w:cs="Times New Roman"/>
                <w:sz w:val="24"/>
                <w:szCs w:val="24"/>
              </w:rPr>
            </w:pPr>
            <w:r w:rsidRPr="001643C5">
              <w:rPr>
                <w:rFonts w:ascii="Times New Roman" w:hAnsi="Times New Roman" w:cs="Times New Roman"/>
                <w:sz w:val="24"/>
                <w:szCs w:val="24"/>
              </w:rPr>
              <w:t>(кафедра гуманитарных и социально-экономических дисциплин).</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592405" w:rsidRPr="00592405" w:rsidRDefault="00592405" w:rsidP="00592405">
            <w:pPr>
              <w:spacing w:after="0" w:line="240" w:lineRule="auto"/>
              <w:contextualSpacing/>
              <w:jc w:val="center"/>
              <w:rPr>
                <w:rFonts w:ascii="Times New Roman" w:hAnsi="Times New Roman" w:cs="Times New Roman"/>
                <w:sz w:val="24"/>
                <w:szCs w:val="24"/>
              </w:rPr>
            </w:pPr>
            <w:r w:rsidRPr="00592405">
              <w:rPr>
                <w:rFonts w:ascii="Times New Roman" w:hAnsi="Times New Roman" w:cs="Times New Roman"/>
                <w:sz w:val="24"/>
                <w:szCs w:val="24"/>
              </w:rPr>
              <w:t>Учебный корпус,</w:t>
            </w:r>
          </w:p>
          <w:p w:rsidR="00057860" w:rsidRPr="00A02DDE" w:rsidRDefault="00592405" w:rsidP="00592405">
            <w:pPr>
              <w:spacing w:after="0" w:line="240" w:lineRule="auto"/>
              <w:contextualSpacing/>
              <w:jc w:val="center"/>
              <w:rPr>
                <w:rFonts w:ascii="Times New Roman" w:hAnsi="Times New Roman" w:cs="Times New Roman"/>
                <w:b/>
                <w:sz w:val="24"/>
                <w:szCs w:val="24"/>
              </w:rPr>
            </w:pPr>
            <w:r w:rsidRPr="00592405">
              <w:rPr>
                <w:rFonts w:ascii="Times New Roman" w:hAnsi="Times New Roman" w:cs="Times New Roman"/>
                <w:sz w:val="24"/>
                <w:szCs w:val="24"/>
              </w:rPr>
              <w:t>ауд. 103</w:t>
            </w:r>
          </w:p>
        </w:tc>
      </w:tr>
      <w:tr w:rsidR="00575D9E" w:rsidRPr="00395DE4" w:rsidTr="00D877B2">
        <w:trPr>
          <w:trHeight w:val="377"/>
          <w:tblHeader/>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75D9E" w:rsidRPr="00A02DDE" w:rsidRDefault="00C31EB9" w:rsidP="00C31EB9">
            <w:pPr>
              <w:spacing w:after="0" w:line="240" w:lineRule="auto"/>
              <w:jc w:val="center"/>
              <w:rPr>
                <w:rFonts w:ascii="Times New Roman" w:hAnsi="Times New Roman" w:cs="Times New Roman"/>
                <w:sz w:val="24"/>
                <w:szCs w:val="24"/>
              </w:rPr>
            </w:pPr>
            <w:r w:rsidRPr="00A02DDE">
              <w:rPr>
                <w:rFonts w:ascii="Times New Roman" w:hAnsi="Times New Roman" w:cs="Times New Roman"/>
                <w:b/>
                <w:sz w:val="24"/>
                <w:szCs w:val="24"/>
              </w:rPr>
              <w:t>8</w:t>
            </w:r>
            <w:r w:rsidR="00575D9E" w:rsidRPr="00A02DDE">
              <w:rPr>
                <w:rFonts w:ascii="Times New Roman" w:hAnsi="Times New Roman" w:cs="Times New Roman"/>
                <w:b/>
                <w:sz w:val="24"/>
                <w:szCs w:val="24"/>
              </w:rPr>
              <w:t xml:space="preserve"> апреля 202</w:t>
            </w:r>
            <w:r w:rsidRPr="00A02DDE">
              <w:rPr>
                <w:rFonts w:ascii="Times New Roman" w:hAnsi="Times New Roman" w:cs="Times New Roman"/>
                <w:b/>
                <w:sz w:val="24"/>
                <w:szCs w:val="24"/>
              </w:rPr>
              <w:t>1</w:t>
            </w:r>
            <w:r w:rsidR="00575D9E" w:rsidRPr="00A02DDE">
              <w:rPr>
                <w:rFonts w:ascii="Times New Roman" w:hAnsi="Times New Roman" w:cs="Times New Roman"/>
                <w:b/>
                <w:sz w:val="24"/>
                <w:szCs w:val="24"/>
              </w:rPr>
              <w:t xml:space="preserve"> г.</w:t>
            </w:r>
          </w:p>
        </w:tc>
      </w:tr>
      <w:tr w:rsidR="00575D9E" w:rsidRPr="00395DE4" w:rsidTr="00FB7D3D">
        <w:trPr>
          <w:tblHeader/>
        </w:trPr>
        <w:tc>
          <w:tcPr>
            <w:tcW w:w="1481" w:type="dxa"/>
            <w:tcBorders>
              <w:top w:val="single" w:sz="4" w:space="0" w:color="000000"/>
              <w:left w:val="single" w:sz="4" w:space="0" w:color="000000"/>
              <w:bottom w:val="single" w:sz="4" w:space="0" w:color="000000"/>
              <w:right w:val="single" w:sz="4" w:space="0" w:color="000000"/>
            </w:tcBorders>
            <w:vAlign w:val="center"/>
            <w:hideMark/>
          </w:tcPr>
          <w:p w:rsidR="00575D9E" w:rsidRPr="00A02DDE" w:rsidRDefault="00592405" w:rsidP="00FB7D3D">
            <w:pPr>
              <w:spacing w:after="0"/>
              <w:contextualSpacing/>
              <w:jc w:val="both"/>
              <w:rPr>
                <w:rFonts w:ascii="Times New Roman" w:hAnsi="Times New Roman" w:cs="Times New Roman"/>
                <w:sz w:val="24"/>
                <w:szCs w:val="24"/>
              </w:rPr>
            </w:pPr>
            <w:r>
              <w:rPr>
                <w:rFonts w:ascii="Times New Roman" w:hAnsi="Times New Roman" w:cs="Times New Roman"/>
                <w:sz w:val="24"/>
                <w:szCs w:val="24"/>
              </w:rPr>
              <w:t>09.00-17.30</w:t>
            </w:r>
          </w:p>
        </w:tc>
        <w:tc>
          <w:tcPr>
            <w:tcW w:w="8125" w:type="dxa"/>
            <w:gridSpan w:val="3"/>
            <w:tcBorders>
              <w:top w:val="single" w:sz="4" w:space="0" w:color="000000"/>
              <w:left w:val="single" w:sz="4" w:space="0" w:color="000000"/>
              <w:bottom w:val="single" w:sz="4" w:space="0" w:color="000000"/>
              <w:right w:val="single" w:sz="4" w:space="0" w:color="000000"/>
            </w:tcBorders>
            <w:vAlign w:val="center"/>
            <w:hideMark/>
          </w:tcPr>
          <w:p w:rsidR="00575D9E" w:rsidRPr="00A02DDE" w:rsidRDefault="00575D9E" w:rsidP="001E35DC">
            <w:pPr>
              <w:spacing w:after="0" w:line="240" w:lineRule="auto"/>
              <w:contextualSpacing/>
              <w:jc w:val="both"/>
              <w:rPr>
                <w:rFonts w:ascii="Times New Roman" w:hAnsi="Times New Roman" w:cs="Times New Roman"/>
                <w:sz w:val="24"/>
                <w:szCs w:val="24"/>
              </w:rPr>
            </w:pPr>
            <w:r w:rsidRPr="00A02DDE">
              <w:rPr>
                <w:rFonts w:ascii="Times New Roman" w:hAnsi="Times New Roman" w:cs="Times New Roman"/>
                <w:b/>
                <w:sz w:val="24"/>
                <w:szCs w:val="24"/>
              </w:rPr>
              <w:t>Экскурсионная программа</w:t>
            </w:r>
            <w:r w:rsidRPr="00A02DDE">
              <w:rPr>
                <w:rFonts w:ascii="Times New Roman" w:hAnsi="Times New Roman" w:cs="Times New Roman"/>
                <w:sz w:val="24"/>
                <w:szCs w:val="24"/>
              </w:rPr>
              <w:t xml:space="preserve"> для участников конференции:</w:t>
            </w:r>
          </w:p>
        </w:tc>
      </w:tr>
      <w:tr w:rsidR="00575D9E" w:rsidRPr="00575D9E" w:rsidTr="00FB7D3D">
        <w:trPr>
          <w:tblHeader/>
        </w:trPr>
        <w:tc>
          <w:tcPr>
            <w:tcW w:w="6780" w:type="dxa"/>
            <w:gridSpan w:val="3"/>
            <w:tcBorders>
              <w:top w:val="single" w:sz="4" w:space="0" w:color="000000"/>
              <w:left w:val="single" w:sz="4" w:space="0" w:color="000000"/>
              <w:bottom w:val="single" w:sz="4" w:space="0" w:color="000000"/>
              <w:right w:val="single" w:sz="4" w:space="0" w:color="000000"/>
            </w:tcBorders>
            <w:vAlign w:val="center"/>
          </w:tcPr>
          <w:p w:rsidR="00575D9E" w:rsidRPr="00A02DDE" w:rsidRDefault="00575D9E" w:rsidP="00D877B2">
            <w:pPr>
              <w:spacing w:after="0" w:line="240" w:lineRule="auto"/>
              <w:contextualSpacing/>
              <w:jc w:val="center"/>
              <w:rPr>
                <w:rFonts w:ascii="Times New Roman" w:hAnsi="Times New Roman" w:cs="Times New Roman"/>
                <w:sz w:val="24"/>
                <w:szCs w:val="24"/>
              </w:rPr>
            </w:pPr>
            <w:r w:rsidRPr="00A02DDE">
              <w:rPr>
                <w:rFonts w:ascii="Times New Roman" w:hAnsi="Times New Roman" w:cs="Times New Roman"/>
                <w:sz w:val="24"/>
                <w:szCs w:val="24"/>
              </w:rPr>
              <w:t>Отъезд иногородних участников конференции</w:t>
            </w:r>
          </w:p>
        </w:tc>
        <w:tc>
          <w:tcPr>
            <w:tcW w:w="2826" w:type="dxa"/>
            <w:tcBorders>
              <w:top w:val="single" w:sz="4" w:space="0" w:color="000000"/>
              <w:left w:val="single" w:sz="4" w:space="0" w:color="000000"/>
              <w:bottom w:val="single" w:sz="4" w:space="0" w:color="000000"/>
              <w:right w:val="single" w:sz="4" w:space="0" w:color="000000"/>
            </w:tcBorders>
            <w:vAlign w:val="center"/>
          </w:tcPr>
          <w:p w:rsidR="00575D9E" w:rsidRPr="00A02DDE" w:rsidRDefault="00575D9E" w:rsidP="00D877B2">
            <w:pPr>
              <w:spacing w:after="0" w:line="240" w:lineRule="auto"/>
              <w:jc w:val="center"/>
              <w:rPr>
                <w:rFonts w:ascii="Times New Roman" w:hAnsi="Times New Roman" w:cs="Times New Roman"/>
                <w:sz w:val="24"/>
                <w:szCs w:val="24"/>
              </w:rPr>
            </w:pPr>
            <w:r w:rsidRPr="00A02DDE">
              <w:rPr>
                <w:rFonts w:ascii="Times New Roman" w:hAnsi="Times New Roman" w:cs="Times New Roman"/>
                <w:sz w:val="24"/>
                <w:szCs w:val="24"/>
              </w:rPr>
              <w:t>Аэропорт,</w:t>
            </w:r>
          </w:p>
          <w:p w:rsidR="00575D9E" w:rsidRPr="00A02DDE" w:rsidRDefault="00575D9E" w:rsidP="00D877B2">
            <w:pPr>
              <w:spacing w:after="0" w:line="240" w:lineRule="auto"/>
              <w:jc w:val="center"/>
              <w:rPr>
                <w:rFonts w:ascii="Times New Roman" w:hAnsi="Times New Roman" w:cs="Times New Roman"/>
                <w:sz w:val="24"/>
                <w:szCs w:val="24"/>
              </w:rPr>
            </w:pPr>
            <w:proofErr w:type="gramStart"/>
            <w:r w:rsidRPr="00A02DDE">
              <w:rPr>
                <w:rFonts w:ascii="Times New Roman" w:hAnsi="Times New Roman" w:cs="Times New Roman"/>
                <w:sz w:val="24"/>
                <w:szCs w:val="24"/>
              </w:rPr>
              <w:t>ж</w:t>
            </w:r>
            <w:proofErr w:type="gramEnd"/>
            <w:r w:rsidRPr="00A02DDE">
              <w:rPr>
                <w:rFonts w:ascii="Times New Roman" w:hAnsi="Times New Roman" w:cs="Times New Roman"/>
                <w:sz w:val="24"/>
                <w:szCs w:val="24"/>
              </w:rPr>
              <w:t>/</w:t>
            </w:r>
            <w:proofErr w:type="spellStart"/>
            <w:r w:rsidRPr="00A02DDE">
              <w:rPr>
                <w:rFonts w:ascii="Times New Roman" w:hAnsi="Times New Roman" w:cs="Times New Roman"/>
                <w:sz w:val="24"/>
                <w:szCs w:val="24"/>
              </w:rPr>
              <w:t>д</w:t>
            </w:r>
            <w:proofErr w:type="spellEnd"/>
            <w:r w:rsidRPr="00A02DDE">
              <w:rPr>
                <w:rFonts w:ascii="Times New Roman" w:hAnsi="Times New Roman" w:cs="Times New Roman"/>
                <w:sz w:val="24"/>
                <w:szCs w:val="24"/>
              </w:rPr>
              <w:t xml:space="preserve"> вокзал,</w:t>
            </w:r>
          </w:p>
          <w:p w:rsidR="00575D9E" w:rsidRPr="00A02DDE" w:rsidRDefault="00575D9E" w:rsidP="00D877B2">
            <w:pPr>
              <w:spacing w:after="0" w:line="240" w:lineRule="auto"/>
              <w:contextualSpacing/>
              <w:jc w:val="center"/>
              <w:rPr>
                <w:rFonts w:ascii="Times New Roman" w:hAnsi="Times New Roman" w:cs="Times New Roman"/>
                <w:sz w:val="24"/>
                <w:szCs w:val="24"/>
              </w:rPr>
            </w:pPr>
            <w:r w:rsidRPr="00A02DDE">
              <w:rPr>
                <w:rFonts w:ascii="Times New Roman" w:hAnsi="Times New Roman" w:cs="Times New Roman"/>
                <w:sz w:val="24"/>
                <w:szCs w:val="24"/>
              </w:rPr>
              <w:t>автовокзал</w:t>
            </w:r>
          </w:p>
        </w:tc>
      </w:tr>
    </w:tbl>
    <w:p w:rsidR="001E35DC" w:rsidRPr="000510EA" w:rsidRDefault="001E35DC" w:rsidP="001E35DC">
      <w:pPr>
        <w:spacing w:after="0" w:line="240" w:lineRule="auto"/>
        <w:ind w:firstLine="709"/>
        <w:jc w:val="both"/>
        <w:rPr>
          <w:rFonts w:ascii="Times New Roman" w:eastAsia="Times New Roman" w:hAnsi="Times New Roman" w:cs="Times New Roman"/>
          <w:sz w:val="26"/>
          <w:szCs w:val="26"/>
          <w:lang w:val="kk-KZ"/>
        </w:rPr>
      </w:pPr>
    </w:p>
    <w:p w:rsidR="001E35DC" w:rsidRPr="000510EA" w:rsidRDefault="001E35DC" w:rsidP="001E35DC">
      <w:pPr>
        <w:spacing w:after="0" w:line="240" w:lineRule="auto"/>
        <w:ind w:firstLine="709"/>
        <w:jc w:val="both"/>
        <w:rPr>
          <w:rFonts w:ascii="Times New Roman" w:eastAsia="Times New Roman" w:hAnsi="Times New Roman" w:cs="Times New Roman"/>
          <w:sz w:val="26"/>
          <w:szCs w:val="26"/>
          <w:lang w:val="kk-KZ"/>
        </w:rPr>
      </w:pPr>
    </w:p>
    <w:p w:rsidR="001E35DC" w:rsidRPr="007A7203" w:rsidRDefault="001E35DC" w:rsidP="001E35D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____________</w:t>
      </w:r>
    </w:p>
    <w:p w:rsidR="001E35DC" w:rsidRPr="000510EA" w:rsidRDefault="001E35DC" w:rsidP="001E35DC">
      <w:pPr>
        <w:spacing w:after="0" w:line="240" w:lineRule="auto"/>
        <w:ind w:firstLine="709"/>
        <w:jc w:val="both"/>
        <w:rPr>
          <w:rFonts w:ascii="Times New Roman" w:eastAsia="Times New Roman" w:hAnsi="Times New Roman" w:cs="Times New Roman"/>
          <w:sz w:val="26"/>
          <w:szCs w:val="26"/>
          <w:lang w:val="kk-KZ"/>
        </w:rPr>
      </w:pPr>
    </w:p>
    <w:p w:rsidR="000510EA" w:rsidRDefault="000510EA" w:rsidP="003B21AC">
      <w:pPr>
        <w:spacing w:after="0" w:line="240" w:lineRule="auto"/>
        <w:ind w:left="5103"/>
        <w:contextualSpacing/>
        <w:jc w:val="center"/>
        <w:rPr>
          <w:rFonts w:ascii="Times New Roman" w:eastAsia="Times New Roman" w:hAnsi="Times New Roman" w:cs="Times New Roman"/>
          <w:sz w:val="26"/>
          <w:szCs w:val="26"/>
        </w:rPr>
      </w:pPr>
    </w:p>
    <w:p w:rsidR="00575D9E" w:rsidRDefault="00575D9E" w:rsidP="003B21AC">
      <w:pPr>
        <w:spacing w:after="0" w:line="240" w:lineRule="auto"/>
        <w:ind w:left="5103"/>
        <w:contextualSpacing/>
        <w:jc w:val="center"/>
        <w:rPr>
          <w:rFonts w:ascii="Times New Roman" w:eastAsia="Times New Roman" w:hAnsi="Times New Roman" w:cs="Times New Roman"/>
          <w:sz w:val="26"/>
          <w:szCs w:val="26"/>
        </w:rPr>
      </w:pPr>
    </w:p>
    <w:p w:rsidR="00575D9E" w:rsidRDefault="00575D9E" w:rsidP="003B21AC">
      <w:pPr>
        <w:spacing w:after="0" w:line="240" w:lineRule="auto"/>
        <w:ind w:left="5103"/>
        <w:contextualSpacing/>
        <w:jc w:val="center"/>
        <w:rPr>
          <w:rFonts w:ascii="Times New Roman" w:eastAsia="Times New Roman" w:hAnsi="Times New Roman" w:cs="Times New Roman"/>
          <w:sz w:val="26"/>
          <w:szCs w:val="26"/>
        </w:rPr>
      </w:pPr>
    </w:p>
    <w:p w:rsidR="00575D9E" w:rsidRDefault="00575D9E" w:rsidP="003B21AC">
      <w:pPr>
        <w:spacing w:after="0" w:line="240" w:lineRule="auto"/>
        <w:ind w:left="5103"/>
        <w:contextualSpacing/>
        <w:jc w:val="center"/>
        <w:rPr>
          <w:rFonts w:ascii="Times New Roman" w:eastAsia="Times New Roman" w:hAnsi="Times New Roman" w:cs="Times New Roman"/>
          <w:sz w:val="26"/>
          <w:szCs w:val="26"/>
        </w:rPr>
      </w:pPr>
    </w:p>
    <w:p w:rsidR="00575D9E" w:rsidRDefault="00575D9E" w:rsidP="003B21AC">
      <w:pPr>
        <w:spacing w:after="0" w:line="240" w:lineRule="auto"/>
        <w:ind w:left="5103"/>
        <w:contextualSpacing/>
        <w:jc w:val="center"/>
        <w:rPr>
          <w:rFonts w:ascii="Times New Roman" w:eastAsia="Times New Roman" w:hAnsi="Times New Roman" w:cs="Times New Roman"/>
          <w:sz w:val="26"/>
          <w:szCs w:val="26"/>
        </w:rPr>
      </w:pPr>
    </w:p>
    <w:p w:rsidR="00575D9E" w:rsidRDefault="00575D9E" w:rsidP="003B21AC">
      <w:pPr>
        <w:spacing w:after="0" w:line="240" w:lineRule="auto"/>
        <w:ind w:left="5103"/>
        <w:contextualSpacing/>
        <w:jc w:val="center"/>
        <w:rPr>
          <w:rFonts w:ascii="Times New Roman" w:eastAsia="Times New Roman" w:hAnsi="Times New Roman" w:cs="Times New Roman"/>
          <w:sz w:val="26"/>
          <w:szCs w:val="26"/>
        </w:rPr>
      </w:pPr>
    </w:p>
    <w:p w:rsidR="00575D9E" w:rsidRDefault="00575D9E" w:rsidP="003B21AC">
      <w:pPr>
        <w:spacing w:after="0" w:line="240" w:lineRule="auto"/>
        <w:ind w:left="5103"/>
        <w:contextualSpacing/>
        <w:jc w:val="center"/>
        <w:rPr>
          <w:rFonts w:ascii="Times New Roman" w:eastAsia="Times New Roman" w:hAnsi="Times New Roman" w:cs="Times New Roman"/>
          <w:sz w:val="26"/>
          <w:szCs w:val="26"/>
        </w:rPr>
      </w:pPr>
    </w:p>
    <w:p w:rsidR="00575D9E" w:rsidRDefault="00575D9E" w:rsidP="003B21AC">
      <w:pPr>
        <w:spacing w:after="0" w:line="240" w:lineRule="auto"/>
        <w:ind w:left="5103"/>
        <w:contextualSpacing/>
        <w:jc w:val="center"/>
        <w:rPr>
          <w:rFonts w:ascii="Times New Roman" w:eastAsia="Times New Roman" w:hAnsi="Times New Roman" w:cs="Times New Roman"/>
          <w:sz w:val="26"/>
          <w:szCs w:val="26"/>
        </w:rPr>
      </w:pPr>
    </w:p>
    <w:p w:rsidR="00575D9E" w:rsidRDefault="00575D9E" w:rsidP="003B21AC">
      <w:pPr>
        <w:spacing w:after="0" w:line="240" w:lineRule="auto"/>
        <w:ind w:left="5103"/>
        <w:contextualSpacing/>
        <w:jc w:val="center"/>
        <w:rPr>
          <w:rFonts w:ascii="Times New Roman" w:eastAsia="Times New Roman" w:hAnsi="Times New Roman" w:cs="Times New Roman"/>
          <w:sz w:val="26"/>
          <w:szCs w:val="26"/>
        </w:rPr>
      </w:pPr>
    </w:p>
    <w:p w:rsidR="00575D9E" w:rsidRDefault="00575D9E" w:rsidP="003B21AC">
      <w:pPr>
        <w:spacing w:after="0" w:line="240" w:lineRule="auto"/>
        <w:ind w:left="5103"/>
        <w:contextualSpacing/>
        <w:jc w:val="center"/>
        <w:rPr>
          <w:rFonts w:ascii="Times New Roman" w:eastAsia="Times New Roman" w:hAnsi="Times New Roman" w:cs="Times New Roman"/>
          <w:sz w:val="26"/>
          <w:szCs w:val="26"/>
        </w:rPr>
      </w:pPr>
    </w:p>
    <w:p w:rsidR="00575D9E" w:rsidRDefault="00575D9E" w:rsidP="003B21AC">
      <w:pPr>
        <w:spacing w:after="0" w:line="240" w:lineRule="auto"/>
        <w:ind w:left="5103"/>
        <w:contextualSpacing/>
        <w:jc w:val="center"/>
        <w:rPr>
          <w:rFonts w:ascii="Times New Roman" w:eastAsia="Times New Roman" w:hAnsi="Times New Roman" w:cs="Times New Roman"/>
          <w:sz w:val="26"/>
          <w:szCs w:val="26"/>
        </w:rPr>
      </w:pPr>
    </w:p>
    <w:p w:rsidR="00575D9E" w:rsidRDefault="00575D9E" w:rsidP="003B21AC">
      <w:pPr>
        <w:spacing w:after="0" w:line="240" w:lineRule="auto"/>
        <w:ind w:left="5103"/>
        <w:contextualSpacing/>
        <w:jc w:val="center"/>
        <w:rPr>
          <w:rFonts w:ascii="Times New Roman" w:eastAsia="Times New Roman" w:hAnsi="Times New Roman" w:cs="Times New Roman"/>
          <w:sz w:val="26"/>
          <w:szCs w:val="26"/>
        </w:rPr>
      </w:pPr>
    </w:p>
    <w:p w:rsidR="00575D9E" w:rsidRDefault="00575D9E" w:rsidP="003B21AC">
      <w:pPr>
        <w:spacing w:after="0" w:line="240" w:lineRule="auto"/>
        <w:ind w:left="5103"/>
        <w:contextualSpacing/>
        <w:jc w:val="center"/>
        <w:rPr>
          <w:rFonts w:ascii="Times New Roman" w:eastAsia="Times New Roman" w:hAnsi="Times New Roman" w:cs="Times New Roman"/>
          <w:sz w:val="26"/>
          <w:szCs w:val="26"/>
        </w:rPr>
      </w:pPr>
    </w:p>
    <w:p w:rsidR="001E35DC" w:rsidRDefault="001E35DC" w:rsidP="003B21AC">
      <w:pPr>
        <w:spacing w:after="0" w:line="240" w:lineRule="auto"/>
        <w:ind w:left="5103"/>
        <w:contextualSpacing/>
        <w:jc w:val="center"/>
        <w:rPr>
          <w:rFonts w:ascii="Times New Roman" w:eastAsia="Times New Roman" w:hAnsi="Times New Roman" w:cs="Times New Roman"/>
          <w:sz w:val="26"/>
          <w:szCs w:val="26"/>
        </w:rPr>
      </w:pPr>
    </w:p>
    <w:p w:rsidR="000510EA" w:rsidRDefault="000510EA" w:rsidP="003B21AC">
      <w:pPr>
        <w:spacing w:after="0" w:line="240" w:lineRule="auto"/>
        <w:ind w:left="5103"/>
        <w:contextualSpacing/>
        <w:jc w:val="center"/>
        <w:rPr>
          <w:rFonts w:ascii="Times New Roman" w:eastAsia="Times New Roman" w:hAnsi="Times New Roman" w:cs="Times New Roman"/>
          <w:sz w:val="26"/>
          <w:szCs w:val="26"/>
        </w:rPr>
      </w:pPr>
    </w:p>
    <w:p w:rsidR="001E35DC" w:rsidRDefault="001E35DC" w:rsidP="003B21AC">
      <w:pPr>
        <w:spacing w:after="0" w:line="240" w:lineRule="auto"/>
        <w:ind w:left="5103"/>
        <w:contextualSpacing/>
        <w:jc w:val="center"/>
        <w:rPr>
          <w:rFonts w:ascii="Times New Roman" w:eastAsia="Times New Roman" w:hAnsi="Times New Roman" w:cs="Times New Roman"/>
          <w:sz w:val="26"/>
          <w:szCs w:val="26"/>
        </w:rPr>
      </w:pPr>
    </w:p>
    <w:p w:rsidR="00395DE4" w:rsidRDefault="00395DE4"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6464DC" w:rsidRDefault="006464DC" w:rsidP="003B21AC">
      <w:pPr>
        <w:spacing w:after="0" w:line="240" w:lineRule="auto"/>
        <w:ind w:left="5103"/>
        <w:contextualSpacing/>
        <w:jc w:val="center"/>
        <w:rPr>
          <w:rFonts w:ascii="Times New Roman" w:eastAsia="Times New Roman" w:hAnsi="Times New Roman" w:cs="Times New Roman"/>
          <w:sz w:val="26"/>
          <w:szCs w:val="26"/>
        </w:rPr>
      </w:pPr>
    </w:p>
    <w:p w:rsidR="00022FD0" w:rsidRDefault="00022FD0" w:rsidP="003D5344">
      <w:pPr>
        <w:spacing w:after="0" w:line="240" w:lineRule="auto"/>
        <w:contextualSpacing/>
        <w:rPr>
          <w:rFonts w:ascii="Times New Roman" w:eastAsia="Times New Roman" w:hAnsi="Times New Roman" w:cs="Times New Roman"/>
          <w:sz w:val="26"/>
          <w:szCs w:val="26"/>
        </w:rPr>
      </w:pPr>
    </w:p>
    <w:p w:rsidR="003B21AC" w:rsidRPr="000510EA" w:rsidRDefault="003B21AC" w:rsidP="003B21AC">
      <w:pPr>
        <w:spacing w:after="0" w:line="240" w:lineRule="auto"/>
        <w:ind w:left="5103"/>
        <w:contextualSpacing/>
        <w:jc w:val="center"/>
        <w:rPr>
          <w:rFonts w:ascii="Times New Roman" w:eastAsia="Times New Roman" w:hAnsi="Times New Roman" w:cs="Times New Roman"/>
          <w:sz w:val="26"/>
          <w:szCs w:val="26"/>
        </w:rPr>
      </w:pPr>
      <w:r w:rsidRPr="000510EA">
        <w:rPr>
          <w:rFonts w:ascii="Times New Roman" w:eastAsia="Times New Roman" w:hAnsi="Times New Roman" w:cs="Times New Roman"/>
          <w:sz w:val="26"/>
          <w:szCs w:val="26"/>
        </w:rPr>
        <w:lastRenderedPageBreak/>
        <w:t>Приложение № 3</w:t>
      </w:r>
    </w:p>
    <w:p w:rsidR="003B21AC" w:rsidRPr="000510EA" w:rsidRDefault="003B21AC" w:rsidP="003B21AC">
      <w:pPr>
        <w:spacing w:after="0" w:line="240" w:lineRule="auto"/>
        <w:ind w:left="5103"/>
        <w:contextualSpacing/>
        <w:jc w:val="center"/>
        <w:rPr>
          <w:rFonts w:ascii="Times New Roman" w:eastAsia="Times New Roman" w:hAnsi="Times New Roman" w:cs="Times New Roman"/>
          <w:sz w:val="26"/>
          <w:szCs w:val="26"/>
        </w:rPr>
      </w:pPr>
      <w:r w:rsidRPr="000510EA">
        <w:rPr>
          <w:rFonts w:ascii="Times New Roman" w:eastAsia="Times New Roman" w:hAnsi="Times New Roman" w:cs="Times New Roman"/>
          <w:sz w:val="26"/>
          <w:szCs w:val="26"/>
        </w:rPr>
        <w:t xml:space="preserve">к письму ФКОУ </w:t>
      </w:r>
      <w:proofErr w:type="gramStart"/>
      <w:r w:rsidRPr="000510EA">
        <w:rPr>
          <w:rFonts w:ascii="Times New Roman" w:eastAsia="Times New Roman" w:hAnsi="Times New Roman" w:cs="Times New Roman"/>
          <w:sz w:val="26"/>
          <w:szCs w:val="26"/>
        </w:rPr>
        <w:t>ВО</w:t>
      </w:r>
      <w:proofErr w:type="gramEnd"/>
    </w:p>
    <w:p w:rsidR="003B21AC" w:rsidRPr="000510EA" w:rsidRDefault="003B21AC" w:rsidP="003B21AC">
      <w:pPr>
        <w:spacing w:after="0" w:line="240" w:lineRule="auto"/>
        <w:ind w:left="5103"/>
        <w:contextualSpacing/>
        <w:jc w:val="center"/>
        <w:rPr>
          <w:rFonts w:ascii="Times New Roman" w:eastAsia="Times New Roman" w:hAnsi="Times New Roman" w:cs="Times New Roman"/>
          <w:sz w:val="26"/>
          <w:szCs w:val="26"/>
        </w:rPr>
      </w:pPr>
      <w:r w:rsidRPr="000510EA">
        <w:rPr>
          <w:rFonts w:ascii="Times New Roman" w:eastAsia="Times New Roman" w:hAnsi="Times New Roman" w:cs="Times New Roman"/>
          <w:sz w:val="26"/>
          <w:szCs w:val="26"/>
        </w:rPr>
        <w:t>Пермский институт ФСИН России</w:t>
      </w:r>
    </w:p>
    <w:p w:rsidR="003B21AC" w:rsidRPr="000510EA" w:rsidRDefault="00FE4A53" w:rsidP="003B21AC">
      <w:pPr>
        <w:spacing w:after="0" w:line="240" w:lineRule="auto"/>
        <w:ind w:left="5103"/>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3B21AC" w:rsidRPr="000510EA">
        <w:rPr>
          <w:rFonts w:ascii="Times New Roman" w:eastAsia="Times New Roman" w:hAnsi="Times New Roman" w:cs="Times New Roman"/>
          <w:sz w:val="26"/>
          <w:szCs w:val="26"/>
        </w:rPr>
        <w:t>т</w:t>
      </w:r>
      <w:r>
        <w:rPr>
          <w:rFonts w:ascii="Times New Roman" w:eastAsia="Times New Roman" w:hAnsi="Times New Roman" w:cs="Times New Roman"/>
          <w:sz w:val="26"/>
          <w:szCs w:val="26"/>
        </w:rPr>
        <w:t xml:space="preserve"> </w:t>
      </w:r>
      <w:r w:rsidR="003B21AC" w:rsidRPr="000510EA">
        <w:rPr>
          <w:rFonts w:ascii="Times New Roman" w:eastAsia="Times New Roman" w:hAnsi="Times New Roman" w:cs="Times New Roman"/>
          <w:sz w:val="26"/>
          <w:szCs w:val="26"/>
        </w:rPr>
        <w:t>___________</w:t>
      </w:r>
      <w:r>
        <w:rPr>
          <w:rFonts w:ascii="Times New Roman" w:eastAsia="Times New Roman" w:hAnsi="Times New Roman" w:cs="Times New Roman"/>
          <w:sz w:val="26"/>
          <w:szCs w:val="26"/>
        </w:rPr>
        <w:t xml:space="preserve"> </w:t>
      </w:r>
      <w:r w:rsidR="003B21AC" w:rsidRPr="000510EA">
        <w:rPr>
          <w:rFonts w:ascii="Times New Roman" w:eastAsia="Times New Roman" w:hAnsi="Times New Roman" w:cs="Times New Roman"/>
          <w:sz w:val="26"/>
          <w:szCs w:val="26"/>
        </w:rPr>
        <w:t>№ исх-57-______</w:t>
      </w:r>
    </w:p>
    <w:p w:rsidR="003B21AC" w:rsidRPr="000510EA" w:rsidRDefault="003B21AC" w:rsidP="003B21AC">
      <w:pPr>
        <w:spacing w:after="0" w:line="240" w:lineRule="auto"/>
        <w:ind w:firstLine="709"/>
        <w:jc w:val="both"/>
        <w:rPr>
          <w:rFonts w:ascii="Times New Roman" w:eastAsia="Times New Roman" w:hAnsi="Times New Roman" w:cs="Times New Roman"/>
          <w:sz w:val="26"/>
          <w:szCs w:val="26"/>
        </w:rPr>
      </w:pPr>
    </w:p>
    <w:p w:rsidR="003B21AC" w:rsidRPr="000510EA" w:rsidRDefault="003B21AC" w:rsidP="003B21AC">
      <w:pPr>
        <w:spacing w:after="0" w:line="240" w:lineRule="auto"/>
        <w:ind w:firstLine="709"/>
        <w:jc w:val="both"/>
        <w:rPr>
          <w:rFonts w:ascii="Times New Roman" w:eastAsia="Times New Roman" w:hAnsi="Times New Roman" w:cs="Times New Roman"/>
          <w:sz w:val="26"/>
          <w:szCs w:val="26"/>
        </w:rPr>
      </w:pPr>
    </w:p>
    <w:p w:rsidR="003B21AC" w:rsidRPr="004B3005" w:rsidRDefault="003B21AC" w:rsidP="004B3005">
      <w:pPr>
        <w:spacing w:after="0" w:line="240" w:lineRule="auto"/>
        <w:contextualSpacing/>
        <w:jc w:val="center"/>
        <w:rPr>
          <w:rFonts w:ascii="Times New Roman" w:eastAsia="Calibri" w:hAnsi="Times New Roman" w:cs="Times New Roman"/>
          <w:b/>
          <w:sz w:val="26"/>
          <w:szCs w:val="26"/>
          <w:lang w:eastAsia="en-US"/>
        </w:rPr>
      </w:pPr>
      <w:r w:rsidRPr="000510EA">
        <w:rPr>
          <w:rFonts w:ascii="Times New Roman" w:eastAsia="Calibri" w:hAnsi="Times New Roman" w:cs="Times New Roman"/>
          <w:b/>
          <w:sz w:val="26"/>
          <w:szCs w:val="26"/>
          <w:lang w:eastAsia="en-US"/>
        </w:rPr>
        <w:t xml:space="preserve">Требования к тезисам выступлений </w:t>
      </w:r>
      <w:r w:rsidRPr="000510EA">
        <w:rPr>
          <w:rFonts w:ascii="Times New Roman" w:eastAsia="Calibri" w:hAnsi="Times New Roman" w:cs="Times New Roman"/>
          <w:b/>
          <w:sz w:val="26"/>
          <w:szCs w:val="26"/>
          <w:lang w:eastAsia="en-US"/>
        </w:rPr>
        <w:br/>
        <w:t xml:space="preserve">участников </w:t>
      </w:r>
      <w:r w:rsidRPr="000510EA">
        <w:rPr>
          <w:rFonts w:ascii="Times New Roman" w:eastAsia="Calibri" w:hAnsi="Times New Roman" w:cs="Times New Roman"/>
          <w:b/>
          <w:sz w:val="26"/>
          <w:szCs w:val="26"/>
          <w:lang w:val="en-US" w:eastAsia="en-US"/>
        </w:rPr>
        <w:t>VI</w:t>
      </w:r>
      <w:r w:rsidR="004B3005" w:rsidRPr="000510EA">
        <w:rPr>
          <w:rFonts w:ascii="Times New Roman" w:eastAsia="Calibri" w:hAnsi="Times New Roman" w:cs="Times New Roman"/>
          <w:b/>
          <w:sz w:val="26"/>
          <w:szCs w:val="26"/>
          <w:lang w:val="en-US" w:eastAsia="en-US"/>
        </w:rPr>
        <w:t>I</w:t>
      </w:r>
      <w:r w:rsidRPr="000510EA">
        <w:rPr>
          <w:rFonts w:ascii="Times New Roman" w:eastAsia="Calibri" w:hAnsi="Times New Roman" w:cs="Times New Roman"/>
          <w:b/>
          <w:sz w:val="26"/>
          <w:szCs w:val="26"/>
          <w:lang w:val="en-US" w:eastAsia="en-US"/>
        </w:rPr>
        <w:t>I</w:t>
      </w:r>
      <w:r w:rsidRPr="000510EA">
        <w:rPr>
          <w:rFonts w:ascii="Times New Roman" w:eastAsia="Calibri" w:hAnsi="Times New Roman" w:cs="Times New Roman"/>
          <w:b/>
          <w:sz w:val="26"/>
          <w:szCs w:val="26"/>
          <w:lang w:eastAsia="en-US"/>
        </w:rPr>
        <w:t xml:space="preserve"> Международной научно-практической конференции </w:t>
      </w:r>
      <w:r w:rsidRPr="000510EA">
        <w:rPr>
          <w:rFonts w:ascii="Times New Roman" w:eastAsia="Calibri" w:hAnsi="Times New Roman" w:cs="Times New Roman"/>
          <w:b/>
          <w:sz w:val="26"/>
          <w:szCs w:val="26"/>
          <w:lang w:eastAsia="en-US"/>
        </w:rPr>
        <w:br/>
        <w:t>«Пенитенциарная система и общество: опыт взаимодействия»</w:t>
      </w:r>
      <w:r w:rsidR="000510EA">
        <w:rPr>
          <w:rFonts w:ascii="Times New Roman" w:eastAsia="Calibri" w:hAnsi="Times New Roman" w:cs="Times New Roman"/>
          <w:b/>
          <w:sz w:val="26"/>
          <w:szCs w:val="26"/>
          <w:lang w:eastAsia="en-US"/>
        </w:rPr>
        <w:t xml:space="preserve"> </w:t>
      </w:r>
    </w:p>
    <w:p w:rsidR="004B3005" w:rsidRPr="007514AB" w:rsidRDefault="004B3005" w:rsidP="004B3005">
      <w:pPr>
        <w:spacing w:after="0" w:line="240" w:lineRule="auto"/>
        <w:jc w:val="center"/>
        <w:rPr>
          <w:rFonts w:ascii="Times New Roman" w:hAnsi="Times New Roman"/>
          <w:sz w:val="28"/>
          <w:szCs w:val="28"/>
        </w:rPr>
      </w:pPr>
    </w:p>
    <w:p w:rsidR="004B3005" w:rsidRPr="004B3005" w:rsidRDefault="004B3005" w:rsidP="004B3005">
      <w:pPr>
        <w:spacing w:after="0" w:line="240" w:lineRule="auto"/>
        <w:ind w:firstLine="709"/>
        <w:jc w:val="both"/>
        <w:rPr>
          <w:rFonts w:ascii="Times New Roman" w:hAnsi="Times New Roman"/>
          <w:sz w:val="26"/>
          <w:szCs w:val="26"/>
        </w:rPr>
      </w:pPr>
      <w:r w:rsidRPr="004B3005">
        <w:rPr>
          <w:rFonts w:ascii="Times New Roman" w:hAnsi="Times New Roman"/>
          <w:sz w:val="26"/>
          <w:szCs w:val="26"/>
        </w:rPr>
        <w:t xml:space="preserve">Электронный вариант тезисов выступления объемом до </w:t>
      </w:r>
      <w:r w:rsidR="006464DC">
        <w:rPr>
          <w:rFonts w:ascii="Times New Roman" w:hAnsi="Times New Roman"/>
          <w:sz w:val="26"/>
          <w:szCs w:val="26"/>
        </w:rPr>
        <w:t>5</w:t>
      </w:r>
      <w:r w:rsidRPr="004B3005">
        <w:rPr>
          <w:rFonts w:ascii="Times New Roman" w:hAnsi="Times New Roman"/>
          <w:sz w:val="26"/>
          <w:szCs w:val="26"/>
        </w:rPr>
        <w:t xml:space="preserve"> страниц выполняется в текстовом редакторе </w:t>
      </w:r>
      <w:proofErr w:type="spellStart"/>
      <w:r w:rsidRPr="004B3005">
        <w:rPr>
          <w:rFonts w:ascii="Times New Roman" w:hAnsi="Times New Roman"/>
          <w:sz w:val="26"/>
          <w:szCs w:val="26"/>
        </w:rPr>
        <w:t>Microsoft</w:t>
      </w:r>
      <w:proofErr w:type="spellEnd"/>
      <w:r w:rsidRPr="004B3005">
        <w:rPr>
          <w:rFonts w:ascii="Times New Roman" w:hAnsi="Times New Roman"/>
          <w:sz w:val="26"/>
          <w:szCs w:val="26"/>
        </w:rPr>
        <w:t xml:space="preserve"> </w:t>
      </w:r>
      <w:proofErr w:type="spellStart"/>
      <w:r w:rsidRPr="004B3005">
        <w:rPr>
          <w:rFonts w:ascii="Times New Roman" w:hAnsi="Times New Roman"/>
          <w:sz w:val="26"/>
          <w:szCs w:val="26"/>
        </w:rPr>
        <w:t>Office</w:t>
      </w:r>
      <w:proofErr w:type="spellEnd"/>
      <w:r w:rsidRPr="004B3005">
        <w:rPr>
          <w:rFonts w:ascii="Times New Roman" w:hAnsi="Times New Roman"/>
          <w:sz w:val="26"/>
          <w:szCs w:val="26"/>
        </w:rPr>
        <w:t xml:space="preserve"> </w:t>
      </w:r>
      <w:proofErr w:type="spellStart"/>
      <w:r w:rsidRPr="004B3005">
        <w:rPr>
          <w:rFonts w:ascii="Times New Roman" w:hAnsi="Times New Roman"/>
          <w:sz w:val="26"/>
          <w:szCs w:val="26"/>
        </w:rPr>
        <w:t>Word</w:t>
      </w:r>
      <w:proofErr w:type="spellEnd"/>
      <w:r w:rsidRPr="004B3005">
        <w:rPr>
          <w:rFonts w:ascii="Times New Roman" w:hAnsi="Times New Roman"/>
          <w:sz w:val="26"/>
          <w:szCs w:val="26"/>
        </w:rPr>
        <w:t xml:space="preserve">, на русском языке </w:t>
      </w:r>
      <w:r w:rsidRPr="004B3005">
        <w:rPr>
          <w:rFonts w:ascii="Times New Roman" w:hAnsi="Times New Roman"/>
          <w:sz w:val="26"/>
          <w:szCs w:val="26"/>
        </w:rPr>
        <w:br/>
        <w:t>и сохраняется с расширением .</w:t>
      </w:r>
      <w:proofErr w:type="spellStart"/>
      <w:r w:rsidRPr="004B3005">
        <w:rPr>
          <w:rFonts w:ascii="Times New Roman" w:hAnsi="Times New Roman"/>
          <w:sz w:val="26"/>
          <w:szCs w:val="26"/>
        </w:rPr>
        <w:t>doc</w:t>
      </w:r>
      <w:proofErr w:type="spellEnd"/>
      <w:r w:rsidRPr="004B3005">
        <w:rPr>
          <w:rFonts w:ascii="Times New Roman" w:hAnsi="Times New Roman"/>
          <w:sz w:val="26"/>
          <w:szCs w:val="26"/>
        </w:rPr>
        <w:t xml:space="preserve">. В качестве </w:t>
      </w:r>
      <w:r w:rsidR="00F32EFA">
        <w:rPr>
          <w:rFonts w:ascii="Times New Roman" w:hAnsi="Times New Roman"/>
          <w:sz w:val="26"/>
          <w:szCs w:val="26"/>
        </w:rPr>
        <w:t>имени файла указываются фамилия</w:t>
      </w:r>
      <w:r w:rsidR="00F32EFA">
        <w:rPr>
          <w:rFonts w:ascii="Times New Roman" w:hAnsi="Times New Roman"/>
          <w:sz w:val="26"/>
          <w:szCs w:val="26"/>
        </w:rPr>
        <w:br/>
      </w:r>
      <w:r w:rsidRPr="004B3005">
        <w:rPr>
          <w:rFonts w:ascii="Times New Roman" w:hAnsi="Times New Roman"/>
          <w:sz w:val="26"/>
          <w:szCs w:val="26"/>
        </w:rPr>
        <w:t xml:space="preserve">и инициалы автора кириллицей (Иванов И.И.doc). </w:t>
      </w:r>
    </w:p>
    <w:p w:rsidR="004B3005" w:rsidRPr="004B3005" w:rsidRDefault="004B3005" w:rsidP="004B3005">
      <w:pPr>
        <w:spacing w:after="0" w:line="240" w:lineRule="auto"/>
        <w:ind w:firstLine="709"/>
        <w:jc w:val="both"/>
        <w:rPr>
          <w:rFonts w:ascii="Times New Roman" w:hAnsi="Times New Roman"/>
          <w:sz w:val="26"/>
          <w:szCs w:val="26"/>
          <w:u w:val="single"/>
        </w:rPr>
      </w:pPr>
      <w:r w:rsidRPr="004B3005">
        <w:rPr>
          <w:rFonts w:ascii="Times New Roman" w:hAnsi="Times New Roman"/>
          <w:sz w:val="26"/>
          <w:szCs w:val="26"/>
          <w:u w:val="single"/>
        </w:rPr>
        <w:t>Требования к структуре тезисов</w:t>
      </w:r>
    </w:p>
    <w:p w:rsidR="004B3005" w:rsidRPr="004B3005" w:rsidRDefault="004B3005" w:rsidP="004B3005">
      <w:pPr>
        <w:pStyle w:val="aa"/>
        <w:tabs>
          <w:tab w:val="left" w:pos="993"/>
          <w:tab w:val="left" w:pos="1276"/>
        </w:tabs>
        <w:spacing w:after="0" w:line="240" w:lineRule="auto"/>
        <w:ind w:left="0" w:firstLine="709"/>
        <w:contextualSpacing w:val="0"/>
        <w:jc w:val="both"/>
        <w:rPr>
          <w:rFonts w:ascii="Times New Roman" w:hAnsi="Times New Roman"/>
          <w:sz w:val="26"/>
          <w:szCs w:val="26"/>
        </w:rPr>
      </w:pPr>
      <w:r w:rsidRPr="004B3005">
        <w:rPr>
          <w:rFonts w:ascii="Times New Roman" w:hAnsi="Times New Roman"/>
          <w:sz w:val="26"/>
          <w:szCs w:val="26"/>
        </w:rPr>
        <w:t xml:space="preserve">Тезисы выступлений должны включать следующие </w:t>
      </w:r>
      <w:r w:rsidRPr="004B3005">
        <w:rPr>
          <w:rFonts w:ascii="Times New Roman" w:hAnsi="Times New Roman"/>
          <w:b/>
          <w:sz w:val="26"/>
          <w:szCs w:val="26"/>
        </w:rPr>
        <w:t>обязательные компоненты</w:t>
      </w:r>
      <w:r w:rsidRPr="004B3005">
        <w:rPr>
          <w:rFonts w:ascii="Times New Roman" w:hAnsi="Times New Roman"/>
          <w:sz w:val="26"/>
          <w:szCs w:val="26"/>
        </w:rPr>
        <w:t>.</w:t>
      </w:r>
    </w:p>
    <w:p w:rsidR="004B3005" w:rsidRPr="004B3005" w:rsidRDefault="004B3005" w:rsidP="004B3005">
      <w:pPr>
        <w:pStyle w:val="aa"/>
        <w:tabs>
          <w:tab w:val="left" w:pos="993"/>
          <w:tab w:val="left" w:pos="1276"/>
        </w:tabs>
        <w:spacing w:after="0" w:line="240" w:lineRule="auto"/>
        <w:ind w:left="0" w:firstLine="709"/>
        <w:contextualSpacing w:val="0"/>
        <w:jc w:val="both"/>
        <w:rPr>
          <w:rFonts w:ascii="Times New Roman" w:hAnsi="Times New Roman"/>
          <w:sz w:val="26"/>
          <w:szCs w:val="26"/>
        </w:rPr>
      </w:pPr>
      <w:r w:rsidRPr="004B3005">
        <w:rPr>
          <w:rFonts w:ascii="Times New Roman" w:hAnsi="Times New Roman"/>
          <w:sz w:val="26"/>
          <w:szCs w:val="26"/>
        </w:rPr>
        <w:t xml:space="preserve">Перед началом статьи в верхнем левом углу указывают отдельной строкой </w:t>
      </w:r>
      <w:r w:rsidRPr="004B3005">
        <w:rPr>
          <w:rFonts w:ascii="Times New Roman" w:hAnsi="Times New Roman"/>
          <w:b/>
          <w:sz w:val="26"/>
          <w:szCs w:val="26"/>
        </w:rPr>
        <w:t>УДК</w:t>
      </w:r>
      <w:r w:rsidRPr="004B3005">
        <w:rPr>
          <w:rFonts w:ascii="Times New Roman" w:hAnsi="Times New Roman"/>
          <w:sz w:val="26"/>
          <w:szCs w:val="26"/>
        </w:rPr>
        <w:t>.</w:t>
      </w:r>
    </w:p>
    <w:p w:rsidR="004B3005" w:rsidRPr="004B3005" w:rsidRDefault="004B3005" w:rsidP="004B3005">
      <w:pPr>
        <w:tabs>
          <w:tab w:val="left" w:pos="993"/>
          <w:tab w:val="left" w:pos="1276"/>
        </w:tabs>
        <w:spacing w:after="0" w:line="240" w:lineRule="auto"/>
        <w:ind w:firstLine="709"/>
        <w:jc w:val="both"/>
        <w:rPr>
          <w:rFonts w:ascii="Times New Roman" w:hAnsi="Times New Roman"/>
          <w:sz w:val="26"/>
          <w:szCs w:val="26"/>
        </w:rPr>
      </w:pPr>
      <w:r w:rsidRPr="004B3005">
        <w:rPr>
          <w:rFonts w:ascii="Times New Roman" w:hAnsi="Times New Roman"/>
          <w:sz w:val="26"/>
          <w:szCs w:val="26"/>
        </w:rPr>
        <w:t xml:space="preserve">Далее следуют </w:t>
      </w:r>
      <w:r w:rsidRPr="004B3005">
        <w:rPr>
          <w:rFonts w:ascii="Times New Roman" w:hAnsi="Times New Roman"/>
          <w:b/>
          <w:sz w:val="26"/>
          <w:szCs w:val="26"/>
        </w:rPr>
        <w:t>сведения об авторе</w:t>
      </w:r>
      <w:r w:rsidRPr="004B3005">
        <w:rPr>
          <w:rFonts w:ascii="Times New Roman" w:hAnsi="Times New Roman"/>
          <w:sz w:val="26"/>
          <w:szCs w:val="26"/>
        </w:rPr>
        <w:t xml:space="preserve"> (ка</w:t>
      </w:r>
      <w:r w:rsidR="00F32EFA">
        <w:rPr>
          <w:rFonts w:ascii="Times New Roman" w:hAnsi="Times New Roman"/>
          <w:sz w:val="26"/>
          <w:szCs w:val="26"/>
        </w:rPr>
        <w:t>кие-либо сокращения в сведениях</w:t>
      </w:r>
      <w:r w:rsidR="00F32EFA">
        <w:rPr>
          <w:rFonts w:ascii="Times New Roman" w:hAnsi="Times New Roman"/>
          <w:sz w:val="26"/>
          <w:szCs w:val="26"/>
        </w:rPr>
        <w:br/>
      </w:r>
      <w:r w:rsidRPr="004B3005">
        <w:rPr>
          <w:rFonts w:ascii="Times New Roman" w:hAnsi="Times New Roman"/>
          <w:sz w:val="26"/>
          <w:szCs w:val="26"/>
        </w:rPr>
        <w:t>об авторе не допускаются; соавторов должно быть не более 3):</w:t>
      </w:r>
    </w:p>
    <w:p w:rsidR="004B3005" w:rsidRPr="004B3005" w:rsidRDefault="004B3005" w:rsidP="004B3005">
      <w:pPr>
        <w:tabs>
          <w:tab w:val="left" w:pos="993"/>
          <w:tab w:val="left" w:pos="1276"/>
        </w:tabs>
        <w:spacing w:after="0" w:line="240" w:lineRule="auto"/>
        <w:ind w:firstLine="709"/>
        <w:jc w:val="both"/>
        <w:rPr>
          <w:rFonts w:ascii="Times New Roman" w:hAnsi="Times New Roman"/>
          <w:sz w:val="26"/>
          <w:szCs w:val="26"/>
        </w:rPr>
      </w:pPr>
      <w:r w:rsidRPr="004B3005">
        <w:rPr>
          <w:rFonts w:ascii="Times New Roman" w:hAnsi="Times New Roman"/>
          <w:sz w:val="26"/>
          <w:szCs w:val="26"/>
        </w:rPr>
        <w:t>Фамилия, инициалы,</w:t>
      </w:r>
    </w:p>
    <w:p w:rsidR="004B3005" w:rsidRPr="004B3005" w:rsidRDefault="004B3005" w:rsidP="004B3005">
      <w:pPr>
        <w:tabs>
          <w:tab w:val="left" w:pos="993"/>
          <w:tab w:val="left" w:pos="1276"/>
        </w:tabs>
        <w:spacing w:after="0" w:line="240" w:lineRule="auto"/>
        <w:ind w:firstLine="709"/>
        <w:jc w:val="both"/>
        <w:rPr>
          <w:rFonts w:ascii="Times New Roman" w:hAnsi="Times New Roman"/>
          <w:sz w:val="26"/>
          <w:szCs w:val="26"/>
        </w:rPr>
      </w:pPr>
      <w:r w:rsidRPr="004B3005">
        <w:rPr>
          <w:rFonts w:ascii="Times New Roman" w:hAnsi="Times New Roman"/>
          <w:sz w:val="26"/>
          <w:szCs w:val="26"/>
        </w:rPr>
        <w:t>Должность, место работы (учебы),</w:t>
      </w:r>
    </w:p>
    <w:p w:rsidR="004B3005" w:rsidRPr="004B3005" w:rsidRDefault="004B3005" w:rsidP="004B3005">
      <w:pPr>
        <w:tabs>
          <w:tab w:val="left" w:pos="993"/>
          <w:tab w:val="left" w:pos="1276"/>
        </w:tabs>
        <w:spacing w:after="0" w:line="240" w:lineRule="auto"/>
        <w:ind w:firstLine="709"/>
        <w:jc w:val="both"/>
        <w:rPr>
          <w:rFonts w:ascii="Times New Roman" w:hAnsi="Times New Roman"/>
          <w:sz w:val="26"/>
          <w:szCs w:val="26"/>
        </w:rPr>
      </w:pPr>
      <w:r w:rsidRPr="004B3005">
        <w:rPr>
          <w:rFonts w:ascii="Times New Roman" w:hAnsi="Times New Roman"/>
          <w:sz w:val="26"/>
          <w:szCs w:val="26"/>
        </w:rPr>
        <w:t>Ученая степень (при наличии),</w:t>
      </w:r>
    </w:p>
    <w:p w:rsidR="004B3005" w:rsidRPr="004B3005" w:rsidRDefault="004B3005" w:rsidP="004B3005">
      <w:pPr>
        <w:tabs>
          <w:tab w:val="left" w:pos="993"/>
          <w:tab w:val="left" w:pos="1276"/>
        </w:tabs>
        <w:spacing w:after="0" w:line="240" w:lineRule="auto"/>
        <w:ind w:firstLine="709"/>
        <w:jc w:val="both"/>
        <w:rPr>
          <w:rFonts w:ascii="Times New Roman" w:hAnsi="Times New Roman"/>
          <w:sz w:val="26"/>
          <w:szCs w:val="26"/>
        </w:rPr>
      </w:pPr>
      <w:r w:rsidRPr="004B3005">
        <w:rPr>
          <w:rFonts w:ascii="Times New Roman" w:hAnsi="Times New Roman"/>
          <w:sz w:val="26"/>
          <w:szCs w:val="26"/>
        </w:rPr>
        <w:t>Ученое звание (при наличии),</w:t>
      </w:r>
    </w:p>
    <w:p w:rsidR="004B3005" w:rsidRPr="004B3005" w:rsidRDefault="004B3005" w:rsidP="004B3005">
      <w:pPr>
        <w:tabs>
          <w:tab w:val="left" w:pos="993"/>
          <w:tab w:val="left" w:pos="1276"/>
        </w:tabs>
        <w:spacing w:after="0" w:line="240" w:lineRule="auto"/>
        <w:ind w:firstLine="709"/>
        <w:jc w:val="both"/>
        <w:rPr>
          <w:rFonts w:ascii="Times New Roman" w:hAnsi="Times New Roman"/>
          <w:sz w:val="26"/>
          <w:szCs w:val="26"/>
        </w:rPr>
      </w:pPr>
      <w:r w:rsidRPr="004B3005">
        <w:rPr>
          <w:rFonts w:ascii="Times New Roman" w:hAnsi="Times New Roman"/>
          <w:sz w:val="26"/>
          <w:szCs w:val="26"/>
        </w:rPr>
        <w:t>Специальное звание (при наличии).</w:t>
      </w:r>
    </w:p>
    <w:p w:rsidR="004B3005" w:rsidRPr="004B3005" w:rsidRDefault="004B3005" w:rsidP="004B3005">
      <w:pPr>
        <w:pStyle w:val="aa"/>
        <w:tabs>
          <w:tab w:val="left" w:pos="993"/>
          <w:tab w:val="left" w:pos="1276"/>
        </w:tabs>
        <w:spacing w:after="0" w:line="240" w:lineRule="auto"/>
        <w:ind w:left="0" w:firstLine="709"/>
        <w:contextualSpacing w:val="0"/>
        <w:jc w:val="both"/>
        <w:rPr>
          <w:rFonts w:ascii="Times New Roman" w:hAnsi="Times New Roman"/>
          <w:b/>
          <w:sz w:val="26"/>
          <w:szCs w:val="26"/>
        </w:rPr>
      </w:pPr>
      <w:r w:rsidRPr="004B3005">
        <w:rPr>
          <w:rFonts w:ascii="Times New Roman" w:hAnsi="Times New Roman"/>
          <w:b/>
          <w:sz w:val="26"/>
          <w:szCs w:val="26"/>
        </w:rPr>
        <w:t>Заглавие статьи.</w:t>
      </w:r>
    </w:p>
    <w:p w:rsidR="004B3005" w:rsidRPr="004B3005" w:rsidRDefault="004B3005" w:rsidP="004B3005">
      <w:pPr>
        <w:pStyle w:val="aa"/>
        <w:tabs>
          <w:tab w:val="left" w:pos="993"/>
          <w:tab w:val="left" w:pos="1276"/>
        </w:tabs>
        <w:spacing w:after="0" w:line="240" w:lineRule="auto"/>
        <w:ind w:left="0" w:firstLine="709"/>
        <w:contextualSpacing w:val="0"/>
        <w:jc w:val="both"/>
        <w:rPr>
          <w:rFonts w:ascii="Times New Roman" w:hAnsi="Times New Roman"/>
          <w:sz w:val="26"/>
          <w:szCs w:val="26"/>
        </w:rPr>
      </w:pPr>
      <w:r w:rsidRPr="004B3005">
        <w:rPr>
          <w:rFonts w:ascii="Times New Roman" w:hAnsi="Times New Roman"/>
          <w:sz w:val="26"/>
          <w:szCs w:val="26"/>
        </w:rPr>
        <w:t>Далее следует</w:t>
      </w:r>
      <w:r w:rsidRPr="004B3005">
        <w:rPr>
          <w:rFonts w:ascii="Times New Roman" w:hAnsi="Times New Roman"/>
          <w:b/>
          <w:sz w:val="26"/>
          <w:szCs w:val="26"/>
        </w:rPr>
        <w:t xml:space="preserve"> текст статьи с постраничными сносками</w:t>
      </w:r>
      <w:r w:rsidRPr="004B3005">
        <w:rPr>
          <w:rFonts w:ascii="Times New Roman" w:hAnsi="Times New Roman"/>
          <w:sz w:val="26"/>
          <w:szCs w:val="26"/>
        </w:rPr>
        <w:t xml:space="preserve">, оформленными согласно </w:t>
      </w:r>
      <w:proofErr w:type="spellStart"/>
      <w:r w:rsidRPr="004B3005">
        <w:rPr>
          <w:rFonts w:ascii="Times New Roman" w:hAnsi="Times New Roman"/>
          <w:sz w:val="26"/>
          <w:szCs w:val="26"/>
        </w:rPr>
        <w:t>ГОСТу</w:t>
      </w:r>
      <w:proofErr w:type="spellEnd"/>
      <w:r w:rsidRPr="004B3005">
        <w:rPr>
          <w:rFonts w:ascii="Times New Roman" w:hAnsi="Times New Roman"/>
          <w:sz w:val="26"/>
          <w:szCs w:val="26"/>
        </w:rPr>
        <w:t xml:space="preserve"> </w:t>
      </w:r>
      <w:proofErr w:type="gramStart"/>
      <w:r w:rsidRPr="004B3005">
        <w:rPr>
          <w:rFonts w:ascii="Times New Roman" w:hAnsi="Times New Roman"/>
          <w:sz w:val="26"/>
          <w:szCs w:val="26"/>
        </w:rPr>
        <w:t>Р</w:t>
      </w:r>
      <w:proofErr w:type="gramEnd"/>
      <w:r w:rsidRPr="004B3005">
        <w:rPr>
          <w:rFonts w:ascii="Times New Roman" w:hAnsi="Times New Roman"/>
          <w:sz w:val="26"/>
          <w:szCs w:val="26"/>
        </w:rPr>
        <w:t xml:space="preserve"> 7.0.5-2008. Ссылки на публикации обязательны (от 3 и более). По</w:t>
      </w:r>
      <w:r w:rsidR="006464DC">
        <w:rPr>
          <w:rFonts w:ascii="Times New Roman" w:hAnsi="Times New Roman"/>
          <w:sz w:val="26"/>
          <w:szCs w:val="26"/>
        </w:rPr>
        <w:t xml:space="preserve">вторные или сокращенные ссылки </w:t>
      </w:r>
      <w:r w:rsidRPr="004B3005">
        <w:rPr>
          <w:rFonts w:ascii="Times New Roman" w:hAnsi="Times New Roman"/>
          <w:sz w:val="26"/>
          <w:szCs w:val="26"/>
        </w:rPr>
        <w:t>«Там же», «Указ</w:t>
      </w:r>
      <w:proofErr w:type="gramStart"/>
      <w:r w:rsidRPr="004B3005">
        <w:rPr>
          <w:rFonts w:ascii="Times New Roman" w:hAnsi="Times New Roman"/>
          <w:sz w:val="26"/>
          <w:szCs w:val="26"/>
        </w:rPr>
        <w:t>.</w:t>
      </w:r>
      <w:proofErr w:type="gramEnd"/>
      <w:r w:rsidRPr="004B3005">
        <w:rPr>
          <w:rFonts w:ascii="Times New Roman" w:hAnsi="Times New Roman"/>
          <w:sz w:val="26"/>
          <w:szCs w:val="26"/>
        </w:rPr>
        <w:t xml:space="preserve"> </w:t>
      </w:r>
      <w:proofErr w:type="gramStart"/>
      <w:r w:rsidRPr="004B3005">
        <w:rPr>
          <w:rFonts w:ascii="Times New Roman" w:hAnsi="Times New Roman"/>
          <w:sz w:val="26"/>
          <w:szCs w:val="26"/>
        </w:rPr>
        <w:t>с</w:t>
      </w:r>
      <w:proofErr w:type="gramEnd"/>
      <w:r w:rsidRPr="004B3005">
        <w:rPr>
          <w:rFonts w:ascii="Times New Roman" w:hAnsi="Times New Roman"/>
          <w:sz w:val="26"/>
          <w:szCs w:val="26"/>
        </w:rPr>
        <w:t>оч.» и т.д. не применяют</w:t>
      </w:r>
      <w:r w:rsidR="006464DC">
        <w:rPr>
          <w:rFonts w:ascii="Times New Roman" w:hAnsi="Times New Roman"/>
          <w:sz w:val="26"/>
          <w:szCs w:val="26"/>
        </w:rPr>
        <w:t xml:space="preserve">ся: в каждой ссылке приводятся </w:t>
      </w:r>
      <w:r w:rsidRPr="004B3005">
        <w:rPr>
          <w:rFonts w:ascii="Times New Roman" w:hAnsi="Times New Roman"/>
          <w:sz w:val="26"/>
          <w:szCs w:val="26"/>
        </w:rPr>
        <w:t>все необходимые для идентификации источника библиографические сведения.</w:t>
      </w:r>
    </w:p>
    <w:p w:rsidR="004B3005" w:rsidRPr="004B3005" w:rsidRDefault="004B3005" w:rsidP="004B3005">
      <w:pPr>
        <w:spacing w:after="0" w:line="240" w:lineRule="auto"/>
        <w:ind w:firstLine="709"/>
        <w:jc w:val="both"/>
        <w:rPr>
          <w:rFonts w:ascii="Times New Roman" w:hAnsi="Times New Roman"/>
          <w:sz w:val="26"/>
          <w:szCs w:val="26"/>
          <w:u w:val="single"/>
        </w:rPr>
      </w:pPr>
      <w:r w:rsidRPr="004B3005">
        <w:rPr>
          <w:rFonts w:ascii="Times New Roman" w:hAnsi="Times New Roman"/>
          <w:sz w:val="26"/>
          <w:szCs w:val="26"/>
          <w:u w:val="single"/>
        </w:rPr>
        <w:t>Требования к оформлению статьи</w:t>
      </w:r>
    </w:p>
    <w:p w:rsidR="004B3005" w:rsidRPr="004B3005" w:rsidRDefault="004B3005" w:rsidP="004B3005">
      <w:pPr>
        <w:tabs>
          <w:tab w:val="left" w:pos="1134"/>
        </w:tabs>
        <w:spacing w:after="0" w:line="240" w:lineRule="auto"/>
        <w:ind w:firstLine="709"/>
        <w:jc w:val="both"/>
        <w:rPr>
          <w:rFonts w:ascii="Times New Roman" w:hAnsi="Times New Roman"/>
          <w:sz w:val="26"/>
          <w:szCs w:val="26"/>
        </w:rPr>
      </w:pPr>
      <w:r w:rsidRPr="004B3005">
        <w:rPr>
          <w:rFonts w:ascii="Times New Roman" w:hAnsi="Times New Roman"/>
          <w:sz w:val="26"/>
          <w:szCs w:val="26"/>
        </w:rPr>
        <w:t>формат бумаги – А</w:t>
      </w:r>
      <w:proofErr w:type="gramStart"/>
      <w:r w:rsidRPr="004B3005">
        <w:rPr>
          <w:rFonts w:ascii="Times New Roman" w:hAnsi="Times New Roman"/>
          <w:sz w:val="26"/>
          <w:szCs w:val="26"/>
        </w:rPr>
        <w:t>4</w:t>
      </w:r>
      <w:proofErr w:type="gramEnd"/>
      <w:r w:rsidRPr="004B3005">
        <w:rPr>
          <w:rFonts w:ascii="Times New Roman" w:hAnsi="Times New Roman"/>
          <w:sz w:val="26"/>
          <w:szCs w:val="26"/>
        </w:rPr>
        <w:t xml:space="preserve"> (210x297 мм);</w:t>
      </w:r>
    </w:p>
    <w:p w:rsidR="004B3005" w:rsidRPr="004B3005" w:rsidRDefault="004B3005" w:rsidP="004B3005">
      <w:pPr>
        <w:tabs>
          <w:tab w:val="left" w:pos="1134"/>
        </w:tabs>
        <w:spacing w:after="0" w:line="240" w:lineRule="auto"/>
        <w:ind w:firstLine="709"/>
        <w:jc w:val="both"/>
        <w:rPr>
          <w:rFonts w:ascii="Times New Roman" w:hAnsi="Times New Roman"/>
          <w:sz w:val="26"/>
          <w:szCs w:val="26"/>
        </w:rPr>
      </w:pPr>
      <w:r w:rsidRPr="004B3005">
        <w:rPr>
          <w:rFonts w:ascii="Times New Roman" w:hAnsi="Times New Roman"/>
          <w:sz w:val="26"/>
          <w:szCs w:val="26"/>
        </w:rPr>
        <w:t>устанавливаются поля: верхнее, п</w:t>
      </w:r>
      <w:r w:rsidR="006464DC">
        <w:rPr>
          <w:rFonts w:ascii="Times New Roman" w:hAnsi="Times New Roman"/>
          <w:sz w:val="26"/>
          <w:szCs w:val="26"/>
        </w:rPr>
        <w:t xml:space="preserve">равое, левое – 20 мм, нижнее – </w:t>
      </w:r>
      <w:r w:rsidRPr="004B3005">
        <w:rPr>
          <w:rFonts w:ascii="Times New Roman" w:hAnsi="Times New Roman"/>
          <w:sz w:val="26"/>
          <w:szCs w:val="26"/>
        </w:rPr>
        <w:t xml:space="preserve">25 мм; </w:t>
      </w:r>
    </w:p>
    <w:p w:rsidR="004B3005" w:rsidRPr="004B3005" w:rsidRDefault="004B3005" w:rsidP="004B3005">
      <w:pPr>
        <w:tabs>
          <w:tab w:val="left" w:pos="1134"/>
        </w:tabs>
        <w:spacing w:after="0" w:line="240" w:lineRule="auto"/>
        <w:ind w:firstLine="709"/>
        <w:jc w:val="both"/>
        <w:rPr>
          <w:rFonts w:ascii="Times New Roman" w:hAnsi="Times New Roman"/>
          <w:sz w:val="26"/>
          <w:szCs w:val="26"/>
        </w:rPr>
      </w:pPr>
      <w:r w:rsidRPr="004B3005">
        <w:rPr>
          <w:rFonts w:ascii="Times New Roman" w:hAnsi="Times New Roman"/>
          <w:sz w:val="26"/>
          <w:szCs w:val="26"/>
        </w:rPr>
        <w:t>верхний и нижний колонтитул – 1,25 см;</w:t>
      </w:r>
    </w:p>
    <w:p w:rsidR="004B3005" w:rsidRPr="004B3005" w:rsidRDefault="004B3005" w:rsidP="004B3005">
      <w:pPr>
        <w:tabs>
          <w:tab w:val="left" w:pos="1134"/>
        </w:tabs>
        <w:spacing w:after="0" w:line="240" w:lineRule="auto"/>
        <w:ind w:firstLine="709"/>
        <w:jc w:val="both"/>
        <w:rPr>
          <w:rFonts w:ascii="Times New Roman" w:hAnsi="Times New Roman"/>
          <w:sz w:val="26"/>
          <w:szCs w:val="26"/>
        </w:rPr>
      </w:pPr>
      <w:r w:rsidRPr="004B3005">
        <w:rPr>
          <w:rFonts w:ascii="Times New Roman" w:hAnsi="Times New Roman"/>
          <w:sz w:val="26"/>
          <w:szCs w:val="26"/>
        </w:rPr>
        <w:t>страницы работы нумеруются арабскими цифрами, номер проставляется внизу, по центру страницы;</w:t>
      </w:r>
    </w:p>
    <w:p w:rsidR="004B3005" w:rsidRPr="004B3005" w:rsidRDefault="004B3005" w:rsidP="004B3005">
      <w:pPr>
        <w:tabs>
          <w:tab w:val="left" w:pos="1134"/>
        </w:tabs>
        <w:spacing w:after="0" w:line="240" w:lineRule="auto"/>
        <w:ind w:firstLine="709"/>
        <w:jc w:val="both"/>
        <w:rPr>
          <w:rFonts w:ascii="Times New Roman" w:hAnsi="Times New Roman"/>
          <w:sz w:val="26"/>
          <w:szCs w:val="26"/>
        </w:rPr>
      </w:pPr>
      <w:r w:rsidRPr="004B3005">
        <w:rPr>
          <w:rFonts w:ascii="Times New Roman" w:hAnsi="Times New Roman"/>
          <w:sz w:val="26"/>
          <w:szCs w:val="26"/>
        </w:rPr>
        <w:t xml:space="preserve">шрифт: гарнитура </w:t>
      </w:r>
      <w:r w:rsidRPr="004B3005">
        <w:rPr>
          <w:rFonts w:ascii="Times New Roman" w:hAnsi="Times New Roman"/>
          <w:sz w:val="26"/>
          <w:szCs w:val="26"/>
          <w:lang w:val="en-US"/>
        </w:rPr>
        <w:t>Times</w:t>
      </w:r>
      <w:r w:rsidRPr="004B3005">
        <w:rPr>
          <w:rFonts w:ascii="Times New Roman" w:hAnsi="Times New Roman"/>
          <w:sz w:val="26"/>
          <w:szCs w:val="26"/>
        </w:rPr>
        <w:t xml:space="preserve"> </w:t>
      </w:r>
      <w:r w:rsidRPr="004B3005">
        <w:rPr>
          <w:rFonts w:ascii="Times New Roman" w:hAnsi="Times New Roman"/>
          <w:sz w:val="26"/>
          <w:szCs w:val="26"/>
          <w:lang w:val="en-US"/>
        </w:rPr>
        <w:t>New</w:t>
      </w:r>
      <w:r w:rsidRPr="004B3005">
        <w:rPr>
          <w:rFonts w:ascii="Times New Roman" w:hAnsi="Times New Roman"/>
          <w:sz w:val="26"/>
          <w:szCs w:val="26"/>
        </w:rPr>
        <w:t xml:space="preserve"> </w:t>
      </w:r>
      <w:r w:rsidRPr="004B3005">
        <w:rPr>
          <w:rFonts w:ascii="Times New Roman" w:hAnsi="Times New Roman"/>
          <w:sz w:val="26"/>
          <w:szCs w:val="26"/>
          <w:lang w:val="en-US"/>
        </w:rPr>
        <w:t>Roman</w:t>
      </w:r>
      <w:r w:rsidR="006464DC">
        <w:rPr>
          <w:rFonts w:ascii="Times New Roman" w:hAnsi="Times New Roman"/>
          <w:sz w:val="26"/>
          <w:szCs w:val="26"/>
        </w:rPr>
        <w:t xml:space="preserve">; кегль 14 </w:t>
      </w:r>
      <w:proofErr w:type="spellStart"/>
      <w:proofErr w:type="gramStart"/>
      <w:r w:rsidR="006464DC">
        <w:rPr>
          <w:rFonts w:ascii="Times New Roman" w:hAnsi="Times New Roman"/>
          <w:sz w:val="26"/>
          <w:szCs w:val="26"/>
        </w:rPr>
        <w:t>пт</w:t>
      </w:r>
      <w:proofErr w:type="spellEnd"/>
      <w:proofErr w:type="gramEnd"/>
      <w:r w:rsidR="006464DC">
        <w:rPr>
          <w:rFonts w:ascii="Times New Roman" w:hAnsi="Times New Roman"/>
          <w:sz w:val="26"/>
          <w:szCs w:val="26"/>
        </w:rPr>
        <w:t xml:space="preserve">, подписи </w:t>
      </w:r>
      <w:r w:rsidRPr="004B3005">
        <w:rPr>
          <w:rFonts w:ascii="Times New Roman" w:hAnsi="Times New Roman"/>
          <w:sz w:val="26"/>
          <w:szCs w:val="26"/>
        </w:rPr>
        <w:t xml:space="preserve">к рисункам, сноски, номера страниц – 12 </w:t>
      </w:r>
      <w:proofErr w:type="spellStart"/>
      <w:r w:rsidRPr="004B3005">
        <w:rPr>
          <w:rFonts w:ascii="Times New Roman" w:hAnsi="Times New Roman"/>
          <w:sz w:val="26"/>
          <w:szCs w:val="26"/>
        </w:rPr>
        <w:t>пт</w:t>
      </w:r>
      <w:proofErr w:type="spellEnd"/>
      <w:r w:rsidRPr="004B3005">
        <w:rPr>
          <w:rFonts w:ascii="Times New Roman" w:hAnsi="Times New Roman"/>
          <w:sz w:val="26"/>
          <w:szCs w:val="26"/>
        </w:rPr>
        <w:t>;</w:t>
      </w:r>
    </w:p>
    <w:p w:rsidR="004B3005" w:rsidRPr="004B3005" w:rsidRDefault="004B3005" w:rsidP="004B3005">
      <w:pPr>
        <w:tabs>
          <w:tab w:val="left" w:pos="1134"/>
        </w:tabs>
        <w:spacing w:after="0" w:line="240" w:lineRule="auto"/>
        <w:ind w:firstLine="709"/>
        <w:jc w:val="both"/>
        <w:rPr>
          <w:rFonts w:ascii="Times New Roman" w:hAnsi="Times New Roman"/>
          <w:sz w:val="26"/>
          <w:szCs w:val="26"/>
        </w:rPr>
      </w:pPr>
      <w:r w:rsidRPr="004B3005">
        <w:rPr>
          <w:rFonts w:ascii="Times New Roman" w:hAnsi="Times New Roman"/>
          <w:sz w:val="26"/>
          <w:szCs w:val="26"/>
        </w:rPr>
        <w:t>текст без переносов;</w:t>
      </w:r>
    </w:p>
    <w:p w:rsidR="004B3005" w:rsidRPr="004B3005" w:rsidRDefault="004B3005" w:rsidP="004B3005">
      <w:pPr>
        <w:pStyle w:val="aa"/>
        <w:tabs>
          <w:tab w:val="left" w:pos="993"/>
          <w:tab w:val="left" w:pos="1276"/>
        </w:tabs>
        <w:spacing w:after="0" w:line="240" w:lineRule="auto"/>
        <w:ind w:left="0" w:firstLine="709"/>
        <w:contextualSpacing w:val="0"/>
        <w:jc w:val="both"/>
        <w:rPr>
          <w:rFonts w:ascii="Times New Roman" w:hAnsi="Times New Roman"/>
          <w:sz w:val="26"/>
          <w:szCs w:val="26"/>
        </w:rPr>
      </w:pPr>
      <w:r w:rsidRPr="004B3005">
        <w:rPr>
          <w:rFonts w:ascii="Times New Roman" w:hAnsi="Times New Roman"/>
          <w:sz w:val="26"/>
          <w:szCs w:val="26"/>
        </w:rPr>
        <w:t>заглавие статьи выравнивается по центру, печатается прописными буквами полужирным шрифтом.</w:t>
      </w:r>
    </w:p>
    <w:p w:rsidR="004B3005" w:rsidRPr="004B3005" w:rsidRDefault="004B3005" w:rsidP="004B3005">
      <w:pPr>
        <w:tabs>
          <w:tab w:val="left" w:pos="1134"/>
        </w:tabs>
        <w:spacing w:after="0" w:line="240" w:lineRule="auto"/>
        <w:ind w:firstLine="709"/>
        <w:jc w:val="both"/>
        <w:rPr>
          <w:rFonts w:ascii="Times New Roman" w:hAnsi="Times New Roman"/>
          <w:sz w:val="26"/>
          <w:szCs w:val="26"/>
        </w:rPr>
      </w:pPr>
      <w:r w:rsidRPr="004B3005">
        <w:rPr>
          <w:rFonts w:ascii="Times New Roman" w:hAnsi="Times New Roman"/>
          <w:sz w:val="26"/>
          <w:szCs w:val="26"/>
        </w:rPr>
        <w:t xml:space="preserve">выравнивание основного текста по ширине с отступом в первой строке – 1,25 см; </w:t>
      </w:r>
    </w:p>
    <w:p w:rsidR="004B3005" w:rsidRPr="004B3005" w:rsidRDefault="004B3005" w:rsidP="004B3005">
      <w:pPr>
        <w:tabs>
          <w:tab w:val="left" w:pos="1134"/>
        </w:tabs>
        <w:spacing w:after="0" w:line="240" w:lineRule="auto"/>
        <w:ind w:firstLine="709"/>
        <w:jc w:val="both"/>
        <w:rPr>
          <w:rFonts w:ascii="Times New Roman" w:hAnsi="Times New Roman"/>
          <w:sz w:val="26"/>
          <w:szCs w:val="26"/>
        </w:rPr>
      </w:pPr>
      <w:r w:rsidRPr="004B3005">
        <w:rPr>
          <w:rFonts w:ascii="Times New Roman" w:hAnsi="Times New Roman"/>
          <w:sz w:val="26"/>
          <w:szCs w:val="26"/>
        </w:rPr>
        <w:t>межстрочный интервал – одинарный;</w:t>
      </w:r>
    </w:p>
    <w:p w:rsidR="004B3005" w:rsidRPr="004B3005" w:rsidRDefault="004B3005" w:rsidP="004B3005">
      <w:pPr>
        <w:tabs>
          <w:tab w:val="left" w:pos="1134"/>
        </w:tabs>
        <w:spacing w:after="0" w:line="240" w:lineRule="auto"/>
        <w:ind w:firstLine="709"/>
        <w:jc w:val="both"/>
        <w:rPr>
          <w:rFonts w:ascii="Times New Roman" w:hAnsi="Times New Roman"/>
          <w:sz w:val="26"/>
          <w:szCs w:val="26"/>
        </w:rPr>
      </w:pPr>
      <w:r w:rsidRPr="004B3005">
        <w:rPr>
          <w:rFonts w:ascii="Times New Roman" w:hAnsi="Times New Roman"/>
          <w:sz w:val="26"/>
          <w:szCs w:val="26"/>
        </w:rPr>
        <w:t>запрет висячих строк;</w:t>
      </w:r>
    </w:p>
    <w:p w:rsidR="004B3005" w:rsidRPr="004B3005" w:rsidRDefault="004B3005" w:rsidP="004B3005">
      <w:pPr>
        <w:tabs>
          <w:tab w:val="left" w:pos="1134"/>
        </w:tabs>
        <w:spacing w:after="0" w:line="240" w:lineRule="auto"/>
        <w:ind w:firstLine="709"/>
        <w:jc w:val="both"/>
        <w:rPr>
          <w:rFonts w:ascii="Times New Roman" w:hAnsi="Times New Roman"/>
          <w:sz w:val="26"/>
          <w:szCs w:val="26"/>
        </w:rPr>
      </w:pPr>
      <w:r w:rsidRPr="004B3005">
        <w:rPr>
          <w:rFonts w:ascii="Times New Roman" w:hAnsi="Times New Roman"/>
          <w:sz w:val="26"/>
          <w:szCs w:val="26"/>
        </w:rPr>
        <w:t>сноски должны быть вставлены с автоматической нумерацией арабскими цифрами, внизу страницы,</w:t>
      </w:r>
      <w:r w:rsidR="00F32EFA">
        <w:rPr>
          <w:rFonts w:ascii="Times New Roman" w:hAnsi="Times New Roman"/>
          <w:sz w:val="26"/>
          <w:szCs w:val="26"/>
        </w:rPr>
        <w:t xml:space="preserve"> нумерация сносок постраничная,</w:t>
      </w:r>
      <w:r w:rsidR="00F32EFA">
        <w:rPr>
          <w:rFonts w:ascii="Times New Roman" w:hAnsi="Times New Roman"/>
          <w:sz w:val="26"/>
          <w:szCs w:val="26"/>
        </w:rPr>
        <w:br/>
      </w:r>
      <w:r w:rsidRPr="004B3005">
        <w:rPr>
          <w:rFonts w:ascii="Times New Roman" w:hAnsi="Times New Roman"/>
          <w:sz w:val="26"/>
          <w:szCs w:val="26"/>
        </w:rPr>
        <w:t>выравнивание – по ширине, без абзацного отступа;</w:t>
      </w:r>
    </w:p>
    <w:p w:rsidR="004B3005" w:rsidRPr="004B3005" w:rsidRDefault="004B3005" w:rsidP="004B3005">
      <w:pPr>
        <w:tabs>
          <w:tab w:val="left" w:pos="1134"/>
        </w:tabs>
        <w:spacing w:after="0" w:line="240" w:lineRule="auto"/>
        <w:ind w:firstLine="709"/>
        <w:jc w:val="both"/>
        <w:rPr>
          <w:rFonts w:ascii="Times New Roman" w:hAnsi="Times New Roman"/>
          <w:sz w:val="26"/>
          <w:szCs w:val="26"/>
        </w:rPr>
      </w:pPr>
      <w:r w:rsidRPr="004B3005">
        <w:rPr>
          <w:rFonts w:ascii="Times New Roman" w:hAnsi="Times New Roman"/>
          <w:sz w:val="26"/>
          <w:szCs w:val="26"/>
        </w:rPr>
        <w:lastRenderedPageBreak/>
        <w:t>приводимые в тексте таблицы и иллюст</w:t>
      </w:r>
      <w:r w:rsidR="00F32EFA">
        <w:rPr>
          <w:rFonts w:ascii="Times New Roman" w:hAnsi="Times New Roman"/>
          <w:sz w:val="26"/>
          <w:szCs w:val="26"/>
        </w:rPr>
        <w:t>рации должны быть пронумерованы</w:t>
      </w:r>
      <w:r w:rsidR="00F32EFA">
        <w:rPr>
          <w:rFonts w:ascii="Times New Roman" w:hAnsi="Times New Roman"/>
          <w:sz w:val="26"/>
          <w:szCs w:val="26"/>
        </w:rPr>
        <w:br/>
      </w:r>
      <w:r w:rsidRPr="004B3005">
        <w:rPr>
          <w:rFonts w:ascii="Times New Roman" w:hAnsi="Times New Roman"/>
          <w:sz w:val="26"/>
          <w:szCs w:val="26"/>
        </w:rPr>
        <w:t>и озаглавлены, нумерация сквозная по тексту статьи.</w:t>
      </w:r>
    </w:p>
    <w:p w:rsidR="004B3005" w:rsidRPr="004B3005" w:rsidRDefault="004B3005" w:rsidP="004B3005">
      <w:pPr>
        <w:tabs>
          <w:tab w:val="left" w:pos="1276"/>
        </w:tabs>
        <w:spacing w:after="0" w:line="240" w:lineRule="auto"/>
        <w:ind w:firstLine="709"/>
        <w:contextualSpacing/>
        <w:jc w:val="both"/>
        <w:rPr>
          <w:rFonts w:ascii="Times New Roman" w:hAnsi="Times New Roman"/>
          <w:b/>
          <w:sz w:val="26"/>
          <w:szCs w:val="26"/>
        </w:rPr>
      </w:pPr>
    </w:p>
    <w:p w:rsidR="004B3005" w:rsidRPr="00590031" w:rsidRDefault="004B3005" w:rsidP="00590031">
      <w:pPr>
        <w:tabs>
          <w:tab w:val="left" w:pos="1276"/>
        </w:tabs>
        <w:spacing w:after="0" w:line="240" w:lineRule="auto"/>
        <w:ind w:firstLine="709"/>
        <w:contextualSpacing/>
        <w:jc w:val="both"/>
        <w:rPr>
          <w:rFonts w:ascii="Times New Roman" w:hAnsi="Times New Roman"/>
          <w:b/>
          <w:sz w:val="26"/>
          <w:szCs w:val="26"/>
        </w:rPr>
      </w:pPr>
      <w:r w:rsidRPr="004B3005">
        <w:rPr>
          <w:rFonts w:ascii="Times New Roman" w:hAnsi="Times New Roman"/>
          <w:b/>
          <w:sz w:val="26"/>
          <w:szCs w:val="26"/>
        </w:rPr>
        <w:t>Обращаем внимание авторов на то, что статьи участников должны соответст</w:t>
      </w:r>
      <w:r w:rsidR="00DF0439">
        <w:rPr>
          <w:rFonts w:ascii="Times New Roman" w:hAnsi="Times New Roman"/>
          <w:b/>
          <w:sz w:val="26"/>
          <w:szCs w:val="26"/>
        </w:rPr>
        <w:t>вовать уровню оригинальности 60 </w:t>
      </w:r>
      <w:r w:rsidRPr="004B3005">
        <w:rPr>
          <w:rFonts w:ascii="Times New Roman" w:hAnsi="Times New Roman"/>
          <w:b/>
          <w:sz w:val="26"/>
          <w:szCs w:val="26"/>
        </w:rPr>
        <w:t>% и выше по системе «</w:t>
      </w:r>
      <w:proofErr w:type="spellStart"/>
      <w:r w:rsidRPr="004B3005">
        <w:rPr>
          <w:rFonts w:ascii="Times New Roman" w:hAnsi="Times New Roman"/>
          <w:b/>
          <w:sz w:val="26"/>
          <w:szCs w:val="26"/>
        </w:rPr>
        <w:t>Антиплагиат</w:t>
      </w:r>
      <w:proofErr w:type="spellEnd"/>
      <w:r w:rsidRPr="004B3005">
        <w:rPr>
          <w:rFonts w:ascii="Times New Roman" w:hAnsi="Times New Roman"/>
          <w:b/>
          <w:sz w:val="26"/>
          <w:szCs w:val="26"/>
        </w:rPr>
        <w:t>».</w:t>
      </w:r>
    </w:p>
    <w:p w:rsidR="004B3005" w:rsidRPr="004B3005" w:rsidRDefault="004B3005" w:rsidP="004B3005">
      <w:pPr>
        <w:spacing w:after="0" w:line="240" w:lineRule="auto"/>
        <w:ind w:firstLine="709"/>
        <w:jc w:val="both"/>
        <w:rPr>
          <w:rFonts w:ascii="Times New Roman" w:hAnsi="Times New Roman"/>
          <w:b/>
          <w:sz w:val="26"/>
          <w:szCs w:val="26"/>
        </w:rPr>
      </w:pPr>
      <w:r w:rsidRPr="004B3005">
        <w:rPr>
          <w:rFonts w:ascii="Times New Roman" w:hAnsi="Times New Roman"/>
          <w:b/>
          <w:sz w:val="26"/>
          <w:szCs w:val="26"/>
        </w:rPr>
        <w:t xml:space="preserve">Тезисы принимаются по адресу электронной почты </w:t>
      </w:r>
      <w:r w:rsidR="00DF0439">
        <w:rPr>
          <w:rFonts w:ascii="Times New Roman" w:hAnsi="Times New Roman"/>
          <w:b/>
          <w:sz w:val="26"/>
          <w:szCs w:val="26"/>
        </w:rPr>
        <w:br/>
      </w:r>
      <w:hyperlink r:id="rId10" w:history="1">
        <w:r w:rsidRPr="006464DC">
          <w:rPr>
            <w:rStyle w:val="a3"/>
            <w:rFonts w:ascii="Times New Roman" w:eastAsia="Times New Roman" w:hAnsi="Times New Roman"/>
            <w:b/>
            <w:color w:val="auto"/>
            <w:sz w:val="26"/>
            <w:szCs w:val="26"/>
            <w:u w:val="none"/>
          </w:rPr>
          <w:t>nauka-perm@yandex.ru</w:t>
        </w:r>
      </w:hyperlink>
      <w:r w:rsidRPr="004B3005">
        <w:rPr>
          <w:rFonts w:ascii="Times New Roman" w:eastAsia="Times New Roman" w:hAnsi="Times New Roman"/>
          <w:b/>
          <w:sz w:val="26"/>
          <w:szCs w:val="26"/>
        </w:rPr>
        <w:t xml:space="preserve"> </w:t>
      </w:r>
      <w:r w:rsidRPr="004B3005">
        <w:rPr>
          <w:rFonts w:ascii="Times New Roman" w:hAnsi="Times New Roman"/>
          <w:b/>
          <w:sz w:val="26"/>
          <w:szCs w:val="26"/>
        </w:rPr>
        <w:t xml:space="preserve">до </w:t>
      </w:r>
      <w:r w:rsidR="00D358C3">
        <w:rPr>
          <w:rFonts w:ascii="Times New Roman" w:hAnsi="Times New Roman"/>
          <w:b/>
          <w:sz w:val="26"/>
          <w:szCs w:val="26"/>
        </w:rPr>
        <w:t>14 марта</w:t>
      </w:r>
      <w:r w:rsidRPr="004B3005">
        <w:rPr>
          <w:rFonts w:ascii="Times New Roman" w:hAnsi="Times New Roman"/>
          <w:b/>
          <w:sz w:val="26"/>
          <w:szCs w:val="26"/>
        </w:rPr>
        <w:t xml:space="preserve"> 2021 г. В письме указывается </w:t>
      </w:r>
      <w:r w:rsidR="00590031">
        <w:rPr>
          <w:rFonts w:ascii="Times New Roman" w:hAnsi="Times New Roman"/>
          <w:b/>
          <w:sz w:val="26"/>
          <w:szCs w:val="26"/>
        </w:rPr>
        <w:t>тема: МНПК 2021.</w:t>
      </w:r>
    </w:p>
    <w:p w:rsidR="004B3005" w:rsidRPr="004B3005" w:rsidRDefault="004B3005" w:rsidP="004B3005">
      <w:pPr>
        <w:spacing w:after="0" w:line="240" w:lineRule="auto"/>
        <w:ind w:firstLine="709"/>
        <w:contextualSpacing/>
        <w:jc w:val="both"/>
        <w:rPr>
          <w:rFonts w:ascii="Times New Roman" w:hAnsi="Times New Roman"/>
          <w:sz w:val="26"/>
          <w:szCs w:val="26"/>
        </w:rPr>
      </w:pPr>
      <w:r w:rsidRPr="004B3005">
        <w:rPr>
          <w:rFonts w:ascii="Times New Roman" w:hAnsi="Times New Roman"/>
          <w:sz w:val="26"/>
          <w:szCs w:val="26"/>
        </w:rPr>
        <w:t xml:space="preserve">Оргкомитет оставляет за собой право на принятие решения </w:t>
      </w:r>
      <w:r w:rsidRPr="004B3005">
        <w:rPr>
          <w:rFonts w:ascii="Times New Roman" w:hAnsi="Times New Roman"/>
          <w:sz w:val="26"/>
          <w:szCs w:val="26"/>
        </w:rPr>
        <w:br/>
        <w:t>о возможности публикации. Статьи, выполненные с нарушением установленных требований, могут быть отклонены. Стат</w:t>
      </w:r>
      <w:r w:rsidR="00DF0439">
        <w:rPr>
          <w:rFonts w:ascii="Times New Roman" w:hAnsi="Times New Roman"/>
          <w:sz w:val="26"/>
          <w:szCs w:val="26"/>
        </w:rPr>
        <w:t xml:space="preserve">ьи публикуются </w:t>
      </w:r>
      <w:r w:rsidRPr="004B3005">
        <w:rPr>
          <w:rFonts w:ascii="Times New Roman" w:hAnsi="Times New Roman"/>
          <w:sz w:val="26"/>
          <w:szCs w:val="26"/>
        </w:rPr>
        <w:t>в авторской редакции.</w:t>
      </w:r>
    </w:p>
    <w:p w:rsidR="004B3005" w:rsidRDefault="004B3005" w:rsidP="004B3005">
      <w:pPr>
        <w:rPr>
          <w:rFonts w:ascii="Times New Roman" w:eastAsia="Times New Roman" w:hAnsi="Times New Roman"/>
          <w:sz w:val="26"/>
          <w:szCs w:val="26"/>
        </w:rPr>
      </w:pPr>
    </w:p>
    <w:p w:rsidR="004B3005" w:rsidRDefault="004B3005" w:rsidP="004B3005">
      <w:pPr>
        <w:pBdr>
          <w:bottom w:val="single" w:sz="6" w:space="1" w:color="auto"/>
        </w:pBdr>
        <w:spacing w:after="0" w:line="240" w:lineRule="auto"/>
        <w:ind w:left="-142"/>
        <w:jc w:val="right"/>
        <w:rPr>
          <w:rFonts w:ascii="Times New Roman" w:hAnsi="Times New Roman"/>
          <w:i/>
          <w:sz w:val="28"/>
          <w:szCs w:val="28"/>
        </w:rPr>
        <w:sectPr w:rsidR="004B3005" w:rsidSect="004922AC">
          <w:headerReference w:type="default" r:id="rId11"/>
          <w:headerReference w:type="first" r:id="rId12"/>
          <w:pgSz w:w="11906" w:h="16838"/>
          <w:pgMar w:top="1134" w:right="709" w:bottom="709" w:left="1701" w:header="709" w:footer="709" w:gutter="0"/>
          <w:cols w:space="708"/>
          <w:titlePg/>
          <w:docGrid w:linePitch="360"/>
        </w:sectPr>
      </w:pPr>
    </w:p>
    <w:p w:rsidR="004B3005" w:rsidRPr="004B3005" w:rsidRDefault="004B3005" w:rsidP="004B3005">
      <w:pPr>
        <w:pBdr>
          <w:bottom w:val="single" w:sz="6" w:space="1" w:color="auto"/>
        </w:pBdr>
        <w:spacing w:after="0" w:line="240" w:lineRule="auto"/>
        <w:ind w:left="-142"/>
        <w:jc w:val="right"/>
        <w:rPr>
          <w:rFonts w:ascii="Times New Roman" w:hAnsi="Times New Roman"/>
          <w:i/>
          <w:sz w:val="26"/>
          <w:szCs w:val="26"/>
        </w:rPr>
      </w:pPr>
      <w:r w:rsidRPr="004B3005">
        <w:rPr>
          <w:rFonts w:ascii="Times New Roman" w:hAnsi="Times New Roman"/>
          <w:i/>
          <w:sz w:val="26"/>
          <w:szCs w:val="26"/>
        </w:rPr>
        <w:lastRenderedPageBreak/>
        <w:t>Образец оформления тезисов</w:t>
      </w:r>
    </w:p>
    <w:p w:rsidR="004B3005" w:rsidRPr="004B3005" w:rsidRDefault="004B3005" w:rsidP="004B3005">
      <w:pPr>
        <w:pBdr>
          <w:bottom w:val="single" w:sz="6" w:space="1" w:color="auto"/>
        </w:pBdr>
        <w:spacing w:after="0" w:line="240" w:lineRule="auto"/>
        <w:ind w:left="-142"/>
        <w:rPr>
          <w:rFonts w:ascii="Times New Roman" w:hAnsi="Times New Roman"/>
          <w:b/>
          <w:sz w:val="26"/>
          <w:szCs w:val="26"/>
        </w:rPr>
      </w:pPr>
      <w:r w:rsidRPr="004B3005">
        <w:rPr>
          <w:rFonts w:ascii="Times New Roman" w:hAnsi="Times New Roman"/>
          <w:b/>
          <w:sz w:val="26"/>
          <w:szCs w:val="26"/>
        </w:rPr>
        <w:t>УДК 159.9</w:t>
      </w:r>
    </w:p>
    <w:p w:rsidR="004B3005" w:rsidRPr="004B3005" w:rsidRDefault="004B3005" w:rsidP="004B3005">
      <w:pPr>
        <w:spacing w:after="0" w:line="240" w:lineRule="auto"/>
        <w:ind w:left="-142"/>
        <w:rPr>
          <w:rFonts w:ascii="Times New Roman" w:hAnsi="Times New Roman"/>
          <w:b/>
          <w:i/>
          <w:iCs/>
          <w:sz w:val="26"/>
          <w:szCs w:val="26"/>
        </w:rPr>
      </w:pPr>
    </w:p>
    <w:p w:rsidR="004B3005" w:rsidRPr="004B3005" w:rsidRDefault="004B3005" w:rsidP="004B3005">
      <w:pPr>
        <w:spacing w:after="0" w:line="240" w:lineRule="auto"/>
        <w:ind w:left="-142"/>
        <w:rPr>
          <w:rFonts w:ascii="Times New Roman" w:hAnsi="Times New Roman"/>
          <w:b/>
          <w:i/>
          <w:iCs/>
          <w:sz w:val="26"/>
          <w:szCs w:val="26"/>
        </w:rPr>
      </w:pPr>
      <w:bookmarkStart w:id="0" w:name="_Hlk52963227"/>
      <w:r w:rsidRPr="004B3005">
        <w:rPr>
          <w:rFonts w:ascii="Times New Roman" w:hAnsi="Times New Roman"/>
          <w:b/>
          <w:i/>
          <w:iCs/>
          <w:sz w:val="26"/>
          <w:szCs w:val="26"/>
        </w:rPr>
        <w:t>Иванов И.И.,</w:t>
      </w:r>
    </w:p>
    <w:bookmarkEnd w:id="0"/>
    <w:p w:rsidR="004B3005" w:rsidRPr="004B3005" w:rsidRDefault="004B3005" w:rsidP="004B3005">
      <w:pPr>
        <w:spacing w:after="0" w:line="240" w:lineRule="auto"/>
        <w:ind w:left="-142"/>
        <w:rPr>
          <w:rFonts w:ascii="Times New Roman" w:hAnsi="Times New Roman"/>
          <w:i/>
          <w:iCs/>
          <w:color w:val="000000"/>
          <w:sz w:val="26"/>
          <w:szCs w:val="26"/>
          <w:shd w:val="clear" w:color="auto" w:fill="FFFFFF"/>
        </w:rPr>
      </w:pPr>
      <w:r w:rsidRPr="004B3005">
        <w:rPr>
          <w:rFonts w:ascii="Times New Roman" w:hAnsi="Times New Roman"/>
          <w:i/>
          <w:iCs/>
          <w:color w:val="000000"/>
          <w:sz w:val="26"/>
          <w:szCs w:val="26"/>
          <w:shd w:val="clear" w:color="auto" w:fill="FFFFFF"/>
        </w:rPr>
        <w:t>преподаватель кафедры государственно-правовых дисциплин</w:t>
      </w:r>
    </w:p>
    <w:p w:rsidR="004B3005" w:rsidRDefault="004B3005" w:rsidP="004B3005">
      <w:pPr>
        <w:spacing w:after="0" w:line="240" w:lineRule="auto"/>
        <w:ind w:left="-142"/>
        <w:rPr>
          <w:rFonts w:ascii="Times New Roman" w:hAnsi="Times New Roman"/>
          <w:i/>
          <w:iCs/>
          <w:color w:val="000000"/>
          <w:sz w:val="26"/>
          <w:szCs w:val="26"/>
          <w:shd w:val="clear" w:color="auto" w:fill="FFFFFF"/>
        </w:rPr>
      </w:pPr>
      <w:r w:rsidRPr="004B3005">
        <w:rPr>
          <w:rFonts w:ascii="Times New Roman" w:hAnsi="Times New Roman"/>
          <w:i/>
          <w:iCs/>
          <w:color w:val="000000"/>
          <w:sz w:val="26"/>
          <w:szCs w:val="26"/>
          <w:shd w:val="clear" w:color="auto" w:fill="FFFFFF"/>
        </w:rPr>
        <w:t xml:space="preserve">ФКОУ </w:t>
      </w:r>
      <w:proofErr w:type="gramStart"/>
      <w:r w:rsidRPr="004B3005">
        <w:rPr>
          <w:rFonts w:ascii="Times New Roman" w:hAnsi="Times New Roman"/>
          <w:i/>
          <w:iCs/>
          <w:color w:val="000000"/>
          <w:sz w:val="26"/>
          <w:szCs w:val="26"/>
          <w:shd w:val="clear" w:color="auto" w:fill="FFFFFF"/>
        </w:rPr>
        <w:t>В</w:t>
      </w:r>
      <w:r w:rsidR="006464DC">
        <w:rPr>
          <w:rFonts w:ascii="Times New Roman" w:hAnsi="Times New Roman"/>
          <w:i/>
          <w:iCs/>
          <w:color w:val="000000"/>
          <w:sz w:val="26"/>
          <w:szCs w:val="26"/>
          <w:shd w:val="clear" w:color="auto" w:fill="FFFFFF"/>
        </w:rPr>
        <w:t>О</w:t>
      </w:r>
      <w:proofErr w:type="gramEnd"/>
      <w:r w:rsidR="006464DC">
        <w:rPr>
          <w:rFonts w:ascii="Times New Roman" w:hAnsi="Times New Roman"/>
          <w:i/>
          <w:iCs/>
          <w:color w:val="000000"/>
          <w:sz w:val="26"/>
          <w:szCs w:val="26"/>
          <w:shd w:val="clear" w:color="auto" w:fill="FFFFFF"/>
        </w:rPr>
        <w:t xml:space="preserve"> Пермский институт ФСИН России</w:t>
      </w:r>
    </w:p>
    <w:p w:rsidR="006464DC" w:rsidRPr="004B3005" w:rsidRDefault="006464DC" w:rsidP="004B3005">
      <w:pPr>
        <w:spacing w:after="0" w:line="240" w:lineRule="auto"/>
        <w:ind w:left="-142"/>
        <w:rPr>
          <w:rFonts w:ascii="Times New Roman" w:hAnsi="Times New Roman"/>
          <w:i/>
          <w:iCs/>
          <w:color w:val="000000"/>
          <w:sz w:val="26"/>
          <w:szCs w:val="26"/>
          <w:shd w:val="clear" w:color="auto" w:fill="FFFFFF"/>
        </w:rPr>
      </w:pPr>
      <w:r>
        <w:rPr>
          <w:rFonts w:ascii="Times New Roman" w:hAnsi="Times New Roman"/>
          <w:i/>
          <w:iCs/>
          <w:color w:val="000000"/>
          <w:sz w:val="26"/>
          <w:szCs w:val="26"/>
          <w:shd w:val="clear" w:color="auto" w:fill="FFFFFF"/>
        </w:rPr>
        <w:t>кандидат юридических наук, доцент</w:t>
      </w:r>
    </w:p>
    <w:p w:rsidR="004B3005" w:rsidRPr="004B3005" w:rsidRDefault="004B3005" w:rsidP="004B3005">
      <w:pPr>
        <w:spacing w:after="0" w:line="240" w:lineRule="auto"/>
        <w:ind w:left="-142"/>
        <w:rPr>
          <w:rFonts w:ascii="Times New Roman" w:hAnsi="Times New Roman"/>
          <w:b/>
          <w:i/>
          <w:iCs/>
          <w:sz w:val="26"/>
          <w:szCs w:val="26"/>
        </w:rPr>
      </w:pPr>
      <w:r w:rsidRPr="004B3005">
        <w:rPr>
          <w:rFonts w:ascii="Times New Roman" w:hAnsi="Times New Roman"/>
          <w:i/>
          <w:iCs/>
          <w:color w:val="000000"/>
          <w:sz w:val="26"/>
          <w:szCs w:val="26"/>
          <w:shd w:val="clear" w:color="auto" w:fill="FFFFFF"/>
        </w:rPr>
        <w:t>подполковник внутренней службы</w:t>
      </w:r>
    </w:p>
    <w:p w:rsidR="004B3005" w:rsidRPr="004B3005" w:rsidRDefault="004B3005" w:rsidP="004B3005">
      <w:pPr>
        <w:spacing w:after="0" w:line="240" w:lineRule="auto"/>
        <w:rPr>
          <w:rFonts w:ascii="Times New Roman" w:hAnsi="Times New Roman"/>
          <w:b/>
          <w:sz w:val="26"/>
          <w:szCs w:val="26"/>
        </w:rPr>
      </w:pPr>
    </w:p>
    <w:p w:rsidR="004B3005" w:rsidRPr="004B3005" w:rsidRDefault="004B3005" w:rsidP="004B3005">
      <w:pPr>
        <w:pBdr>
          <w:bottom w:val="single" w:sz="6" w:space="1" w:color="auto"/>
        </w:pBdr>
        <w:spacing w:after="0" w:line="240" w:lineRule="auto"/>
        <w:ind w:left="-142"/>
        <w:jc w:val="center"/>
        <w:rPr>
          <w:rFonts w:ascii="Times New Roman" w:hAnsi="Times New Roman"/>
          <w:b/>
          <w:sz w:val="26"/>
          <w:szCs w:val="26"/>
        </w:rPr>
      </w:pPr>
      <w:r w:rsidRPr="004B3005">
        <w:rPr>
          <w:rFonts w:ascii="Times New Roman" w:hAnsi="Times New Roman"/>
          <w:b/>
          <w:sz w:val="26"/>
          <w:szCs w:val="26"/>
        </w:rPr>
        <w:t xml:space="preserve">ОБ ОСНОВНЫХ АСПЕКТАХ РЕАЛИЗАЦИИ </w:t>
      </w:r>
    </w:p>
    <w:p w:rsidR="004B3005" w:rsidRPr="004B3005" w:rsidRDefault="004B3005" w:rsidP="004B3005">
      <w:pPr>
        <w:pBdr>
          <w:bottom w:val="single" w:sz="6" w:space="1" w:color="auto"/>
        </w:pBdr>
        <w:spacing w:after="0" w:line="240" w:lineRule="auto"/>
        <w:ind w:left="-142"/>
        <w:jc w:val="center"/>
        <w:rPr>
          <w:rFonts w:ascii="Times New Roman" w:hAnsi="Times New Roman"/>
          <w:b/>
          <w:sz w:val="26"/>
          <w:szCs w:val="26"/>
        </w:rPr>
      </w:pPr>
      <w:r w:rsidRPr="004B3005">
        <w:rPr>
          <w:rFonts w:ascii="Times New Roman" w:hAnsi="Times New Roman"/>
          <w:b/>
          <w:sz w:val="26"/>
          <w:szCs w:val="26"/>
        </w:rPr>
        <w:t>ПЕДАГОГИЧЕСКИХ МЕТОДОВ В ФОРМИРОВАНИИ МОТИВАЦИИ УЧЕБНОЙ ДЕЯТЕЛЬНОСТИ В ВЕДОМСТВЕННЫХ ОБРАЗОВАТЕЛЬНЫХ ОРГАНИЗАЦИЯХ</w:t>
      </w:r>
    </w:p>
    <w:p w:rsidR="004B3005" w:rsidRPr="004B3005" w:rsidRDefault="004B3005" w:rsidP="004B3005">
      <w:pPr>
        <w:spacing w:after="0" w:line="240" w:lineRule="auto"/>
        <w:ind w:firstLine="709"/>
        <w:jc w:val="both"/>
        <w:rPr>
          <w:rFonts w:ascii="Times New Roman" w:hAnsi="Times New Roman"/>
          <w:sz w:val="26"/>
          <w:szCs w:val="26"/>
        </w:rPr>
      </w:pPr>
    </w:p>
    <w:p w:rsidR="004B3005" w:rsidRPr="004B3005" w:rsidRDefault="004B3005" w:rsidP="004B3005">
      <w:pPr>
        <w:spacing w:after="0" w:line="240" w:lineRule="auto"/>
        <w:ind w:firstLine="709"/>
        <w:jc w:val="both"/>
        <w:rPr>
          <w:rFonts w:ascii="Times New Roman" w:hAnsi="Times New Roman"/>
          <w:sz w:val="26"/>
          <w:szCs w:val="26"/>
        </w:rPr>
      </w:pPr>
      <w:r w:rsidRPr="004B3005">
        <w:rPr>
          <w:rFonts w:ascii="Times New Roman" w:hAnsi="Times New Roman"/>
          <w:sz w:val="26"/>
          <w:szCs w:val="26"/>
        </w:rPr>
        <w:t xml:space="preserve">В настоящее время в России происходит реформирование системы образовательных организаций, большое внимание уделяется подготовке преподавательского состава, в том числе и качественной проработке учебного материала. Ведомственные институты обязаны обеспечивать курсантов основополагающими знаниями в области профессиональной деятельности, а также разрабатывать различные методы мотивации учебной, научной </w:t>
      </w:r>
      <w:r>
        <w:rPr>
          <w:rFonts w:ascii="Times New Roman" w:hAnsi="Times New Roman"/>
          <w:sz w:val="26"/>
          <w:szCs w:val="26"/>
        </w:rPr>
        <w:t>и</w:t>
      </w:r>
      <w:r w:rsidRPr="004B3005">
        <w:rPr>
          <w:rFonts w:ascii="Times New Roman" w:hAnsi="Times New Roman"/>
          <w:sz w:val="26"/>
          <w:szCs w:val="26"/>
        </w:rPr>
        <w:t xml:space="preserve"> спортивной деятельности</w:t>
      </w:r>
      <w:r w:rsidRPr="004B3005">
        <w:rPr>
          <w:rStyle w:val="ad"/>
          <w:rFonts w:ascii="Times New Roman" w:hAnsi="Times New Roman"/>
          <w:sz w:val="26"/>
          <w:szCs w:val="26"/>
        </w:rPr>
        <w:footnoteReference w:id="4"/>
      </w:r>
      <w:r w:rsidRPr="004B3005">
        <w:rPr>
          <w:rFonts w:ascii="Times New Roman" w:hAnsi="Times New Roman"/>
          <w:sz w:val="26"/>
          <w:szCs w:val="26"/>
        </w:rPr>
        <w:t xml:space="preserve">. </w:t>
      </w:r>
    </w:p>
    <w:p w:rsidR="004B3005" w:rsidRPr="004B3005" w:rsidRDefault="004B3005" w:rsidP="004B3005">
      <w:pPr>
        <w:spacing w:after="0" w:line="240" w:lineRule="auto"/>
        <w:ind w:firstLine="709"/>
        <w:jc w:val="both"/>
        <w:rPr>
          <w:rFonts w:ascii="Times New Roman" w:hAnsi="Times New Roman"/>
          <w:sz w:val="26"/>
          <w:szCs w:val="26"/>
        </w:rPr>
      </w:pPr>
      <w:r w:rsidRPr="004B3005">
        <w:rPr>
          <w:rFonts w:ascii="Times New Roman" w:hAnsi="Times New Roman"/>
          <w:sz w:val="26"/>
          <w:szCs w:val="26"/>
        </w:rPr>
        <w:sym w:font="Symbol" w:char="F03C"/>
      </w:r>
      <w:r w:rsidRPr="004B3005">
        <w:rPr>
          <w:rFonts w:ascii="Times New Roman" w:hAnsi="Times New Roman"/>
          <w:sz w:val="26"/>
          <w:szCs w:val="26"/>
        </w:rPr>
        <w:t>…</w:t>
      </w:r>
      <w:r w:rsidRPr="004B3005">
        <w:rPr>
          <w:rFonts w:ascii="Times New Roman" w:hAnsi="Times New Roman"/>
          <w:sz w:val="26"/>
          <w:szCs w:val="26"/>
        </w:rPr>
        <w:sym w:font="Symbol" w:char="F03E"/>
      </w:r>
      <w:r w:rsidRPr="004B3005">
        <w:rPr>
          <w:rStyle w:val="ad"/>
          <w:rFonts w:ascii="Times New Roman" w:hAnsi="Times New Roman"/>
          <w:sz w:val="26"/>
          <w:szCs w:val="26"/>
        </w:rPr>
        <w:footnoteReference w:id="5"/>
      </w:r>
      <w:r w:rsidRPr="004B3005">
        <w:rPr>
          <w:rFonts w:ascii="Times New Roman" w:hAnsi="Times New Roman"/>
          <w:sz w:val="26"/>
          <w:szCs w:val="26"/>
        </w:rPr>
        <w:t xml:space="preserve">. </w:t>
      </w:r>
    </w:p>
    <w:p w:rsidR="004B3005" w:rsidRPr="004B3005" w:rsidRDefault="004B3005" w:rsidP="004B3005">
      <w:pPr>
        <w:spacing w:after="0" w:line="240" w:lineRule="auto"/>
        <w:ind w:firstLine="709"/>
        <w:jc w:val="both"/>
        <w:rPr>
          <w:rFonts w:ascii="Times New Roman" w:hAnsi="Times New Roman"/>
          <w:sz w:val="26"/>
          <w:szCs w:val="26"/>
        </w:rPr>
      </w:pPr>
      <w:r w:rsidRPr="004B3005">
        <w:rPr>
          <w:rFonts w:ascii="Times New Roman" w:hAnsi="Times New Roman"/>
          <w:sz w:val="26"/>
          <w:szCs w:val="26"/>
        </w:rPr>
        <w:sym w:font="Symbol" w:char="F03C"/>
      </w:r>
      <w:r w:rsidRPr="004B3005">
        <w:rPr>
          <w:rFonts w:ascii="Times New Roman" w:hAnsi="Times New Roman"/>
          <w:sz w:val="26"/>
          <w:szCs w:val="26"/>
        </w:rPr>
        <w:t>…</w:t>
      </w:r>
      <w:r w:rsidRPr="004B3005">
        <w:rPr>
          <w:rFonts w:ascii="Times New Roman" w:hAnsi="Times New Roman"/>
          <w:sz w:val="26"/>
          <w:szCs w:val="26"/>
        </w:rPr>
        <w:sym w:font="Symbol" w:char="F03E"/>
      </w:r>
      <w:r w:rsidRPr="004B3005">
        <w:rPr>
          <w:rStyle w:val="ad"/>
          <w:rFonts w:ascii="Times New Roman" w:hAnsi="Times New Roman"/>
          <w:sz w:val="26"/>
          <w:szCs w:val="26"/>
        </w:rPr>
        <w:footnoteReference w:id="6"/>
      </w:r>
      <w:r w:rsidRPr="004B3005">
        <w:rPr>
          <w:rFonts w:ascii="Times New Roman" w:hAnsi="Times New Roman"/>
          <w:sz w:val="26"/>
          <w:szCs w:val="26"/>
        </w:rPr>
        <w:t xml:space="preserve">. </w:t>
      </w:r>
    </w:p>
    <w:p w:rsidR="004B3005" w:rsidRPr="004B3005" w:rsidRDefault="004B3005" w:rsidP="004B3005">
      <w:pPr>
        <w:spacing w:after="0" w:line="240" w:lineRule="auto"/>
        <w:ind w:firstLine="709"/>
        <w:jc w:val="both"/>
        <w:rPr>
          <w:rFonts w:ascii="Times New Roman" w:hAnsi="Times New Roman"/>
          <w:sz w:val="26"/>
          <w:szCs w:val="26"/>
        </w:rPr>
      </w:pPr>
      <w:r w:rsidRPr="004B3005">
        <w:rPr>
          <w:rFonts w:ascii="Times New Roman" w:hAnsi="Times New Roman"/>
          <w:sz w:val="26"/>
          <w:szCs w:val="26"/>
        </w:rPr>
        <w:sym w:font="Symbol" w:char="F03C"/>
      </w:r>
      <w:r w:rsidRPr="004B3005">
        <w:rPr>
          <w:rFonts w:ascii="Times New Roman" w:hAnsi="Times New Roman"/>
          <w:sz w:val="26"/>
          <w:szCs w:val="26"/>
        </w:rPr>
        <w:t>…</w:t>
      </w:r>
      <w:r w:rsidRPr="004B3005">
        <w:rPr>
          <w:rFonts w:ascii="Times New Roman" w:hAnsi="Times New Roman"/>
          <w:sz w:val="26"/>
          <w:szCs w:val="26"/>
        </w:rPr>
        <w:sym w:font="Symbol" w:char="F03E"/>
      </w:r>
      <w:r w:rsidRPr="004B3005">
        <w:rPr>
          <w:rStyle w:val="ad"/>
          <w:rFonts w:ascii="Times New Roman" w:hAnsi="Times New Roman"/>
          <w:sz w:val="26"/>
          <w:szCs w:val="26"/>
        </w:rPr>
        <w:footnoteReference w:id="7"/>
      </w:r>
      <w:r w:rsidRPr="004B3005">
        <w:rPr>
          <w:rFonts w:ascii="Times New Roman" w:hAnsi="Times New Roman"/>
          <w:sz w:val="26"/>
          <w:szCs w:val="26"/>
        </w:rPr>
        <w:t xml:space="preserve">. </w:t>
      </w:r>
    </w:p>
    <w:p w:rsidR="004B3005" w:rsidRPr="004B3005" w:rsidRDefault="004B3005" w:rsidP="004B3005">
      <w:pPr>
        <w:spacing w:after="0" w:line="240" w:lineRule="auto"/>
        <w:ind w:firstLine="709"/>
        <w:jc w:val="both"/>
        <w:rPr>
          <w:sz w:val="26"/>
          <w:szCs w:val="26"/>
        </w:rPr>
      </w:pPr>
      <w:r w:rsidRPr="004B3005">
        <w:rPr>
          <w:rFonts w:ascii="Times New Roman" w:hAnsi="Times New Roman"/>
          <w:sz w:val="26"/>
          <w:szCs w:val="26"/>
        </w:rPr>
        <w:sym w:font="Symbol" w:char="F03C"/>
      </w:r>
      <w:r w:rsidRPr="004B3005">
        <w:rPr>
          <w:rFonts w:ascii="Times New Roman" w:hAnsi="Times New Roman"/>
          <w:sz w:val="26"/>
          <w:szCs w:val="26"/>
        </w:rPr>
        <w:t>…</w:t>
      </w:r>
      <w:r w:rsidRPr="004B3005">
        <w:rPr>
          <w:rFonts w:ascii="Times New Roman" w:hAnsi="Times New Roman"/>
          <w:sz w:val="26"/>
          <w:szCs w:val="26"/>
        </w:rPr>
        <w:sym w:font="Symbol" w:char="F03E"/>
      </w:r>
      <w:r w:rsidRPr="004B3005">
        <w:rPr>
          <w:rStyle w:val="ad"/>
          <w:rFonts w:ascii="Times New Roman" w:hAnsi="Times New Roman"/>
          <w:sz w:val="26"/>
          <w:szCs w:val="26"/>
        </w:rPr>
        <w:footnoteReference w:id="8"/>
      </w:r>
      <w:r w:rsidRPr="004B3005">
        <w:rPr>
          <w:rFonts w:ascii="Times New Roman" w:hAnsi="Times New Roman"/>
          <w:sz w:val="26"/>
          <w:szCs w:val="26"/>
        </w:rPr>
        <w:t>.</w:t>
      </w:r>
    </w:p>
    <w:p w:rsidR="004B3005" w:rsidRPr="004B3005" w:rsidRDefault="004B3005" w:rsidP="004B3005">
      <w:pPr>
        <w:spacing w:after="0" w:line="240" w:lineRule="auto"/>
        <w:ind w:firstLine="709"/>
        <w:jc w:val="both"/>
        <w:rPr>
          <w:sz w:val="26"/>
          <w:szCs w:val="26"/>
        </w:rPr>
      </w:pPr>
      <w:r w:rsidRPr="004B3005">
        <w:rPr>
          <w:rFonts w:ascii="Times New Roman" w:hAnsi="Times New Roman"/>
          <w:sz w:val="26"/>
          <w:szCs w:val="26"/>
        </w:rPr>
        <w:t>Первый вид мотивов – отрицательный. Он выражен в осознании появления различных неприятностей, выраженных в нежелании осваивать учебную программу</w:t>
      </w:r>
      <w:r w:rsidRPr="004B3005">
        <w:rPr>
          <w:rStyle w:val="ad"/>
          <w:rFonts w:ascii="Times New Roman" w:hAnsi="Times New Roman"/>
          <w:sz w:val="26"/>
          <w:szCs w:val="26"/>
        </w:rPr>
        <w:footnoteReference w:id="9"/>
      </w:r>
      <w:r w:rsidRPr="004B3005">
        <w:rPr>
          <w:rFonts w:ascii="Times New Roman" w:hAnsi="Times New Roman"/>
          <w:sz w:val="26"/>
          <w:szCs w:val="26"/>
        </w:rPr>
        <w:t>.</w:t>
      </w:r>
    </w:p>
    <w:p w:rsidR="004B3005" w:rsidRPr="004B3005" w:rsidRDefault="004B3005" w:rsidP="004B3005">
      <w:pPr>
        <w:spacing w:after="0" w:line="240" w:lineRule="auto"/>
        <w:ind w:firstLine="709"/>
        <w:jc w:val="both"/>
        <w:rPr>
          <w:sz w:val="26"/>
          <w:szCs w:val="26"/>
        </w:rPr>
      </w:pPr>
      <w:r w:rsidRPr="004B3005">
        <w:rPr>
          <w:rFonts w:ascii="Times New Roman" w:hAnsi="Times New Roman"/>
          <w:sz w:val="26"/>
          <w:szCs w:val="26"/>
        </w:rPr>
        <w:sym w:font="Symbol" w:char="F03C"/>
      </w:r>
      <w:r w:rsidRPr="004B3005">
        <w:rPr>
          <w:rFonts w:ascii="Times New Roman" w:hAnsi="Times New Roman"/>
          <w:sz w:val="26"/>
          <w:szCs w:val="26"/>
        </w:rPr>
        <w:t>…</w:t>
      </w:r>
      <w:r w:rsidRPr="004B3005">
        <w:rPr>
          <w:rFonts w:ascii="Times New Roman" w:hAnsi="Times New Roman"/>
          <w:sz w:val="26"/>
          <w:szCs w:val="26"/>
        </w:rPr>
        <w:sym w:font="Symbol" w:char="F03E"/>
      </w:r>
      <w:r w:rsidRPr="004B3005">
        <w:rPr>
          <w:rStyle w:val="ad"/>
          <w:rFonts w:ascii="Times New Roman" w:hAnsi="Times New Roman"/>
          <w:sz w:val="26"/>
          <w:szCs w:val="26"/>
        </w:rPr>
        <w:footnoteReference w:id="10"/>
      </w:r>
      <w:r w:rsidRPr="004B3005">
        <w:rPr>
          <w:rFonts w:ascii="Times New Roman" w:hAnsi="Times New Roman"/>
          <w:sz w:val="26"/>
          <w:szCs w:val="26"/>
        </w:rPr>
        <w:t>.</w:t>
      </w:r>
    </w:p>
    <w:p w:rsidR="004B3005" w:rsidRDefault="004B3005" w:rsidP="004B3005">
      <w:pPr>
        <w:spacing w:after="0" w:line="240" w:lineRule="auto"/>
        <w:jc w:val="center"/>
        <w:rPr>
          <w:rFonts w:ascii="Times New Roman" w:hAnsi="Times New Roman"/>
          <w:sz w:val="26"/>
          <w:szCs w:val="26"/>
          <w:lang w:val="kk-KZ"/>
        </w:rPr>
      </w:pPr>
    </w:p>
    <w:p w:rsidR="00590031" w:rsidRDefault="00590031" w:rsidP="004B3005">
      <w:pPr>
        <w:spacing w:after="0" w:line="240" w:lineRule="auto"/>
        <w:jc w:val="center"/>
        <w:rPr>
          <w:rFonts w:ascii="Times New Roman" w:hAnsi="Times New Roman"/>
          <w:sz w:val="26"/>
          <w:szCs w:val="26"/>
          <w:lang w:val="kk-KZ"/>
        </w:rPr>
      </w:pPr>
    </w:p>
    <w:p w:rsidR="00590031" w:rsidRDefault="00590031" w:rsidP="004B3005">
      <w:pPr>
        <w:spacing w:after="0" w:line="240" w:lineRule="auto"/>
        <w:jc w:val="center"/>
        <w:rPr>
          <w:rFonts w:ascii="Times New Roman" w:hAnsi="Times New Roman"/>
          <w:sz w:val="26"/>
          <w:szCs w:val="26"/>
          <w:lang w:val="kk-KZ"/>
        </w:rPr>
      </w:pPr>
    </w:p>
    <w:p w:rsidR="00590031" w:rsidRDefault="00590031" w:rsidP="004B3005">
      <w:pPr>
        <w:spacing w:after="0" w:line="240" w:lineRule="auto"/>
        <w:jc w:val="center"/>
        <w:rPr>
          <w:rFonts w:ascii="Times New Roman" w:hAnsi="Times New Roman"/>
          <w:sz w:val="26"/>
          <w:szCs w:val="26"/>
          <w:lang w:val="kk-KZ"/>
        </w:rPr>
      </w:pPr>
    </w:p>
    <w:p w:rsidR="00590031" w:rsidRDefault="00590031" w:rsidP="004B3005">
      <w:pPr>
        <w:spacing w:after="0" w:line="240" w:lineRule="auto"/>
        <w:jc w:val="center"/>
        <w:rPr>
          <w:rFonts w:ascii="Times New Roman" w:hAnsi="Times New Roman"/>
          <w:sz w:val="26"/>
          <w:szCs w:val="26"/>
          <w:lang w:val="kk-KZ"/>
        </w:rPr>
      </w:pPr>
    </w:p>
    <w:p w:rsidR="00DF0439" w:rsidRDefault="00DF0439">
      <w:pPr>
        <w:rPr>
          <w:rFonts w:ascii="Times New Roman" w:hAnsi="Times New Roman"/>
          <w:b/>
          <w:sz w:val="26"/>
          <w:szCs w:val="26"/>
        </w:rPr>
      </w:pPr>
      <w:r>
        <w:rPr>
          <w:rFonts w:ascii="Times New Roman" w:hAnsi="Times New Roman"/>
          <w:b/>
          <w:sz w:val="26"/>
          <w:szCs w:val="26"/>
        </w:rPr>
        <w:br w:type="page"/>
      </w:r>
    </w:p>
    <w:p w:rsidR="004B3005" w:rsidRPr="004B3005" w:rsidRDefault="004B3005" w:rsidP="004B3005">
      <w:pPr>
        <w:spacing w:after="0" w:line="240" w:lineRule="auto"/>
        <w:jc w:val="center"/>
        <w:rPr>
          <w:rFonts w:ascii="Times New Roman" w:hAnsi="Times New Roman"/>
          <w:b/>
          <w:sz w:val="26"/>
          <w:szCs w:val="26"/>
        </w:rPr>
      </w:pPr>
      <w:r w:rsidRPr="004B3005">
        <w:rPr>
          <w:rFonts w:ascii="Times New Roman" w:hAnsi="Times New Roman"/>
          <w:b/>
          <w:sz w:val="26"/>
          <w:szCs w:val="26"/>
        </w:rPr>
        <w:lastRenderedPageBreak/>
        <w:t>Примеры (образец) оформления библиографических ссылок</w:t>
      </w:r>
    </w:p>
    <w:p w:rsidR="004B3005" w:rsidRPr="004B3005" w:rsidRDefault="004B3005" w:rsidP="004B3005">
      <w:pPr>
        <w:spacing w:after="0" w:line="240" w:lineRule="auto"/>
        <w:jc w:val="right"/>
        <w:rPr>
          <w:rFonts w:ascii="Times New Roman" w:hAnsi="Times New Roman"/>
          <w:b/>
          <w:i/>
          <w:sz w:val="26"/>
          <w:szCs w:val="26"/>
        </w:rPr>
      </w:pPr>
    </w:p>
    <w:p w:rsidR="004B3005" w:rsidRPr="004B3005" w:rsidRDefault="004B3005" w:rsidP="004B3005">
      <w:pPr>
        <w:spacing w:after="0" w:line="240" w:lineRule="auto"/>
        <w:ind w:firstLine="709"/>
        <w:jc w:val="right"/>
        <w:rPr>
          <w:rFonts w:ascii="Times New Roman" w:hAnsi="Times New Roman"/>
          <w:b/>
          <w:sz w:val="26"/>
          <w:szCs w:val="26"/>
        </w:rPr>
      </w:pPr>
      <w:r w:rsidRPr="004B3005">
        <w:rPr>
          <w:rFonts w:ascii="Times New Roman" w:hAnsi="Times New Roman"/>
          <w:b/>
          <w:sz w:val="26"/>
          <w:szCs w:val="26"/>
        </w:rPr>
        <w:t>Книжные издания</w:t>
      </w:r>
    </w:p>
    <w:p w:rsidR="004B3005" w:rsidRPr="00FE4A53" w:rsidRDefault="004B3005" w:rsidP="004B3005">
      <w:pPr>
        <w:spacing w:after="0" w:line="240" w:lineRule="auto"/>
        <w:ind w:firstLine="709"/>
        <w:jc w:val="both"/>
        <w:rPr>
          <w:rFonts w:ascii="Times New Roman" w:hAnsi="Times New Roman"/>
          <w:sz w:val="26"/>
          <w:szCs w:val="26"/>
        </w:rPr>
      </w:pPr>
      <w:r w:rsidRPr="004B3005">
        <w:rPr>
          <w:rFonts w:ascii="Times New Roman" w:hAnsi="Times New Roman"/>
          <w:sz w:val="26"/>
          <w:szCs w:val="26"/>
          <w:vertAlign w:val="superscript"/>
        </w:rPr>
        <w:t xml:space="preserve">5 </w:t>
      </w:r>
      <w:r w:rsidRPr="004B3005">
        <w:rPr>
          <w:rFonts w:ascii="Times New Roman" w:hAnsi="Times New Roman"/>
          <w:sz w:val="26"/>
          <w:szCs w:val="26"/>
        </w:rPr>
        <w:t xml:space="preserve">Никонов В.И., Яковлева В.Я. Алгоритмы успешного маркетинга. М.: АСТ, 2007. С. 256–300. </w:t>
      </w:r>
      <w:r w:rsidRPr="00FE4A53">
        <w:rPr>
          <w:rFonts w:ascii="Times New Roman" w:hAnsi="Times New Roman"/>
          <w:sz w:val="26"/>
          <w:szCs w:val="26"/>
        </w:rPr>
        <w:t>(Два или три автора)</w:t>
      </w:r>
    </w:p>
    <w:p w:rsidR="004B3005" w:rsidRPr="00FE4A53" w:rsidRDefault="004B3005" w:rsidP="004B3005">
      <w:pPr>
        <w:spacing w:after="0" w:line="240" w:lineRule="auto"/>
        <w:ind w:firstLine="709"/>
        <w:jc w:val="both"/>
        <w:rPr>
          <w:rFonts w:ascii="Times New Roman" w:hAnsi="Times New Roman"/>
          <w:sz w:val="26"/>
          <w:szCs w:val="26"/>
        </w:rPr>
      </w:pPr>
      <w:r w:rsidRPr="00FE4A53">
        <w:rPr>
          <w:rFonts w:ascii="Times New Roman" w:hAnsi="Times New Roman"/>
          <w:sz w:val="26"/>
          <w:szCs w:val="26"/>
          <w:vertAlign w:val="superscript"/>
        </w:rPr>
        <w:t>3</w:t>
      </w:r>
      <w:r w:rsidRPr="00FE4A53">
        <w:rPr>
          <w:rFonts w:ascii="Times New Roman" w:hAnsi="Times New Roman"/>
          <w:sz w:val="26"/>
          <w:szCs w:val="26"/>
        </w:rPr>
        <w:t xml:space="preserve"> Экономика машиностроительного производства / В.А. Зайцев [и др.]. М.: Изд-во МГИУ, 2007. 521 с. (</w:t>
      </w:r>
      <w:proofErr w:type="gramStart"/>
      <w:r w:rsidRPr="00FE4A53">
        <w:rPr>
          <w:rFonts w:ascii="Times New Roman" w:hAnsi="Times New Roman"/>
          <w:sz w:val="26"/>
          <w:szCs w:val="26"/>
        </w:rPr>
        <w:t>Четыре и более авторов</w:t>
      </w:r>
      <w:proofErr w:type="gramEnd"/>
      <w:r w:rsidRPr="00FE4A53">
        <w:rPr>
          <w:rFonts w:ascii="Times New Roman" w:hAnsi="Times New Roman"/>
          <w:sz w:val="26"/>
          <w:szCs w:val="26"/>
        </w:rPr>
        <w:t>)</w:t>
      </w:r>
    </w:p>
    <w:p w:rsidR="004B3005" w:rsidRPr="00FE4A53" w:rsidRDefault="004B3005" w:rsidP="00EC79CF">
      <w:pPr>
        <w:spacing w:after="0" w:line="240" w:lineRule="auto"/>
        <w:ind w:firstLine="709"/>
        <w:jc w:val="both"/>
        <w:rPr>
          <w:rFonts w:ascii="Times New Roman" w:hAnsi="Times New Roman"/>
          <w:sz w:val="26"/>
          <w:szCs w:val="26"/>
        </w:rPr>
      </w:pPr>
      <w:r w:rsidRPr="00FE4A53">
        <w:rPr>
          <w:rFonts w:ascii="Times New Roman" w:hAnsi="Times New Roman"/>
          <w:sz w:val="26"/>
          <w:szCs w:val="26"/>
          <w:vertAlign w:val="superscript"/>
        </w:rPr>
        <w:t>12</w:t>
      </w:r>
      <w:proofErr w:type="gramStart"/>
      <w:r w:rsidRPr="00FE4A53">
        <w:rPr>
          <w:rFonts w:ascii="Times New Roman" w:hAnsi="Times New Roman"/>
          <w:sz w:val="26"/>
          <w:szCs w:val="26"/>
        </w:rPr>
        <w:t xml:space="preserve"> Т</w:t>
      </w:r>
      <w:proofErr w:type="gramEnd"/>
      <w:r w:rsidRPr="00FE4A53">
        <w:rPr>
          <w:rFonts w:ascii="Times New Roman" w:hAnsi="Times New Roman"/>
          <w:sz w:val="26"/>
          <w:szCs w:val="26"/>
        </w:rPr>
        <w:t>ри века: Россия от Смуты до нашего времени. М.: Престиж бук, 2007. Т. 1. С. 80–310. (Отдельный том)</w:t>
      </w:r>
    </w:p>
    <w:p w:rsidR="004B3005" w:rsidRPr="004B3005" w:rsidRDefault="004B3005" w:rsidP="004B3005">
      <w:pPr>
        <w:spacing w:after="0" w:line="240" w:lineRule="auto"/>
        <w:ind w:firstLine="709"/>
        <w:jc w:val="right"/>
        <w:rPr>
          <w:rFonts w:ascii="Times New Roman" w:hAnsi="Times New Roman"/>
          <w:b/>
          <w:sz w:val="26"/>
          <w:szCs w:val="26"/>
        </w:rPr>
      </w:pPr>
      <w:r w:rsidRPr="004B3005">
        <w:rPr>
          <w:rFonts w:ascii="Times New Roman" w:hAnsi="Times New Roman"/>
          <w:b/>
          <w:sz w:val="26"/>
          <w:szCs w:val="26"/>
        </w:rPr>
        <w:t>Статьи из журналов, сборников</w:t>
      </w:r>
    </w:p>
    <w:p w:rsidR="004B3005" w:rsidRDefault="004B3005" w:rsidP="00EC79CF">
      <w:pPr>
        <w:spacing w:after="0" w:line="240" w:lineRule="auto"/>
        <w:ind w:firstLine="709"/>
        <w:jc w:val="both"/>
        <w:rPr>
          <w:rFonts w:ascii="Times New Roman" w:hAnsi="Times New Roman"/>
          <w:sz w:val="26"/>
          <w:szCs w:val="26"/>
        </w:rPr>
      </w:pPr>
      <w:r w:rsidRPr="004B3005">
        <w:rPr>
          <w:rFonts w:ascii="Times New Roman" w:hAnsi="Times New Roman"/>
          <w:sz w:val="26"/>
          <w:szCs w:val="26"/>
          <w:vertAlign w:val="superscript"/>
        </w:rPr>
        <w:t xml:space="preserve">7 </w:t>
      </w:r>
      <w:r w:rsidRPr="004B3005">
        <w:rPr>
          <w:rFonts w:ascii="Times New Roman" w:hAnsi="Times New Roman"/>
          <w:sz w:val="26"/>
          <w:szCs w:val="26"/>
        </w:rPr>
        <w:t xml:space="preserve">Ефимова Т.Н., </w:t>
      </w:r>
      <w:proofErr w:type="spellStart"/>
      <w:r w:rsidRPr="004B3005">
        <w:rPr>
          <w:rFonts w:ascii="Times New Roman" w:hAnsi="Times New Roman"/>
          <w:sz w:val="26"/>
          <w:szCs w:val="26"/>
        </w:rPr>
        <w:t>Кусакин</w:t>
      </w:r>
      <w:proofErr w:type="spellEnd"/>
      <w:r w:rsidRPr="004B3005">
        <w:rPr>
          <w:rFonts w:ascii="Times New Roman" w:hAnsi="Times New Roman"/>
          <w:sz w:val="26"/>
          <w:szCs w:val="26"/>
        </w:rPr>
        <w:t xml:space="preserve"> А.В. Охрана и рациональное использование болот </w:t>
      </w:r>
      <w:r w:rsidR="00DF0439">
        <w:rPr>
          <w:rFonts w:ascii="Times New Roman" w:hAnsi="Times New Roman"/>
          <w:sz w:val="26"/>
          <w:szCs w:val="26"/>
        </w:rPr>
        <w:br/>
      </w:r>
      <w:r w:rsidRPr="004B3005">
        <w:rPr>
          <w:rFonts w:ascii="Times New Roman" w:hAnsi="Times New Roman"/>
          <w:sz w:val="26"/>
          <w:szCs w:val="26"/>
        </w:rPr>
        <w:t>в Республике Марий Эл // Проблемы рег</w:t>
      </w:r>
      <w:r w:rsidR="00DF0439">
        <w:rPr>
          <w:rFonts w:ascii="Times New Roman" w:hAnsi="Times New Roman"/>
          <w:sz w:val="26"/>
          <w:szCs w:val="26"/>
        </w:rPr>
        <w:t xml:space="preserve">иональной экологии. 2007. № 1. </w:t>
      </w:r>
      <w:r w:rsidRPr="004B3005">
        <w:rPr>
          <w:rFonts w:ascii="Times New Roman" w:hAnsi="Times New Roman"/>
          <w:sz w:val="26"/>
          <w:szCs w:val="26"/>
        </w:rPr>
        <w:t>С. 80–86.</w:t>
      </w:r>
    </w:p>
    <w:p w:rsidR="00DF0439" w:rsidRPr="004B3005" w:rsidRDefault="00DF0439" w:rsidP="00EC79CF">
      <w:pPr>
        <w:spacing w:after="0" w:line="240" w:lineRule="auto"/>
        <w:ind w:firstLine="709"/>
        <w:jc w:val="both"/>
        <w:rPr>
          <w:rFonts w:ascii="Times New Roman" w:hAnsi="Times New Roman"/>
          <w:sz w:val="26"/>
          <w:szCs w:val="26"/>
        </w:rPr>
      </w:pPr>
    </w:p>
    <w:p w:rsidR="004B3005" w:rsidRPr="004B3005" w:rsidRDefault="004B3005" w:rsidP="004B3005">
      <w:pPr>
        <w:spacing w:after="0" w:line="240" w:lineRule="auto"/>
        <w:ind w:firstLine="709"/>
        <w:jc w:val="right"/>
        <w:rPr>
          <w:rFonts w:ascii="Times New Roman" w:hAnsi="Times New Roman"/>
          <w:b/>
          <w:sz w:val="26"/>
          <w:szCs w:val="26"/>
        </w:rPr>
      </w:pPr>
      <w:r w:rsidRPr="004B3005">
        <w:rPr>
          <w:rFonts w:ascii="Times New Roman" w:hAnsi="Times New Roman"/>
          <w:b/>
          <w:sz w:val="26"/>
          <w:szCs w:val="26"/>
        </w:rPr>
        <w:t>Законодательные материалы</w:t>
      </w:r>
    </w:p>
    <w:p w:rsidR="004B3005" w:rsidRPr="004B3005" w:rsidRDefault="004B3005" w:rsidP="004B3005">
      <w:pPr>
        <w:spacing w:after="0" w:line="240" w:lineRule="auto"/>
        <w:ind w:firstLine="709"/>
        <w:jc w:val="both"/>
        <w:rPr>
          <w:rFonts w:ascii="Times New Roman" w:hAnsi="Times New Roman"/>
          <w:sz w:val="26"/>
          <w:szCs w:val="26"/>
        </w:rPr>
      </w:pPr>
      <w:r w:rsidRPr="004B3005">
        <w:rPr>
          <w:rFonts w:ascii="Times New Roman" w:hAnsi="Times New Roman"/>
          <w:sz w:val="26"/>
          <w:szCs w:val="26"/>
          <w:vertAlign w:val="superscript"/>
        </w:rPr>
        <w:t>1</w:t>
      </w:r>
      <w:r w:rsidRPr="004B3005">
        <w:rPr>
          <w:rFonts w:ascii="Times New Roman" w:hAnsi="Times New Roman"/>
          <w:sz w:val="26"/>
          <w:szCs w:val="26"/>
        </w:rPr>
        <w:t xml:space="preserve"> Уничтожение запасов химического оружия в Российской Федерации: </w:t>
      </w:r>
      <w:proofErr w:type="spellStart"/>
      <w:r w:rsidRPr="004B3005">
        <w:rPr>
          <w:rFonts w:ascii="Times New Roman" w:hAnsi="Times New Roman"/>
          <w:sz w:val="26"/>
          <w:szCs w:val="26"/>
        </w:rPr>
        <w:t>Федер</w:t>
      </w:r>
      <w:proofErr w:type="spellEnd"/>
      <w:r w:rsidRPr="004B3005">
        <w:rPr>
          <w:rFonts w:ascii="Times New Roman" w:hAnsi="Times New Roman"/>
          <w:sz w:val="26"/>
          <w:szCs w:val="26"/>
        </w:rPr>
        <w:t>. целевая программа: утв</w:t>
      </w:r>
      <w:r w:rsidR="00DF0439">
        <w:rPr>
          <w:rFonts w:ascii="Times New Roman" w:hAnsi="Times New Roman"/>
          <w:sz w:val="26"/>
          <w:szCs w:val="26"/>
        </w:rPr>
        <w:t>. Постановлением Правительства</w:t>
      </w:r>
      <w:proofErr w:type="gramStart"/>
      <w:r w:rsidR="00DF0439">
        <w:rPr>
          <w:rFonts w:ascii="Times New Roman" w:hAnsi="Times New Roman"/>
          <w:sz w:val="26"/>
          <w:szCs w:val="26"/>
        </w:rPr>
        <w:t xml:space="preserve"> </w:t>
      </w:r>
      <w:r w:rsidRPr="004B3005">
        <w:rPr>
          <w:rFonts w:ascii="Times New Roman" w:hAnsi="Times New Roman"/>
          <w:sz w:val="26"/>
          <w:szCs w:val="26"/>
        </w:rPr>
        <w:t>Р</w:t>
      </w:r>
      <w:proofErr w:type="gramEnd"/>
      <w:r w:rsidRPr="004B3005">
        <w:rPr>
          <w:rFonts w:ascii="Times New Roman" w:hAnsi="Times New Roman"/>
          <w:sz w:val="26"/>
          <w:szCs w:val="26"/>
        </w:rPr>
        <w:t xml:space="preserve">ос. Федерации </w:t>
      </w:r>
      <w:r w:rsidR="00DF0439">
        <w:rPr>
          <w:rFonts w:ascii="Times New Roman" w:hAnsi="Times New Roman"/>
          <w:sz w:val="26"/>
          <w:szCs w:val="26"/>
        </w:rPr>
        <w:br/>
      </w:r>
      <w:r w:rsidRPr="004B3005">
        <w:rPr>
          <w:rFonts w:ascii="Times New Roman" w:hAnsi="Times New Roman"/>
          <w:sz w:val="26"/>
          <w:szCs w:val="26"/>
        </w:rPr>
        <w:t>от 21.03.1996 № 305: в ре</w:t>
      </w:r>
      <w:r w:rsidR="00DF0439">
        <w:rPr>
          <w:rFonts w:ascii="Times New Roman" w:hAnsi="Times New Roman"/>
          <w:sz w:val="26"/>
          <w:szCs w:val="26"/>
        </w:rPr>
        <w:t>д. Постановления Правительства</w:t>
      </w:r>
      <w:proofErr w:type="gramStart"/>
      <w:r w:rsidR="00DF0439">
        <w:rPr>
          <w:rFonts w:ascii="Times New Roman" w:hAnsi="Times New Roman"/>
          <w:sz w:val="26"/>
          <w:szCs w:val="26"/>
        </w:rPr>
        <w:t xml:space="preserve"> </w:t>
      </w:r>
      <w:r w:rsidRPr="004B3005">
        <w:rPr>
          <w:rFonts w:ascii="Times New Roman" w:hAnsi="Times New Roman"/>
          <w:sz w:val="26"/>
          <w:szCs w:val="26"/>
        </w:rPr>
        <w:t>Р</w:t>
      </w:r>
      <w:proofErr w:type="gramEnd"/>
      <w:r w:rsidRPr="004B3005">
        <w:rPr>
          <w:rFonts w:ascii="Times New Roman" w:hAnsi="Times New Roman"/>
          <w:sz w:val="26"/>
          <w:szCs w:val="26"/>
        </w:rPr>
        <w:t xml:space="preserve">ос. Федерации </w:t>
      </w:r>
      <w:r w:rsidR="00DF0439">
        <w:rPr>
          <w:rFonts w:ascii="Times New Roman" w:hAnsi="Times New Roman"/>
          <w:sz w:val="26"/>
          <w:szCs w:val="26"/>
        </w:rPr>
        <w:br/>
      </w:r>
      <w:r w:rsidRPr="004B3005">
        <w:rPr>
          <w:rFonts w:ascii="Times New Roman" w:hAnsi="Times New Roman"/>
          <w:sz w:val="26"/>
          <w:szCs w:val="26"/>
        </w:rPr>
        <w:t>от 24.10.2005 № 639</w:t>
      </w:r>
      <w:proofErr w:type="gramStart"/>
      <w:r w:rsidRPr="004B3005">
        <w:rPr>
          <w:rFonts w:ascii="Times New Roman" w:hAnsi="Times New Roman"/>
          <w:sz w:val="26"/>
          <w:szCs w:val="26"/>
        </w:rPr>
        <w:t xml:space="preserve"> // С</w:t>
      </w:r>
      <w:proofErr w:type="gramEnd"/>
      <w:r w:rsidRPr="004B3005">
        <w:rPr>
          <w:rFonts w:ascii="Times New Roman" w:hAnsi="Times New Roman"/>
          <w:sz w:val="26"/>
          <w:szCs w:val="26"/>
        </w:rPr>
        <w:t xml:space="preserve">обр. законодательства Рос. Федерации. 2005. № 44, ч. 1, </w:t>
      </w:r>
      <w:r w:rsidR="00DF0439">
        <w:rPr>
          <w:rFonts w:ascii="Times New Roman" w:hAnsi="Times New Roman"/>
          <w:sz w:val="26"/>
          <w:szCs w:val="26"/>
        </w:rPr>
        <w:br/>
      </w:r>
      <w:r w:rsidRPr="004B3005">
        <w:rPr>
          <w:rFonts w:ascii="Times New Roman" w:hAnsi="Times New Roman"/>
          <w:sz w:val="26"/>
          <w:szCs w:val="26"/>
        </w:rPr>
        <w:t>ст. 4563. С. 12763–12793.</w:t>
      </w:r>
    </w:p>
    <w:p w:rsidR="004B3005" w:rsidRPr="004B3005" w:rsidRDefault="004B3005" w:rsidP="00EC79CF">
      <w:pPr>
        <w:spacing w:after="0" w:line="240" w:lineRule="auto"/>
        <w:ind w:firstLine="709"/>
        <w:jc w:val="both"/>
        <w:rPr>
          <w:rFonts w:ascii="Times New Roman" w:hAnsi="Times New Roman"/>
          <w:sz w:val="26"/>
          <w:szCs w:val="26"/>
        </w:rPr>
      </w:pPr>
      <w:r w:rsidRPr="004B3005">
        <w:rPr>
          <w:rFonts w:ascii="Times New Roman" w:hAnsi="Times New Roman"/>
          <w:sz w:val="26"/>
          <w:szCs w:val="26"/>
          <w:vertAlign w:val="superscript"/>
        </w:rPr>
        <w:t>2</w:t>
      </w:r>
      <w:proofErr w:type="gramStart"/>
      <w:r w:rsidRPr="004B3005">
        <w:rPr>
          <w:rFonts w:ascii="Times New Roman" w:hAnsi="Times New Roman"/>
          <w:sz w:val="26"/>
          <w:szCs w:val="26"/>
        </w:rPr>
        <w:t xml:space="preserve"> О</w:t>
      </w:r>
      <w:proofErr w:type="gramEnd"/>
      <w:r w:rsidRPr="004B3005">
        <w:rPr>
          <w:rFonts w:ascii="Times New Roman" w:hAnsi="Times New Roman"/>
          <w:sz w:val="26"/>
          <w:szCs w:val="26"/>
        </w:rPr>
        <w:t xml:space="preserve"> противодействии террориз</w:t>
      </w:r>
      <w:r w:rsidR="00DF0439">
        <w:rPr>
          <w:rFonts w:ascii="Times New Roman" w:hAnsi="Times New Roman"/>
          <w:sz w:val="26"/>
          <w:szCs w:val="26"/>
        </w:rPr>
        <w:t xml:space="preserve">му: </w:t>
      </w:r>
      <w:proofErr w:type="spellStart"/>
      <w:r w:rsidR="00DF0439">
        <w:rPr>
          <w:rFonts w:ascii="Times New Roman" w:hAnsi="Times New Roman"/>
          <w:sz w:val="26"/>
          <w:szCs w:val="26"/>
        </w:rPr>
        <w:t>Федер</w:t>
      </w:r>
      <w:proofErr w:type="spellEnd"/>
      <w:r w:rsidR="00DF0439">
        <w:rPr>
          <w:rFonts w:ascii="Times New Roman" w:hAnsi="Times New Roman"/>
          <w:sz w:val="26"/>
          <w:szCs w:val="26"/>
        </w:rPr>
        <w:t xml:space="preserve">. закон от 06.03.2006 </w:t>
      </w:r>
      <w:r w:rsidRPr="004B3005">
        <w:rPr>
          <w:rFonts w:ascii="Times New Roman" w:hAnsi="Times New Roman"/>
          <w:sz w:val="26"/>
          <w:szCs w:val="26"/>
        </w:rPr>
        <w:t xml:space="preserve">№ 35-ФЗ: </w:t>
      </w:r>
      <w:r w:rsidR="00DF0439">
        <w:rPr>
          <w:rFonts w:ascii="Times New Roman" w:hAnsi="Times New Roman"/>
          <w:sz w:val="26"/>
          <w:szCs w:val="26"/>
        </w:rPr>
        <w:br/>
      </w:r>
      <w:r w:rsidRPr="004B3005">
        <w:rPr>
          <w:rFonts w:ascii="Times New Roman" w:hAnsi="Times New Roman"/>
          <w:sz w:val="26"/>
          <w:szCs w:val="26"/>
        </w:rPr>
        <w:t xml:space="preserve">принят </w:t>
      </w:r>
      <w:proofErr w:type="spellStart"/>
      <w:r w:rsidRPr="004B3005">
        <w:rPr>
          <w:rFonts w:ascii="Times New Roman" w:hAnsi="Times New Roman"/>
          <w:sz w:val="26"/>
          <w:szCs w:val="26"/>
        </w:rPr>
        <w:t>Гос</w:t>
      </w:r>
      <w:proofErr w:type="spellEnd"/>
      <w:r w:rsidRPr="004B3005">
        <w:rPr>
          <w:rFonts w:ascii="Times New Roman" w:hAnsi="Times New Roman"/>
          <w:sz w:val="26"/>
          <w:szCs w:val="26"/>
        </w:rPr>
        <w:t xml:space="preserve">. Думой </w:t>
      </w:r>
      <w:proofErr w:type="spellStart"/>
      <w:r w:rsidRPr="004B3005">
        <w:rPr>
          <w:rFonts w:ascii="Times New Roman" w:hAnsi="Times New Roman"/>
          <w:sz w:val="26"/>
          <w:szCs w:val="26"/>
        </w:rPr>
        <w:t>Федер</w:t>
      </w:r>
      <w:proofErr w:type="spellEnd"/>
      <w:r w:rsidRPr="004B3005">
        <w:rPr>
          <w:rFonts w:ascii="Times New Roman" w:hAnsi="Times New Roman"/>
          <w:sz w:val="26"/>
          <w:szCs w:val="26"/>
        </w:rPr>
        <w:t xml:space="preserve">. Собр. Рос. Федерации 26.02.2006: </w:t>
      </w:r>
      <w:proofErr w:type="spellStart"/>
      <w:r w:rsidRPr="004B3005">
        <w:rPr>
          <w:rFonts w:ascii="Times New Roman" w:hAnsi="Times New Roman"/>
          <w:sz w:val="26"/>
          <w:szCs w:val="26"/>
        </w:rPr>
        <w:t>одобр</w:t>
      </w:r>
      <w:proofErr w:type="spellEnd"/>
      <w:r w:rsidRPr="004B3005">
        <w:rPr>
          <w:rFonts w:ascii="Times New Roman" w:hAnsi="Times New Roman"/>
          <w:sz w:val="26"/>
          <w:szCs w:val="26"/>
        </w:rPr>
        <w:t xml:space="preserve">. Советом Федерации </w:t>
      </w:r>
      <w:proofErr w:type="spellStart"/>
      <w:r w:rsidRPr="004B3005">
        <w:rPr>
          <w:rFonts w:ascii="Times New Roman" w:hAnsi="Times New Roman"/>
          <w:sz w:val="26"/>
          <w:szCs w:val="26"/>
        </w:rPr>
        <w:t>Федер</w:t>
      </w:r>
      <w:proofErr w:type="spellEnd"/>
      <w:r w:rsidRPr="004B3005">
        <w:rPr>
          <w:rFonts w:ascii="Times New Roman" w:hAnsi="Times New Roman"/>
          <w:sz w:val="26"/>
          <w:szCs w:val="26"/>
        </w:rPr>
        <w:t>. Собр. Рос. Федерации 01.03.2006 // Рос</w:t>
      </w:r>
      <w:proofErr w:type="gramStart"/>
      <w:r w:rsidRPr="004B3005">
        <w:rPr>
          <w:rFonts w:ascii="Times New Roman" w:hAnsi="Times New Roman"/>
          <w:sz w:val="26"/>
          <w:szCs w:val="26"/>
        </w:rPr>
        <w:t>.</w:t>
      </w:r>
      <w:proofErr w:type="gramEnd"/>
      <w:r w:rsidRPr="004B3005">
        <w:rPr>
          <w:rFonts w:ascii="Times New Roman" w:hAnsi="Times New Roman"/>
          <w:sz w:val="26"/>
          <w:szCs w:val="26"/>
        </w:rPr>
        <w:t xml:space="preserve"> </w:t>
      </w:r>
      <w:proofErr w:type="gramStart"/>
      <w:r w:rsidRPr="004B3005">
        <w:rPr>
          <w:rFonts w:ascii="Times New Roman" w:hAnsi="Times New Roman"/>
          <w:sz w:val="26"/>
          <w:szCs w:val="26"/>
        </w:rPr>
        <w:t>г</w:t>
      </w:r>
      <w:proofErr w:type="gramEnd"/>
      <w:r w:rsidRPr="004B3005">
        <w:rPr>
          <w:rFonts w:ascii="Times New Roman" w:hAnsi="Times New Roman"/>
          <w:sz w:val="26"/>
          <w:szCs w:val="26"/>
        </w:rPr>
        <w:t xml:space="preserve">аз. 2006. 10 марта. </w:t>
      </w:r>
      <w:r w:rsidR="00DF0439">
        <w:rPr>
          <w:rFonts w:ascii="Times New Roman" w:hAnsi="Times New Roman"/>
          <w:sz w:val="26"/>
          <w:szCs w:val="26"/>
        </w:rPr>
        <w:br/>
      </w:r>
      <w:r w:rsidRPr="004B3005">
        <w:rPr>
          <w:rFonts w:ascii="Times New Roman" w:hAnsi="Times New Roman"/>
          <w:sz w:val="26"/>
          <w:szCs w:val="26"/>
        </w:rPr>
        <w:t>С. 1314–1356.</w:t>
      </w:r>
    </w:p>
    <w:p w:rsidR="004B3005" w:rsidRPr="004B3005" w:rsidRDefault="004B3005" w:rsidP="004B3005">
      <w:pPr>
        <w:spacing w:after="0" w:line="240" w:lineRule="auto"/>
        <w:ind w:firstLine="709"/>
        <w:jc w:val="right"/>
        <w:rPr>
          <w:rFonts w:ascii="Times New Roman" w:hAnsi="Times New Roman"/>
          <w:b/>
          <w:sz w:val="26"/>
          <w:szCs w:val="26"/>
        </w:rPr>
      </w:pPr>
      <w:r w:rsidRPr="004B3005">
        <w:rPr>
          <w:rFonts w:ascii="Times New Roman" w:hAnsi="Times New Roman"/>
          <w:b/>
          <w:sz w:val="26"/>
          <w:szCs w:val="26"/>
        </w:rPr>
        <w:t>Электронные ресурсы</w:t>
      </w:r>
    </w:p>
    <w:p w:rsidR="004B3005" w:rsidRPr="004B3005" w:rsidRDefault="004B3005" w:rsidP="004B3005">
      <w:pPr>
        <w:spacing w:after="0" w:line="240" w:lineRule="auto"/>
        <w:ind w:firstLine="709"/>
        <w:jc w:val="both"/>
        <w:rPr>
          <w:rFonts w:ascii="Times New Roman" w:hAnsi="Times New Roman"/>
          <w:sz w:val="26"/>
          <w:szCs w:val="26"/>
        </w:rPr>
      </w:pPr>
      <w:r w:rsidRPr="004B3005">
        <w:rPr>
          <w:rFonts w:ascii="Times New Roman" w:hAnsi="Times New Roman"/>
          <w:sz w:val="26"/>
          <w:szCs w:val="26"/>
          <w:vertAlign w:val="superscript"/>
        </w:rPr>
        <w:t>1</w:t>
      </w:r>
      <w:r w:rsidRPr="004B3005">
        <w:rPr>
          <w:rFonts w:ascii="Times New Roman" w:hAnsi="Times New Roman"/>
          <w:sz w:val="26"/>
          <w:szCs w:val="26"/>
        </w:rPr>
        <w:t xml:space="preserve"> Авилова Л.И. Развитие </w:t>
      </w:r>
      <w:proofErr w:type="spellStart"/>
      <w:r w:rsidRPr="004B3005">
        <w:rPr>
          <w:rFonts w:ascii="Times New Roman" w:hAnsi="Times New Roman"/>
          <w:sz w:val="26"/>
          <w:szCs w:val="26"/>
        </w:rPr>
        <w:t>металлопроизводства</w:t>
      </w:r>
      <w:proofErr w:type="spellEnd"/>
      <w:r w:rsidRPr="004B3005">
        <w:rPr>
          <w:rFonts w:ascii="Times New Roman" w:hAnsi="Times New Roman"/>
          <w:sz w:val="26"/>
          <w:szCs w:val="26"/>
        </w:rPr>
        <w:t xml:space="preserve"> в эпоху раннего металла (энеолит – поздний бронзовый век): состояние, проблемы и перспективы исследований // </w:t>
      </w:r>
      <w:proofErr w:type="spellStart"/>
      <w:r w:rsidRPr="004B3005">
        <w:rPr>
          <w:rFonts w:ascii="Times New Roman" w:hAnsi="Times New Roman"/>
          <w:sz w:val="26"/>
          <w:szCs w:val="26"/>
        </w:rPr>
        <w:t>Вестн</w:t>
      </w:r>
      <w:proofErr w:type="spellEnd"/>
      <w:r w:rsidRPr="004B3005">
        <w:rPr>
          <w:rFonts w:ascii="Times New Roman" w:hAnsi="Times New Roman"/>
          <w:sz w:val="26"/>
          <w:szCs w:val="26"/>
        </w:rPr>
        <w:t>. РФФИ. 1997. № 2. URL: http://www.rfbr.ru/pics/22394ref/file.pdf (дата обращения: 19.09.2007).</w:t>
      </w:r>
    </w:p>
    <w:p w:rsidR="004B3005" w:rsidRPr="00A848E2" w:rsidRDefault="004B3005" w:rsidP="004B3005">
      <w:pPr>
        <w:spacing w:after="0" w:line="240" w:lineRule="auto"/>
        <w:ind w:firstLine="709"/>
        <w:jc w:val="both"/>
        <w:rPr>
          <w:rFonts w:ascii="Times New Roman" w:hAnsi="Times New Roman"/>
          <w:sz w:val="26"/>
          <w:szCs w:val="26"/>
          <w:lang w:val="en-US"/>
        </w:rPr>
      </w:pPr>
      <w:r w:rsidRPr="004B3005">
        <w:rPr>
          <w:rFonts w:ascii="Times New Roman" w:hAnsi="Times New Roman"/>
          <w:sz w:val="26"/>
          <w:szCs w:val="26"/>
          <w:vertAlign w:val="superscript"/>
        </w:rPr>
        <w:t xml:space="preserve">5 </w:t>
      </w:r>
      <w:proofErr w:type="spellStart"/>
      <w:r w:rsidRPr="004B3005">
        <w:rPr>
          <w:rFonts w:ascii="Times New Roman" w:hAnsi="Times New Roman"/>
          <w:sz w:val="26"/>
          <w:szCs w:val="26"/>
        </w:rPr>
        <w:t>Члиянц</w:t>
      </w:r>
      <w:proofErr w:type="spellEnd"/>
      <w:r w:rsidRPr="004B3005">
        <w:rPr>
          <w:rFonts w:ascii="Times New Roman" w:hAnsi="Times New Roman"/>
          <w:sz w:val="26"/>
          <w:szCs w:val="26"/>
        </w:rPr>
        <w:t xml:space="preserve"> Г. Создание телевидения  // QRZ.RU: сервер радиолюбителей России. </w:t>
      </w:r>
      <w:r w:rsidRPr="004B3005">
        <w:rPr>
          <w:rFonts w:ascii="Times New Roman" w:hAnsi="Times New Roman"/>
          <w:sz w:val="26"/>
          <w:szCs w:val="26"/>
          <w:lang w:val="en-US"/>
        </w:rPr>
        <w:t>2004. URL: http://www.qrz.ru/ articles/article260.html (</w:t>
      </w:r>
      <w:r w:rsidRPr="004B3005">
        <w:rPr>
          <w:rFonts w:ascii="Times New Roman" w:hAnsi="Times New Roman"/>
          <w:sz w:val="26"/>
          <w:szCs w:val="26"/>
        </w:rPr>
        <w:t>дата</w:t>
      </w:r>
      <w:r w:rsidRPr="004B3005">
        <w:rPr>
          <w:rFonts w:ascii="Times New Roman" w:hAnsi="Times New Roman"/>
          <w:sz w:val="26"/>
          <w:szCs w:val="26"/>
          <w:lang w:val="en-US"/>
        </w:rPr>
        <w:t xml:space="preserve"> </w:t>
      </w:r>
      <w:r w:rsidRPr="004B3005">
        <w:rPr>
          <w:rFonts w:ascii="Times New Roman" w:hAnsi="Times New Roman"/>
          <w:sz w:val="26"/>
          <w:szCs w:val="26"/>
        </w:rPr>
        <w:t>обращения</w:t>
      </w:r>
      <w:r w:rsidR="00DF0439">
        <w:rPr>
          <w:rFonts w:ascii="Times New Roman" w:hAnsi="Times New Roman"/>
          <w:sz w:val="26"/>
          <w:szCs w:val="26"/>
          <w:lang w:val="en-US"/>
        </w:rPr>
        <w:t xml:space="preserve">: 21.02.2006). </w:t>
      </w:r>
    </w:p>
    <w:p w:rsidR="004B3005" w:rsidRPr="004B3005" w:rsidRDefault="004B3005" w:rsidP="004B3005">
      <w:pPr>
        <w:spacing w:after="0" w:line="240" w:lineRule="auto"/>
        <w:ind w:firstLine="709"/>
        <w:jc w:val="both"/>
        <w:rPr>
          <w:rFonts w:ascii="Times New Roman" w:hAnsi="Times New Roman"/>
          <w:sz w:val="26"/>
          <w:szCs w:val="26"/>
        </w:rPr>
      </w:pPr>
      <w:r w:rsidRPr="004B3005">
        <w:rPr>
          <w:rFonts w:ascii="Times New Roman" w:hAnsi="Times New Roman"/>
          <w:sz w:val="26"/>
          <w:szCs w:val="26"/>
          <w:vertAlign w:val="superscript"/>
        </w:rPr>
        <w:t>5</w:t>
      </w:r>
      <w:proofErr w:type="gramStart"/>
      <w:r w:rsidRPr="004B3005">
        <w:rPr>
          <w:rFonts w:ascii="Times New Roman" w:hAnsi="Times New Roman"/>
          <w:sz w:val="26"/>
          <w:szCs w:val="26"/>
        </w:rPr>
        <w:t xml:space="preserve"> О</w:t>
      </w:r>
      <w:proofErr w:type="gramEnd"/>
      <w:r w:rsidRPr="004B3005">
        <w:rPr>
          <w:rFonts w:ascii="Times New Roman" w:hAnsi="Times New Roman"/>
          <w:sz w:val="26"/>
          <w:szCs w:val="26"/>
        </w:rPr>
        <w:t xml:space="preserve"> введении надбавок за сложность, напряженность и высокое качество работы: указание </w:t>
      </w:r>
      <w:proofErr w:type="spellStart"/>
      <w:r w:rsidRPr="004B3005">
        <w:rPr>
          <w:rFonts w:ascii="Times New Roman" w:hAnsi="Times New Roman"/>
          <w:sz w:val="26"/>
          <w:szCs w:val="26"/>
        </w:rPr>
        <w:t>М-ва</w:t>
      </w:r>
      <w:proofErr w:type="spellEnd"/>
      <w:r w:rsidRPr="004B3005">
        <w:rPr>
          <w:rFonts w:ascii="Times New Roman" w:hAnsi="Times New Roman"/>
          <w:sz w:val="26"/>
          <w:szCs w:val="26"/>
        </w:rPr>
        <w:t xml:space="preserve"> соц. защиты Рос. Федерации от 14.07.1992 № 1-49-У. Документ опубликован не был. Доступ из </w:t>
      </w:r>
      <w:proofErr w:type="spellStart"/>
      <w:r w:rsidRPr="004B3005">
        <w:rPr>
          <w:rFonts w:ascii="Times New Roman" w:hAnsi="Times New Roman"/>
          <w:sz w:val="26"/>
          <w:szCs w:val="26"/>
        </w:rPr>
        <w:t>справ</w:t>
      </w:r>
      <w:proofErr w:type="gramStart"/>
      <w:r w:rsidRPr="004B3005">
        <w:rPr>
          <w:rFonts w:ascii="Times New Roman" w:hAnsi="Times New Roman"/>
          <w:sz w:val="26"/>
          <w:szCs w:val="26"/>
        </w:rPr>
        <w:t>.-</w:t>
      </w:r>
      <w:proofErr w:type="gramEnd"/>
      <w:r w:rsidRPr="004B3005">
        <w:rPr>
          <w:rFonts w:ascii="Times New Roman" w:hAnsi="Times New Roman"/>
          <w:sz w:val="26"/>
          <w:szCs w:val="26"/>
        </w:rPr>
        <w:t>правовой</w:t>
      </w:r>
      <w:proofErr w:type="spellEnd"/>
      <w:r w:rsidRPr="004B3005">
        <w:rPr>
          <w:rFonts w:ascii="Times New Roman" w:hAnsi="Times New Roman"/>
          <w:sz w:val="26"/>
          <w:szCs w:val="26"/>
        </w:rPr>
        <w:t xml:space="preserve"> системы «</w:t>
      </w:r>
      <w:proofErr w:type="spellStart"/>
      <w:r w:rsidRPr="004B3005">
        <w:rPr>
          <w:rFonts w:ascii="Times New Roman" w:hAnsi="Times New Roman"/>
          <w:sz w:val="26"/>
          <w:szCs w:val="26"/>
        </w:rPr>
        <w:t>КонсультантПлюс</w:t>
      </w:r>
      <w:proofErr w:type="spellEnd"/>
      <w:r w:rsidRPr="004B3005">
        <w:rPr>
          <w:rFonts w:ascii="Times New Roman" w:hAnsi="Times New Roman"/>
          <w:sz w:val="26"/>
          <w:szCs w:val="26"/>
        </w:rPr>
        <w:t>».</w:t>
      </w:r>
    </w:p>
    <w:p w:rsidR="004B3005" w:rsidRPr="004B3005" w:rsidRDefault="004B3005" w:rsidP="004B3005">
      <w:pPr>
        <w:spacing w:after="0" w:line="240" w:lineRule="auto"/>
        <w:ind w:firstLine="709"/>
        <w:jc w:val="both"/>
        <w:rPr>
          <w:rFonts w:ascii="Times New Roman" w:hAnsi="Times New Roman"/>
          <w:sz w:val="26"/>
          <w:szCs w:val="26"/>
        </w:rPr>
      </w:pPr>
    </w:p>
    <w:p w:rsidR="004B3005" w:rsidRPr="004B3005" w:rsidRDefault="004B3005" w:rsidP="004B3005">
      <w:pPr>
        <w:spacing w:after="0" w:line="240" w:lineRule="auto"/>
        <w:ind w:firstLine="709"/>
        <w:jc w:val="both"/>
        <w:rPr>
          <w:rFonts w:ascii="Times New Roman" w:hAnsi="Times New Roman"/>
          <w:sz w:val="26"/>
          <w:szCs w:val="26"/>
        </w:rPr>
      </w:pPr>
      <w:r w:rsidRPr="004B3005">
        <w:rPr>
          <w:rFonts w:ascii="Times New Roman" w:hAnsi="Times New Roman"/>
          <w:sz w:val="26"/>
          <w:szCs w:val="26"/>
          <w:vertAlign w:val="superscript"/>
        </w:rPr>
        <w:t>6</w:t>
      </w:r>
      <w:r w:rsidRPr="004B3005">
        <w:rPr>
          <w:rFonts w:ascii="Times New Roman" w:hAnsi="Times New Roman"/>
          <w:sz w:val="26"/>
          <w:szCs w:val="26"/>
        </w:rPr>
        <w:t xml:space="preserve"> Инвестиции останутся сырьевыми /</w:t>
      </w:r>
      <w:r w:rsidR="00DF0439">
        <w:rPr>
          <w:rFonts w:ascii="Times New Roman" w:hAnsi="Times New Roman"/>
          <w:sz w:val="26"/>
          <w:szCs w:val="26"/>
        </w:rPr>
        <w:t xml:space="preserve">/ PROGNOSIS.RU: </w:t>
      </w:r>
      <w:proofErr w:type="spellStart"/>
      <w:r w:rsidR="00DF0439">
        <w:rPr>
          <w:rFonts w:ascii="Times New Roman" w:hAnsi="Times New Roman"/>
          <w:sz w:val="26"/>
          <w:szCs w:val="26"/>
        </w:rPr>
        <w:t>ежедн</w:t>
      </w:r>
      <w:proofErr w:type="spellEnd"/>
      <w:r w:rsidR="00DF0439">
        <w:rPr>
          <w:rFonts w:ascii="Times New Roman" w:hAnsi="Times New Roman"/>
          <w:sz w:val="26"/>
          <w:szCs w:val="26"/>
        </w:rPr>
        <w:t xml:space="preserve">. интернет </w:t>
      </w:r>
      <w:r w:rsidRPr="004B3005">
        <w:rPr>
          <w:rFonts w:ascii="Times New Roman" w:hAnsi="Times New Roman"/>
          <w:sz w:val="26"/>
          <w:szCs w:val="26"/>
        </w:rPr>
        <w:t xml:space="preserve">изд. 2006. 25 янв. URL: http://www.prognosis.ru/print.html?id=6464 (дата обращения: 19.03.2007). </w:t>
      </w:r>
    </w:p>
    <w:p w:rsidR="004B3005" w:rsidRPr="004B3005" w:rsidRDefault="004B3005" w:rsidP="004B3005">
      <w:pPr>
        <w:spacing w:after="0" w:line="240" w:lineRule="auto"/>
        <w:ind w:firstLine="709"/>
        <w:jc w:val="right"/>
        <w:rPr>
          <w:rFonts w:ascii="Times New Roman" w:hAnsi="Times New Roman"/>
          <w:b/>
          <w:sz w:val="26"/>
          <w:szCs w:val="26"/>
        </w:rPr>
      </w:pPr>
      <w:r w:rsidRPr="004B3005">
        <w:rPr>
          <w:rFonts w:ascii="Times New Roman" w:hAnsi="Times New Roman"/>
          <w:b/>
          <w:sz w:val="26"/>
          <w:szCs w:val="26"/>
        </w:rPr>
        <w:t>Диссертации и авторефераты диссертаций</w:t>
      </w:r>
    </w:p>
    <w:p w:rsidR="004B3005" w:rsidRPr="004B3005" w:rsidRDefault="004B3005" w:rsidP="004B3005">
      <w:pPr>
        <w:spacing w:after="0" w:line="240" w:lineRule="auto"/>
        <w:ind w:firstLine="709"/>
        <w:jc w:val="both"/>
        <w:rPr>
          <w:rFonts w:ascii="Times New Roman" w:hAnsi="Times New Roman"/>
          <w:sz w:val="26"/>
          <w:szCs w:val="26"/>
        </w:rPr>
      </w:pPr>
      <w:proofErr w:type="gramStart"/>
      <w:r w:rsidRPr="004B3005">
        <w:rPr>
          <w:rFonts w:ascii="Times New Roman" w:hAnsi="Times New Roman"/>
          <w:sz w:val="26"/>
          <w:szCs w:val="26"/>
          <w:vertAlign w:val="superscript"/>
        </w:rPr>
        <w:t xml:space="preserve">1 </w:t>
      </w:r>
      <w:proofErr w:type="spellStart"/>
      <w:r w:rsidRPr="004B3005">
        <w:rPr>
          <w:rFonts w:ascii="Times New Roman" w:hAnsi="Times New Roman"/>
          <w:sz w:val="26"/>
          <w:szCs w:val="26"/>
        </w:rPr>
        <w:t>Шеремета</w:t>
      </w:r>
      <w:proofErr w:type="spellEnd"/>
      <w:r w:rsidRPr="004B3005">
        <w:rPr>
          <w:rFonts w:ascii="Times New Roman" w:hAnsi="Times New Roman"/>
          <w:sz w:val="26"/>
          <w:szCs w:val="26"/>
        </w:rPr>
        <w:t xml:space="preserve"> Т.В. Формирование персональной компетентности сотрудников Федеральной службы исполнения наказаний в процессе последипломного образования: </w:t>
      </w:r>
      <w:proofErr w:type="spellStart"/>
      <w:r w:rsidRPr="004B3005">
        <w:rPr>
          <w:rFonts w:ascii="Times New Roman" w:hAnsi="Times New Roman"/>
          <w:sz w:val="26"/>
          <w:szCs w:val="26"/>
        </w:rPr>
        <w:t>дис</w:t>
      </w:r>
      <w:proofErr w:type="spellEnd"/>
      <w:r w:rsidRPr="004B3005">
        <w:rPr>
          <w:rFonts w:ascii="Times New Roman" w:hAnsi="Times New Roman"/>
          <w:sz w:val="26"/>
          <w:szCs w:val="26"/>
        </w:rPr>
        <w:t xml:space="preserve">. ... канд. </w:t>
      </w:r>
      <w:proofErr w:type="spellStart"/>
      <w:r w:rsidRPr="004B3005">
        <w:rPr>
          <w:rFonts w:ascii="Times New Roman" w:hAnsi="Times New Roman"/>
          <w:sz w:val="26"/>
          <w:szCs w:val="26"/>
        </w:rPr>
        <w:t>пед</w:t>
      </w:r>
      <w:proofErr w:type="spellEnd"/>
      <w:r w:rsidRPr="004B3005">
        <w:rPr>
          <w:rFonts w:ascii="Times New Roman" w:hAnsi="Times New Roman"/>
          <w:sz w:val="26"/>
          <w:szCs w:val="26"/>
        </w:rPr>
        <w:t xml:space="preserve">. наук / Т.В. </w:t>
      </w:r>
      <w:proofErr w:type="spellStart"/>
      <w:r w:rsidRPr="004B3005">
        <w:rPr>
          <w:rFonts w:ascii="Times New Roman" w:hAnsi="Times New Roman"/>
          <w:sz w:val="26"/>
          <w:szCs w:val="26"/>
        </w:rPr>
        <w:t>Шеремета</w:t>
      </w:r>
      <w:proofErr w:type="spellEnd"/>
      <w:r w:rsidRPr="004B3005">
        <w:rPr>
          <w:rFonts w:ascii="Times New Roman" w:hAnsi="Times New Roman"/>
          <w:sz w:val="26"/>
          <w:szCs w:val="26"/>
        </w:rPr>
        <w:t>; [Место защиты:</w:t>
      </w:r>
      <w:proofErr w:type="gramEnd"/>
      <w:r w:rsidRPr="004B3005">
        <w:rPr>
          <w:rFonts w:ascii="Times New Roman" w:hAnsi="Times New Roman"/>
          <w:sz w:val="26"/>
          <w:szCs w:val="26"/>
        </w:rPr>
        <w:t xml:space="preserve"> </w:t>
      </w:r>
      <w:proofErr w:type="spellStart"/>
      <w:proofErr w:type="gramStart"/>
      <w:r w:rsidRPr="004B3005">
        <w:rPr>
          <w:rFonts w:ascii="Times New Roman" w:hAnsi="Times New Roman"/>
          <w:sz w:val="26"/>
          <w:szCs w:val="26"/>
        </w:rPr>
        <w:t>Марийс</w:t>
      </w:r>
      <w:proofErr w:type="spellEnd"/>
      <w:r w:rsidRPr="004B3005">
        <w:rPr>
          <w:rFonts w:ascii="Times New Roman" w:hAnsi="Times New Roman"/>
          <w:sz w:val="26"/>
          <w:szCs w:val="26"/>
        </w:rPr>
        <w:t xml:space="preserve">. </w:t>
      </w:r>
      <w:proofErr w:type="spellStart"/>
      <w:r w:rsidRPr="004B3005">
        <w:rPr>
          <w:rFonts w:ascii="Times New Roman" w:hAnsi="Times New Roman"/>
          <w:sz w:val="26"/>
          <w:szCs w:val="26"/>
        </w:rPr>
        <w:t>гос</w:t>
      </w:r>
      <w:proofErr w:type="spellEnd"/>
      <w:r w:rsidRPr="004B3005">
        <w:rPr>
          <w:rFonts w:ascii="Times New Roman" w:hAnsi="Times New Roman"/>
          <w:sz w:val="26"/>
          <w:szCs w:val="26"/>
        </w:rPr>
        <w:t>. ун-т].</w:t>
      </w:r>
      <w:proofErr w:type="gramEnd"/>
      <w:r w:rsidRPr="004B3005">
        <w:rPr>
          <w:rFonts w:ascii="Times New Roman" w:hAnsi="Times New Roman"/>
          <w:sz w:val="26"/>
          <w:szCs w:val="26"/>
        </w:rPr>
        <w:t xml:space="preserve"> Киров, 2016. 224 </w:t>
      </w:r>
      <w:proofErr w:type="gramStart"/>
      <w:r w:rsidRPr="004B3005">
        <w:rPr>
          <w:rFonts w:ascii="Times New Roman" w:hAnsi="Times New Roman"/>
          <w:sz w:val="26"/>
          <w:szCs w:val="26"/>
        </w:rPr>
        <w:t>с</w:t>
      </w:r>
      <w:proofErr w:type="gramEnd"/>
      <w:r w:rsidRPr="004B3005">
        <w:rPr>
          <w:rFonts w:ascii="Times New Roman" w:hAnsi="Times New Roman"/>
          <w:sz w:val="26"/>
          <w:szCs w:val="26"/>
        </w:rPr>
        <w:t>.</w:t>
      </w:r>
    </w:p>
    <w:p w:rsidR="006464DC" w:rsidRPr="00EC79CF" w:rsidRDefault="004B3005" w:rsidP="00EC79CF">
      <w:pPr>
        <w:spacing w:after="0" w:line="240" w:lineRule="auto"/>
        <w:ind w:firstLine="709"/>
        <w:jc w:val="both"/>
        <w:rPr>
          <w:rFonts w:ascii="Times New Roman" w:hAnsi="Times New Roman"/>
          <w:sz w:val="26"/>
          <w:szCs w:val="26"/>
        </w:rPr>
      </w:pPr>
      <w:r w:rsidRPr="004B3005">
        <w:rPr>
          <w:rFonts w:ascii="Times New Roman" w:hAnsi="Times New Roman"/>
          <w:sz w:val="26"/>
          <w:szCs w:val="26"/>
          <w:vertAlign w:val="superscript"/>
        </w:rPr>
        <w:t xml:space="preserve">1 </w:t>
      </w:r>
      <w:proofErr w:type="spellStart"/>
      <w:r w:rsidRPr="004B3005">
        <w:rPr>
          <w:rFonts w:ascii="Times New Roman" w:hAnsi="Times New Roman"/>
          <w:sz w:val="26"/>
          <w:szCs w:val="26"/>
        </w:rPr>
        <w:t>Вотинов</w:t>
      </w:r>
      <w:proofErr w:type="spellEnd"/>
      <w:r w:rsidRPr="004B3005">
        <w:rPr>
          <w:rFonts w:ascii="Times New Roman" w:hAnsi="Times New Roman"/>
          <w:sz w:val="26"/>
          <w:szCs w:val="26"/>
        </w:rPr>
        <w:t xml:space="preserve"> А.А. Повышение эффективности процесса профессиональной подготовки будущих кинологов: </w:t>
      </w:r>
      <w:proofErr w:type="spellStart"/>
      <w:r w:rsidRPr="004B3005">
        <w:rPr>
          <w:rFonts w:ascii="Times New Roman" w:hAnsi="Times New Roman"/>
          <w:sz w:val="26"/>
          <w:szCs w:val="26"/>
        </w:rPr>
        <w:t>автореф</w:t>
      </w:r>
      <w:proofErr w:type="spellEnd"/>
      <w:r w:rsidRPr="004B3005">
        <w:rPr>
          <w:rFonts w:ascii="Times New Roman" w:hAnsi="Times New Roman"/>
          <w:sz w:val="26"/>
          <w:szCs w:val="26"/>
        </w:rPr>
        <w:t xml:space="preserve">. </w:t>
      </w:r>
      <w:proofErr w:type="spellStart"/>
      <w:r w:rsidRPr="004B3005">
        <w:rPr>
          <w:rFonts w:ascii="Times New Roman" w:hAnsi="Times New Roman"/>
          <w:sz w:val="26"/>
          <w:szCs w:val="26"/>
        </w:rPr>
        <w:t>дис</w:t>
      </w:r>
      <w:proofErr w:type="spellEnd"/>
      <w:r w:rsidRPr="004B3005">
        <w:rPr>
          <w:rFonts w:ascii="Times New Roman" w:hAnsi="Times New Roman"/>
          <w:sz w:val="26"/>
          <w:szCs w:val="26"/>
        </w:rPr>
        <w:t xml:space="preserve">. … канд. </w:t>
      </w:r>
      <w:proofErr w:type="spellStart"/>
      <w:r w:rsidRPr="004B3005">
        <w:rPr>
          <w:rFonts w:ascii="Times New Roman" w:hAnsi="Times New Roman"/>
          <w:sz w:val="26"/>
          <w:szCs w:val="26"/>
        </w:rPr>
        <w:t>пед</w:t>
      </w:r>
      <w:proofErr w:type="spellEnd"/>
      <w:r w:rsidRPr="004B3005">
        <w:rPr>
          <w:rFonts w:ascii="Times New Roman" w:hAnsi="Times New Roman"/>
          <w:sz w:val="26"/>
          <w:szCs w:val="26"/>
        </w:rPr>
        <w:t xml:space="preserve">. наук. Киров: изд-во </w:t>
      </w:r>
      <w:proofErr w:type="spellStart"/>
      <w:r w:rsidRPr="004B3005">
        <w:rPr>
          <w:rFonts w:ascii="Times New Roman" w:hAnsi="Times New Roman"/>
          <w:sz w:val="26"/>
          <w:szCs w:val="26"/>
        </w:rPr>
        <w:t>ВятГГУ</w:t>
      </w:r>
      <w:proofErr w:type="spellEnd"/>
      <w:r w:rsidRPr="004B3005">
        <w:rPr>
          <w:rFonts w:ascii="Times New Roman" w:hAnsi="Times New Roman"/>
          <w:sz w:val="26"/>
          <w:szCs w:val="26"/>
        </w:rPr>
        <w:t xml:space="preserve">, 2011. 19 </w:t>
      </w:r>
      <w:proofErr w:type="gramStart"/>
      <w:r w:rsidRPr="004B3005">
        <w:rPr>
          <w:rFonts w:ascii="Times New Roman" w:hAnsi="Times New Roman"/>
          <w:sz w:val="26"/>
          <w:szCs w:val="26"/>
        </w:rPr>
        <w:t>с</w:t>
      </w:r>
      <w:proofErr w:type="gramEnd"/>
      <w:r w:rsidRPr="004B3005">
        <w:rPr>
          <w:rFonts w:ascii="Times New Roman" w:hAnsi="Times New Roman"/>
          <w:sz w:val="26"/>
          <w:szCs w:val="26"/>
        </w:rPr>
        <w:t>.</w:t>
      </w:r>
    </w:p>
    <w:p w:rsidR="00FE4A53" w:rsidRDefault="00FE4A53" w:rsidP="004B3005">
      <w:pPr>
        <w:spacing w:after="0" w:line="240" w:lineRule="auto"/>
        <w:ind w:firstLine="709"/>
        <w:jc w:val="right"/>
        <w:rPr>
          <w:rFonts w:ascii="Times New Roman" w:hAnsi="Times New Roman"/>
          <w:b/>
          <w:sz w:val="26"/>
          <w:szCs w:val="26"/>
        </w:rPr>
      </w:pPr>
    </w:p>
    <w:p w:rsidR="00FE4A53" w:rsidRDefault="00FE4A53" w:rsidP="004B3005">
      <w:pPr>
        <w:spacing w:after="0" w:line="240" w:lineRule="auto"/>
        <w:ind w:firstLine="709"/>
        <w:jc w:val="right"/>
        <w:rPr>
          <w:rFonts w:ascii="Times New Roman" w:hAnsi="Times New Roman"/>
          <w:b/>
          <w:sz w:val="26"/>
          <w:szCs w:val="26"/>
        </w:rPr>
      </w:pPr>
    </w:p>
    <w:p w:rsidR="004B3005" w:rsidRPr="004B3005" w:rsidRDefault="004B3005" w:rsidP="004B3005">
      <w:pPr>
        <w:spacing w:after="0" w:line="240" w:lineRule="auto"/>
        <w:ind w:firstLine="709"/>
        <w:jc w:val="right"/>
        <w:rPr>
          <w:rFonts w:ascii="Times New Roman" w:hAnsi="Times New Roman"/>
          <w:b/>
          <w:sz w:val="26"/>
          <w:szCs w:val="26"/>
        </w:rPr>
      </w:pPr>
      <w:r w:rsidRPr="004B3005">
        <w:rPr>
          <w:rFonts w:ascii="Times New Roman" w:hAnsi="Times New Roman"/>
          <w:b/>
          <w:sz w:val="26"/>
          <w:szCs w:val="26"/>
        </w:rPr>
        <w:lastRenderedPageBreak/>
        <w:t>Архивные документы</w:t>
      </w:r>
    </w:p>
    <w:p w:rsidR="004B3005" w:rsidRPr="004B3005" w:rsidRDefault="004B3005" w:rsidP="004B3005">
      <w:pPr>
        <w:spacing w:after="0" w:line="240" w:lineRule="auto"/>
        <w:ind w:firstLine="709"/>
        <w:jc w:val="both"/>
        <w:rPr>
          <w:rFonts w:ascii="Times New Roman" w:hAnsi="Times New Roman"/>
          <w:sz w:val="26"/>
          <w:szCs w:val="26"/>
        </w:rPr>
      </w:pPr>
      <w:r w:rsidRPr="004B3005">
        <w:rPr>
          <w:rFonts w:ascii="Times New Roman" w:hAnsi="Times New Roman"/>
          <w:sz w:val="26"/>
          <w:szCs w:val="26"/>
          <w:vertAlign w:val="superscript"/>
        </w:rPr>
        <w:t>1</w:t>
      </w:r>
      <w:r w:rsidRPr="004B3005">
        <w:rPr>
          <w:rFonts w:ascii="Times New Roman" w:hAnsi="Times New Roman"/>
          <w:sz w:val="26"/>
          <w:szCs w:val="26"/>
        </w:rPr>
        <w:t xml:space="preserve"> Северо-Западное бюро ЦК ВКП (б). Общий отдел. Протоколы // ЦГАИПД. Ф. 9. Оп. 1. Ед. хр. 109.</w:t>
      </w:r>
    </w:p>
    <w:p w:rsidR="004B3005" w:rsidRPr="004B3005" w:rsidRDefault="004B3005" w:rsidP="004B3005">
      <w:pPr>
        <w:spacing w:after="0" w:line="240" w:lineRule="auto"/>
        <w:ind w:firstLine="709"/>
        <w:jc w:val="both"/>
        <w:rPr>
          <w:rFonts w:ascii="Times New Roman" w:hAnsi="Times New Roman"/>
          <w:sz w:val="26"/>
          <w:szCs w:val="26"/>
        </w:rPr>
      </w:pPr>
      <w:r w:rsidRPr="004B3005">
        <w:rPr>
          <w:rFonts w:ascii="Times New Roman" w:hAnsi="Times New Roman"/>
          <w:sz w:val="26"/>
          <w:szCs w:val="26"/>
          <w:vertAlign w:val="superscript"/>
        </w:rPr>
        <w:t xml:space="preserve">2 </w:t>
      </w:r>
      <w:r w:rsidRPr="004B3005">
        <w:rPr>
          <w:rFonts w:ascii="Times New Roman" w:hAnsi="Times New Roman"/>
          <w:sz w:val="26"/>
          <w:szCs w:val="26"/>
        </w:rPr>
        <w:t xml:space="preserve">Гребенщиков Я.П. К небольшому курсу по библиографии: материалы </w:t>
      </w:r>
      <w:r w:rsidRPr="004B3005">
        <w:rPr>
          <w:rFonts w:ascii="Times New Roman" w:hAnsi="Times New Roman"/>
          <w:sz w:val="26"/>
          <w:szCs w:val="26"/>
        </w:rPr>
        <w:br/>
        <w:t>и заметки, 26 февр. – 10 марта 1924 г. // ОР РНБ. Ф. 41. Ед. хр. 45. Л. 1–10.</w:t>
      </w:r>
    </w:p>
    <w:p w:rsidR="004B3005" w:rsidRPr="004B3005" w:rsidRDefault="004B3005" w:rsidP="004B3005">
      <w:pPr>
        <w:spacing w:after="0" w:line="240" w:lineRule="auto"/>
        <w:ind w:firstLine="709"/>
        <w:jc w:val="both"/>
        <w:rPr>
          <w:rFonts w:ascii="Times New Roman" w:hAnsi="Times New Roman"/>
          <w:sz w:val="26"/>
          <w:szCs w:val="26"/>
        </w:rPr>
      </w:pPr>
      <w:r w:rsidRPr="004B3005">
        <w:rPr>
          <w:rFonts w:ascii="Times New Roman" w:hAnsi="Times New Roman"/>
          <w:sz w:val="26"/>
          <w:szCs w:val="26"/>
          <w:vertAlign w:val="superscript"/>
        </w:rPr>
        <w:t>3</w:t>
      </w:r>
      <w:r w:rsidRPr="004B3005">
        <w:rPr>
          <w:rFonts w:ascii="Times New Roman" w:hAnsi="Times New Roman"/>
          <w:sz w:val="26"/>
          <w:szCs w:val="26"/>
        </w:rPr>
        <w:t xml:space="preserve"> Лонгинов М.Н. Письма (9) С.Д. Полторацкому, 1857-1860 гг. // ОР РНБ. </w:t>
      </w:r>
      <w:r w:rsidR="00DF0439">
        <w:rPr>
          <w:rFonts w:ascii="Times New Roman" w:hAnsi="Times New Roman"/>
          <w:sz w:val="26"/>
          <w:szCs w:val="26"/>
        </w:rPr>
        <w:br/>
      </w:r>
      <w:r w:rsidRPr="004B3005">
        <w:rPr>
          <w:rFonts w:ascii="Times New Roman" w:hAnsi="Times New Roman"/>
          <w:sz w:val="26"/>
          <w:szCs w:val="26"/>
        </w:rPr>
        <w:t xml:space="preserve">Ф. 603 (С.Д. Полторацкий). Д. 145. 15 л. </w:t>
      </w:r>
    </w:p>
    <w:p w:rsidR="003B21AC" w:rsidRPr="004B3005" w:rsidRDefault="003B21AC" w:rsidP="003B21AC">
      <w:pPr>
        <w:spacing w:after="0" w:line="240" w:lineRule="auto"/>
        <w:ind w:firstLine="709"/>
        <w:jc w:val="both"/>
        <w:rPr>
          <w:rFonts w:ascii="Times New Roman" w:eastAsia="Times New Roman" w:hAnsi="Times New Roman" w:cs="Times New Roman"/>
          <w:sz w:val="26"/>
          <w:szCs w:val="26"/>
        </w:rPr>
      </w:pPr>
    </w:p>
    <w:p w:rsidR="003B21AC" w:rsidRPr="004B3005" w:rsidRDefault="003B21AC" w:rsidP="003B21AC">
      <w:pPr>
        <w:spacing w:after="0" w:line="240" w:lineRule="auto"/>
        <w:ind w:firstLine="709"/>
        <w:jc w:val="both"/>
        <w:rPr>
          <w:rFonts w:ascii="Times New Roman" w:eastAsia="Times New Roman" w:hAnsi="Times New Roman" w:cs="Times New Roman"/>
          <w:sz w:val="26"/>
          <w:szCs w:val="26"/>
        </w:rPr>
      </w:pPr>
    </w:p>
    <w:p w:rsidR="000510EA" w:rsidRPr="004B3005" w:rsidRDefault="00E07018" w:rsidP="00E07018">
      <w:pPr>
        <w:spacing w:after="0" w:line="240" w:lineRule="auto"/>
        <w:ind w:left="-1418"/>
        <w:contextualSpacing/>
        <w:jc w:val="center"/>
        <w:rPr>
          <w:rFonts w:ascii="Times New Roman" w:eastAsia="Calibri" w:hAnsi="Times New Roman" w:cs="Times New Roman"/>
          <w:sz w:val="26"/>
          <w:szCs w:val="26"/>
          <w:lang w:eastAsia="en-US"/>
        </w:rPr>
      </w:pPr>
      <w:r w:rsidRPr="004B3005">
        <w:rPr>
          <w:rFonts w:ascii="Times New Roman" w:eastAsia="Calibri" w:hAnsi="Times New Roman" w:cs="Times New Roman"/>
          <w:sz w:val="26"/>
          <w:szCs w:val="26"/>
          <w:lang w:eastAsia="en-US"/>
        </w:rPr>
        <w:t>___________</w:t>
      </w: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4B3005" w:rsidRDefault="004B3005" w:rsidP="000510EA">
      <w:pPr>
        <w:spacing w:after="0" w:line="240" w:lineRule="auto"/>
        <w:ind w:left="5103"/>
        <w:contextualSpacing/>
        <w:jc w:val="center"/>
        <w:rPr>
          <w:rFonts w:ascii="Times New Roman" w:eastAsia="Calibri" w:hAnsi="Times New Roman" w:cs="Times New Roman"/>
          <w:sz w:val="26"/>
          <w:szCs w:val="26"/>
          <w:lang w:eastAsia="en-US"/>
        </w:rPr>
      </w:pPr>
    </w:p>
    <w:p w:rsidR="00EC79CF" w:rsidRDefault="00EC79CF" w:rsidP="000510EA">
      <w:pPr>
        <w:spacing w:after="0" w:line="240" w:lineRule="auto"/>
        <w:ind w:left="5103"/>
        <w:contextualSpacing/>
        <w:jc w:val="center"/>
        <w:rPr>
          <w:rFonts w:ascii="Times New Roman" w:eastAsia="Calibri" w:hAnsi="Times New Roman" w:cs="Times New Roman"/>
          <w:sz w:val="26"/>
          <w:szCs w:val="26"/>
          <w:lang w:eastAsia="en-US"/>
        </w:rPr>
      </w:pPr>
    </w:p>
    <w:p w:rsidR="00EC79CF" w:rsidRDefault="00EC79CF" w:rsidP="000510EA">
      <w:pPr>
        <w:spacing w:after="0" w:line="240" w:lineRule="auto"/>
        <w:ind w:left="5103"/>
        <w:contextualSpacing/>
        <w:jc w:val="center"/>
        <w:rPr>
          <w:rFonts w:ascii="Times New Roman" w:eastAsia="Calibri" w:hAnsi="Times New Roman" w:cs="Times New Roman"/>
          <w:sz w:val="26"/>
          <w:szCs w:val="26"/>
          <w:lang w:eastAsia="en-US"/>
        </w:rPr>
      </w:pPr>
    </w:p>
    <w:p w:rsidR="00EC79CF" w:rsidRDefault="00EC79CF" w:rsidP="000510EA">
      <w:pPr>
        <w:spacing w:after="0" w:line="240" w:lineRule="auto"/>
        <w:ind w:left="5103"/>
        <w:contextualSpacing/>
        <w:jc w:val="center"/>
        <w:rPr>
          <w:rFonts w:ascii="Times New Roman" w:eastAsia="Calibri" w:hAnsi="Times New Roman" w:cs="Times New Roman"/>
          <w:sz w:val="26"/>
          <w:szCs w:val="26"/>
          <w:lang w:eastAsia="en-US"/>
        </w:rPr>
      </w:pPr>
    </w:p>
    <w:p w:rsidR="00EC79CF" w:rsidRDefault="00EC79CF" w:rsidP="000510EA">
      <w:pPr>
        <w:spacing w:after="0" w:line="240" w:lineRule="auto"/>
        <w:ind w:left="5103"/>
        <w:contextualSpacing/>
        <w:jc w:val="center"/>
        <w:rPr>
          <w:rFonts w:ascii="Times New Roman" w:eastAsia="Calibri" w:hAnsi="Times New Roman" w:cs="Times New Roman"/>
          <w:sz w:val="26"/>
          <w:szCs w:val="26"/>
          <w:lang w:eastAsia="en-US"/>
        </w:rPr>
      </w:pPr>
    </w:p>
    <w:p w:rsidR="000510EA" w:rsidRPr="000510EA" w:rsidRDefault="000510EA" w:rsidP="000510EA">
      <w:pPr>
        <w:spacing w:after="0" w:line="240" w:lineRule="auto"/>
        <w:ind w:left="5103"/>
        <w:contextualSpacing/>
        <w:jc w:val="center"/>
        <w:rPr>
          <w:rFonts w:ascii="Times New Roman" w:eastAsia="Calibri" w:hAnsi="Times New Roman" w:cs="Times New Roman"/>
          <w:sz w:val="26"/>
          <w:szCs w:val="26"/>
          <w:lang w:eastAsia="en-US"/>
        </w:rPr>
      </w:pPr>
      <w:r w:rsidRPr="000510EA">
        <w:rPr>
          <w:rFonts w:ascii="Times New Roman" w:eastAsia="Calibri" w:hAnsi="Times New Roman" w:cs="Times New Roman"/>
          <w:sz w:val="26"/>
          <w:szCs w:val="26"/>
          <w:lang w:eastAsia="en-US"/>
        </w:rPr>
        <w:lastRenderedPageBreak/>
        <w:t>Приложение № 4</w:t>
      </w:r>
    </w:p>
    <w:p w:rsidR="000510EA" w:rsidRPr="000510EA" w:rsidRDefault="000510EA" w:rsidP="000510EA">
      <w:pPr>
        <w:spacing w:after="0" w:line="240" w:lineRule="auto"/>
        <w:ind w:left="5103"/>
        <w:contextualSpacing/>
        <w:jc w:val="center"/>
        <w:rPr>
          <w:rFonts w:ascii="Times New Roman" w:eastAsia="Calibri" w:hAnsi="Times New Roman" w:cs="Times New Roman"/>
          <w:sz w:val="26"/>
          <w:szCs w:val="26"/>
          <w:lang w:eastAsia="en-US"/>
        </w:rPr>
      </w:pPr>
      <w:r w:rsidRPr="000510EA">
        <w:rPr>
          <w:rFonts w:ascii="Times New Roman" w:eastAsia="Calibri" w:hAnsi="Times New Roman" w:cs="Times New Roman"/>
          <w:sz w:val="26"/>
          <w:szCs w:val="26"/>
          <w:lang w:eastAsia="en-US"/>
        </w:rPr>
        <w:t xml:space="preserve">к письму ФКОУ </w:t>
      </w:r>
      <w:proofErr w:type="gramStart"/>
      <w:r w:rsidRPr="000510EA">
        <w:rPr>
          <w:rFonts w:ascii="Times New Roman" w:eastAsia="Calibri" w:hAnsi="Times New Roman" w:cs="Times New Roman"/>
          <w:sz w:val="26"/>
          <w:szCs w:val="26"/>
          <w:lang w:eastAsia="en-US"/>
        </w:rPr>
        <w:t>ВО</w:t>
      </w:r>
      <w:proofErr w:type="gramEnd"/>
    </w:p>
    <w:p w:rsidR="000510EA" w:rsidRPr="000510EA" w:rsidRDefault="000510EA" w:rsidP="000510EA">
      <w:pPr>
        <w:spacing w:after="0" w:line="240" w:lineRule="auto"/>
        <w:ind w:left="5103"/>
        <w:contextualSpacing/>
        <w:jc w:val="center"/>
        <w:rPr>
          <w:rFonts w:ascii="Times New Roman" w:eastAsia="Calibri" w:hAnsi="Times New Roman" w:cs="Times New Roman"/>
          <w:sz w:val="26"/>
          <w:szCs w:val="26"/>
          <w:lang w:eastAsia="en-US"/>
        </w:rPr>
      </w:pPr>
      <w:r w:rsidRPr="000510EA">
        <w:rPr>
          <w:rFonts w:ascii="Times New Roman" w:eastAsia="Calibri" w:hAnsi="Times New Roman" w:cs="Times New Roman"/>
          <w:sz w:val="26"/>
          <w:szCs w:val="26"/>
          <w:lang w:eastAsia="en-US"/>
        </w:rPr>
        <w:t>Пермский институт ФСИН России</w:t>
      </w:r>
    </w:p>
    <w:p w:rsidR="000510EA" w:rsidRPr="000510EA" w:rsidRDefault="00FE4A53" w:rsidP="000510EA">
      <w:pPr>
        <w:spacing w:after="0" w:line="240" w:lineRule="auto"/>
        <w:ind w:left="5103"/>
        <w:contextualSpacing/>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w:t>
      </w:r>
      <w:r w:rsidR="000510EA" w:rsidRPr="000510EA">
        <w:rPr>
          <w:rFonts w:ascii="Times New Roman" w:eastAsia="Calibri" w:hAnsi="Times New Roman" w:cs="Times New Roman"/>
          <w:sz w:val="26"/>
          <w:szCs w:val="26"/>
          <w:lang w:eastAsia="en-US"/>
        </w:rPr>
        <w:t>т</w:t>
      </w:r>
      <w:r>
        <w:rPr>
          <w:rFonts w:ascii="Times New Roman" w:eastAsia="Calibri" w:hAnsi="Times New Roman" w:cs="Times New Roman"/>
          <w:sz w:val="26"/>
          <w:szCs w:val="26"/>
          <w:lang w:eastAsia="en-US"/>
        </w:rPr>
        <w:t xml:space="preserve"> </w:t>
      </w:r>
      <w:r w:rsidR="000510EA" w:rsidRPr="000510EA">
        <w:rPr>
          <w:rFonts w:ascii="Times New Roman" w:eastAsia="Calibri" w:hAnsi="Times New Roman" w:cs="Times New Roman"/>
          <w:sz w:val="26"/>
          <w:szCs w:val="26"/>
          <w:lang w:eastAsia="en-US"/>
        </w:rPr>
        <w:t>___________</w:t>
      </w:r>
      <w:r>
        <w:rPr>
          <w:rFonts w:ascii="Times New Roman" w:eastAsia="Calibri" w:hAnsi="Times New Roman" w:cs="Times New Roman"/>
          <w:sz w:val="26"/>
          <w:szCs w:val="26"/>
          <w:lang w:eastAsia="en-US"/>
        </w:rPr>
        <w:t xml:space="preserve"> </w:t>
      </w:r>
      <w:r w:rsidR="000510EA" w:rsidRPr="000510EA">
        <w:rPr>
          <w:rFonts w:ascii="Times New Roman" w:eastAsia="Calibri" w:hAnsi="Times New Roman" w:cs="Times New Roman"/>
          <w:sz w:val="26"/>
          <w:szCs w:val="26"/>
          <w:lang w:eastAsia="en-US"/>
        </w:rPr>
        <w:t>№ исх-57-______</w:t>
      </w:r>
    </w:p>
    <w:p w:rsidR="000510EA" w:rsidRPr="000510EA" w:rsidRDefault="000510EA" w:rsidP="000510EA">
      <w:pPr>
        <w:spacing w:after="0" w:line="240" w:lineRule="auto"/>
        <w:ind w:left="5103"/>
        <w:contextualSpacing/>
        <w:jc w:val="center"/>
        <w:rPr>
          <w:rFonts w:ascii="Times New Roman" w:eastAsia="Calibri" w:hAnsi="Times New Roman" w:cs="Times New Roman"/>
          <w:sz w:val="26"/>
          <w:szCs w:val="26"/>
          <w:lang w:eastAsia="en-US"/>
        </w:rPr>
      </w:pPr>
    </w:p>
    <w:p w:rsidR="000510EA" w:rsidRPr="000510EA" w:rsidRDefault="000510EA" w:rsidP="000510EA">
      <w:pPr>
        <w:spacing w:after="0" w:line="240" w:lineRule="auto"/>
        <w:ind w:firstLine="567"/>
        <w:contextualSpacing/>
        <w:jc w:val="both"/>
        <w:rPr>
          <w:rFonts w:ascii="Times New Roman" w:eastAsia="Calibri" w:hAnsi="Times New Roman" w:cs="Times New Roman"/>
          <w:sz w:val="26"/>
          <w:szCs w:val="26"/>
          <w:lang w:eastAsia="en-US"/>
        </w:rPr>
      </w:pPr>
    </w:p>
    <w:p w:rsidR="000510EA" w:rsidRPr="000510EA" w:rsidRDefault="000510EA" w:rsidP="000510EA">
      <w:pPr>
        <w:spacing w:after="0" w:line="240" w:lineRule="auto"/>
        <w:jc w:val="center"/>
        <w:rPr>
          <w:rFonts w:ascii="Times New Roman" w:eastAsia="Calibri" w:hAnsi="Times New Roman" w:cs="Times New Roman"/>
          <w:b/>
          <w:sz w:val="26"/>
          <w:szCs w:val="26"/>
          <w:lang w:eastAsia="en-US"/>
        </w:rPr>
      </w:pPr>
      <w:r w:rsidRPr="000510EA">
        <w:rPr>
          <w:rFonts w:ascii="Times New Roman" w:eastAsia="Calibri" w:hAnsi="Times New Roman" w:cs="Times New Roman"/>
          <w:b/>
          <w:sz w:val="26"/>
          <w:szCs w:val="26"/>
          <w:lang w:eastAsia="en-US"/>
        </w:rPr>
        <w:t>Форма заявки</w:t>
      </w:r>
    </w:p>
    <w:p w:rsidR="004B3005" w:rsidRPr="000510EA" w:rsidRDefault="000510EA" w:rsidP="004B3005">
      <w:pPr>
        <w:spacing w:after="0" w:line="240" w:lineRule="auto"/>
        <w:contextualSpacing/>
        <w:jc w:val="center"/>
        <w:rPr>
          <w:rFonts w:ascii="Times New Roman" w:eastAsia="Calibri" w:hAnsi="Times New Roman" w:cs="Times New Roman"/>
          <w:b/>
          <w:sz w:val="26"/>
          <w:szCs w:val="26"/>
          <w:lang w:eastAsia="en-US"/>
        </w:rPr>
      </w:pPr>
      <w:r w:rsidRPr="000510EA">
        <w:rPr>
          <w:rFonts w:ascii="Times New Roman" w:eastAsia="Calibri" w:hAnsi="Times New Roman" w:cs="Times New Roman"/>
          <w:b/>
          <w:sz w:val="26"/>
          <w:szCs w:val="26"/>
          <w:lang w:eastAsia="en-US"/>
        </w:rPr>
        <w:t xml:space="preserve">на участие в </w:t>
      </w:r>
      <w:r w:rsidRPr="000510EA">
        <w:rPr>
          <w:rFonts w:ascii="Times New Roman" w:eastAsia="Calibri" w:hAnsi="Times New Roman" w:cs="Times New Roman"/>
          <w:b/>
          <w:sz w:val="26"/>
          <w:szCs w:val="26"/>
          <w:lang w:val="en-US" w:eastAsia="en-US"/>
        </w:rPr>
        <w:t>VI</w:t>
      </w:r>
      <w:r w:rsidR="004B3005" w:rsidRPr="000510EA">
        <w:rPr>
          <w:rFonts w:ascii="Times New Roman" w:eastAsia="Calibri" w:hAnsi="Times New Roman" w:cs="Times New Roman"/>
          <w:b/>
          <w:sz w:val="26"/>
          <w:szCs w:val="26"/>
          <w:lang w:val="en-US" w:eastAsia="en-US"/>
        </w:rPr>
        <w:t>I</w:t>
      </w:r>
      <w:r w:rsidRPr="000510EA">
        <w:rPr>
          <w:rFonts w:ascii="Times New Roman" w:eastAsia="Calibri" w:hAnsi="Times New Roman" w:cs="Times New Roman"/>
          <w:b/>
          <w:sz w:val="26"/>
          <w:szCs w:val="26"/>
          <w:lang w:val="en-US" w:eastAsia="en-US"/>
        </w:rPr>
        <w:t>I</w:t>
      </w:r>
      <w:r w:rsidRPr="000510EA">
        <w:rPr>
          <w:rFonts w:ascii="Times New Roman" w:eastAsia="Calibri" w:hAnsi="Times New Roman" w:cs="Times New Roman"/>
          <w:b/>
          <w:sz w:val="26"/>
          <w:szCs w:val="26"/>
          <w:lang w:eastAsia="en-US"/>
        </w:rPr>
        <w:t xml:space="preserve"> Международной научно-практической конференции </w:t>
      </w:r>
      <w:r w:rsidRPr="000510EA">
        <w:rPr>
          <w:rFonts w:ascii="Times New Roman" w:eastAsia="Calibri" w:hAnsi="Times New Roman" w:cs="Times New Roman"/>
          <w:b/>
          <w:sz w:val="26"/>
          <w:szCs w:val="26"/>
          <w:lang w:eastAsia="en-US"/>
        </w:rPr>
        <w:br/>
        <w:t>«Пенитенциарная система и</w:t>
      </w:r>
      <w:r w:rsidR="004B3005">
        <w:rPr>
          <w:rFonts w:ascii="Times New Roman" w:eastAsia="Calibri" w:hAnsi="Times New Roman" w:cs="Times New Roman"/>
          <w:b/>
          <w:sz w:val="26"/>
          <w:szCs w:val="26"/>
          <w:lang w:eastAsia="en-US"/>
        </w:rPr>
        <w:t xml:space="preserve"> общество: опыт взаимодействия»</w:t>
      </w:r>
    </w:p>
    <w:p w:rsidR="000510EA" w:rsidRPr="000510EA" w:rsidRDefault="000510EA" w:rsidP="000510EA">
      <w:pPr>
        <w:spacing w:after="0" w:line="240" w:lineRule="auto"/>
        <w:contextualSpacing/>
        <w:jc w:val="center"/>
        <w:rPr>
          <w:rFonts w:ascii="Times New Roman" w:eastAsia="Calibri" w:hAnsi="Times New Roman" w:cs="Times New Roman"/>
          <w:b/>
          <w:sz w:val="26"/>
          <w:szCs w:val="26"/>
          <w:lang w:eastAsia="en-US"/>
        </w:rPr>
      </w:pPr>
    </w:p>
    <w:p w:rsidR="000510EA" w:rsidRPr="000510EA" w:rsidRDefault="000510EA" w:rsidP="000510EA">
      <w:pPr>
        <w:spacing w:after="0" w:line="240" w:lineRule="auto"/>
        <w:jc w:val="center"/>
        <w:rPr>
          <w:rFonts w:ascii="Times New Roman" w:eastAsia="Calibri" w:hAnsi="Times New Roman" w:cs="Times New Roman"/>
          <w:b/>
          <w:sz w:val="26"/>
          <w:szCs w:val="26"/>
          <w:lang w:eastAsia="en-US"/>
        </w:rPr>
      </w:pPr>
    </w:p>
    <w:tbl>
      <w:tblPr>
        <w:tblW w:w="9581" w:type="dxa"/>
        <w:tblInd w:w="-5" w:type="dxa"/>
        <w:tblLayout w:type="fixed"/>
        <w:tblLook w:val="04A0"/>
      </w:tblPr>
      <w:tblGrid>
        <w:gridCol w:w="4785"/>
        <w:gridCol w:w="4796"/>
      </w:tblGrid>
      <w:tr w:rsidR="000510EA" w:rsidRPr="000510EA" w:rsidTr="006E4237">
        <w:trPr>
          <w:trHeight w:val="595"/>
        </w:trPr>
        <w:tc>
          <w:tcPr>
            <w:tcW w:w="4785" w:type="dxa"/>
            <w:tcBorders>
              <w:top w:val="single" w:sz="4" w:space="0" w:color="000000"/>
              <w:left w:val="single" w:sz="4" w:space="0" w:color="000000"/>
              <w:bottom w:val="single" w:sz="4" w:space="0" w:color="000000"/>
              <w:right w:val="nil"/>
            </w:tcBorders>
            <w:hideMark/>
          </w:tcPr>
          <w:p w:rsidR="000510EA" w:rsidRPr="000510EA" w:rsidRDefault="000510EA" w:rsidP="006E4237">
            <w:pPr>
              <w:snapToGrid w:val="0"/>
              <w:spacing w:after="0" w:line="240" w:lineRule="auto"/>
              <w:jc w:val="center"/>
              <w:rPr>
                <w:rFonts w:ascii="Times New Roman" w:hAnsi="Times New Roman" w:cs="Times New Roman"/>
                <w:sz w:val="26"/>
                <w:szCs w:val="26"/>
              </w:rPr>
            </w:pPr>
            <w:r w:rsidRPr="000510EA">
              <w:rPr>
                <w:rFonts w:ascii="Times New Roman" w:hAnsi="Times New Roman" w:cs="Times New Roman"/>
                <w:sz w:val="26"/>
                <w:szCs w:val="26"/>
              </w:rPr>
              <w:t>Ф.И.О. участника конференции (полностью)</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c>
          <w:tcPr>
            <w:tcW w:w="4785" w:type="dxa"/>
            <w:tcBorders>
              <w:top w:val="single" w:sz="4" w:space="0" w:color="000000"/>
              <w:left w:val="single" w:sz="4" w:space="0" w:color="000000"/>
              <w:bottom w:val="single" w:sz="4" w:space="0" w:color="000000"/>
              <w:right w:val="nil"/>
            </w:tcBorders>
            <w:hideMark/>
          </w:tcPr>
          <w:p w:rsidR="000510EA" w:rsidRPr="000510EA" w:rsidRDefault="000510EA" w:rsidP="006E4237">
            <w:pPr>
              <w:snapToGrid w:val="0"/>
              <w:spacing w:after="0" w:line="240" w:lineRule="auto"/>
              <w:jc w:val="center"/>
              <w:rPr>
                <w:rFonts w:ascii="Times New Roman" w:hAnsi="Times New Roman" w:cs="Times New Roman"/>
                <w:sz w:val="26"/>
                <w:szCs w:val="26"/>
              </w:rPr>
            </w:pPr>
            <w:r w:rsidRPr="000510EA">
              <w:rPr>
                <w:rFonts w:ascii="Times New Roman" w:eastAsia="Calibri" w:hAnsi="Times New Roman" w:cs="Times New Roman"/>
                <w:sz w:val="26"/>
                <w:szCs w:val="26"/>
                <w:lang w:eastAsia="en-US"/>
              </w:rPr>
              <w:t>Ученая степень, ученое и почетное звание</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c>
          <w:tcPr>
            <w:tcW w:w="4785" w:type="dxa"/>
            <w:tcBorders>
              <w:top w:val="single" w:sz="4" w:space="0" w:color="000000"/>
              <w:left w:val="single" w:sz="4" w:space="0" w:color="000000"/>
              <w:bottom w:val="single" w:sz="4" w:space="0" w:color="000000"/>
              <w:right w:val="nil"/>
            </w:tcBorders>
            <w:hideMark/>
          </w:tcPr>
          <w:p w:rsidR="000510EA" w:rsidRPr="000510EA" w:rsidRDefault="000510EA" w:rsidP="006E4237">
            <w:pPr>
              <w:snapToGrid w:val="0"/>
              <w:spacing w:after="0" w:line="240" w:lineRule="auto"/>
              <w:jc w:val="center"/>
              <w:rPr>
                <w:rFonts w:ascii="Times New Roman" w:hAnsi="Times New Roman" w:cs="Times New Roman"/>
                <w:sz w:val="26"/>
                <w:szCs w:val="26"/>
              </w:rPr>
            </w:pPr>
            <w:r w:rsidRPr="000510EA">
              <w:rPr>
                <w:rFonts w:ascii="Times New Roman" w:eastAsia="Calibri" w:hAnsi="Times New Roman" w:cs="Times New Roman"/>
                <w:sz w:val="26"/>
                <w:szCs w:val="26"/>
                <w:lang w:eastAsia="en-US"/>
              </w:rPr>
              <w:t>Специальное звание</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c>
          <w:tcPr>
            <w:tcW w:w="4785" w:type="dxa"/>
            <w:tcBorders>
              <w:top w:val="single" w:sz="4" w:space="0" w:color="000000"/>
              <w:left w:val="single" w:sz="4" w:space="0" w:color="000000"/>
              <w:bottom w:val="single" w:sz="4" w:space="0" w:color="000000"/>
              <w:right w:val="nil"/>
            </w:tcBorders>
            <w:hideMark/>
          </w:tcPr>
          <w:p w:rsidR="000510EA" w:rsidRPr="000510EA" w:rsidRDefault="000510EA" w:rsidP="006E4237">
            <w:pPr>
              <w:snapToGrid w:val="0"/>
              <w:spacing w:after="0" w:line="240" w:lineRule="auto"/>
              <w:jc w:val="center"/>
              <w:rPr>
                <w:rFonts w:ascii="Times New Roman" w:hAnsi="Times New Roman" w:cs="Times New Roman"/>
                <w:sz w:val="26"/>
                <w:szCs w:val="26"/>
              </w:rPr>
            </w:pPr>
            <w:r w:rsidRPr="000510EA">
              <w:rPr>
                <w:rFonts w:ascii="Times New Roman" w:eastAsia="Calibri" w:hAnsi="Times New Roman" w:cs="Times New Roman"/>
                <w:sz w:val="26"/>
                <w:szCs w:val="26"/>
                <w:lang w:eastAsia="en-US"/>
              </w:rPr>
              <w:t>Место работы (учебы), должность</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c>
          <w:tcPr>
            <w:tcW w:w="4785" w:type="dxa"/>
            <w:tcBorders>
              <w:top w:val="single" w:sz="4" w:space="0" w:color="000000"/>
              <w:left w:val="single" w:sz="4" w:space="0" w:color="000000"/>
              <w:bottom w:val="single" w:sz="4" w:space="0" w:color="000000"/>
              <w:right w:val="nil"/>
            </w:tcBorders>
            <w:hideMark/>
          </w:tcPr>
          <w:p w:rsidR="000510EA" w:rsidRPr="000510EA" w:rsidRDefault="000510EA" w:rsidP="006E4237">
            <w:pPr>
              <w:snapToGrid w:val="0"/>
              <w:spacing w:after="0" w:line="240" w:lineRule="auto"/>
              <w:jc w:val="center"/>
              <w:rPr>
                <w:rFonts w:ascii="Times New Roman" w:eastAsia="Calibri" w:hAnsi="Times New Roman" w:cs="Times New Roman"/>
                <w:sz w:val="26"/>
                <w:szCs w:val="26"/>
                <w:lang w:eastAsia="en-US"/>
              </w:rPr>
            </w:pPr>
            <w:r w:rsidRPr="000510EA">
              <w:rPr>
                <w:rFonts w:ascii="Times New Roman" w:eastAsia="Calibri" w:hAnsi="Times New Roman" w:cs="Times New Roman"/>
                <w:sz w:val="26"/>
                <w:szCs w:val="26"/>
                <w:lang w:eastAsia="en-US"/>
              </w:rPr>
              <w:t>Название секции</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c>
          <w:tcPr>
            <w:tcW w:w="4785" w:type="dxa"/>
            <w:tcBorders>
              <w:top w:val="single" w:sz="4" w:space="0" w:color="000000"/>
              <w:left w:val="single" w:sz="4" w:space="0" w:color="000000"/>
              <w:bottom w:val="single" w:sz="4" w:space="0" w:color="000000"/>
              <w:right w:val="nil"/>
            </w:tcBorders>
            <w:hideMark/>
          </w:tcPr>
          <w:p w:rsidR="000510EA" w:rsidRPr="000510EA" w:rsidRDefault="000510EA" w:rsidP="006E4237">
            <w:pPr>
              <w:snapToGrid w:val="0"/>
              <w:spacing w:after="0" w:line="240" w:lineRule="auto"/>
              <w:jc w:val="center"/>
              <w:rPr>
                <w:rFonts w:ascii="Times New Roman" w:hAnsi="Times New Roman" w:cs="Times New Roman"/>
                <w:sz w:val="26"/>
                <w:szCs w:val="26"/>
              </w:rPr>
            </w:pPr>
            <w:r w:rsidRPr="000510EA">
              <w:rPr>
                <w:rFonts w:ascii="Times New Roman" w:hAnsi="Times New Roman" w:cs="Times New Roman"/>
                <w:sz w:val="26"/>
                <w:szCs w:val="26"/>
              </w:rPr>
              <w:t xml:space="preserve">Название статьи </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pacing w:after="0" w:line="240" w:lineRule="auto"/>
              <w:jc w:val="center"/>
              <w:rPr>
                <w:rFonts w:ascii="Times New Roman" w:hAnsi="Times New Roman" w:cs="Times New Roman"/>
                <w:sz w:val="26"/>
                <w:szCs w:val="26"/>
              </w:rPr>
            </w:pPr>
          </w:p>
        </w:tc>
      </w:tr>
      <w:tr w:rsidR="000510EA" w:rsidRPr="000510EA" w:rsidTr="006E4237">
        <w:trPr>
          <w:trHeight w:val="788"/>
        </w:trPr>
        <w:tc>
          <w:tcPr>
            <w:tcW w:w="4785" w:type="dxa"/>
            <w:tcBorders>
              <w:top w:val="single" w:sz="4" w:space="0" w:color="auto"/>
              <w:left w:val="single" w:sz="4" w:space="0" w:color="000000"/>
              <w:bottom w:val="single" w:sz="4" w:space="0" w:color="auto"/>
              <w:right w:val="nil"/>
            </w:tcBorders>
            <w:hideMark/>
          </w:tcPr>
          <w:p w:rsidR="000510EA" w:rsidRPr="000510EA" w:rsidRDefault="000510EA" w:rsidP="006E4237">
            <w:pPr>
              <w:snapToGrid w:val="0"/>
              <w:spacing w:after="0" w:line="240" w:lineRule="auto"/>
              <w:jc w:val="center"/>
              <w:rPr>
                <w:rFonts w:ascii="Times New Roman" w:hAnsi="Times New Roman" w:cs="Times New Roman"/>
                <w:sz w:val="26"/>
                <w:szCs w:val="26"/>
              </w:rPr>
            </w:pPr>
            <w:r w:rsidRPr="000510EA">
              <w:rPr>
                <w:rFonts w:ascii="Times New Roman" w:hAnsi="Times New Roman" w:cs="Times New Roman"/>
                <w:sz w:val="26"/>
                <w:szCs w:val="26"/>
              </w:rPr>
              <w:t xml:space="preserve">Процент оригинальности </w:t>
            </w:r>
            <w:r w:rsidRPr="000510EA">
              <w:rPr>
                <w:rFonts w:ascii="Times New Roman" w:hAnsi="Times New Roman" w:cs="Times New Roman"/>
                <w:b/>
                <w:i/>
                <w:sz w:val="26"/>
                <w:szCs w:val="26"/>
              </w:rPr>
              <w:t>(участник несет полную ответственность за представленную информацию)</w:t>
            </w:r>
          </w:p>
        </w:tc>
        <w:tc>
          <w:tcPr>
            <w:tcW w:w="4796" w:type="dxa"/>
            <w:tcBorders>
              <w:top w:val="single" w:sz="4" w:space="0" w:color="auto"/>
              <w:left w:val="single" w:sz="4" w:space="0" w:color="000000"/>
              <w:bottom w:val="single" w:sz="4" w:space="0" w:color="auto"/>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rPr>
          <w:trHeight w:val="267"/>
        </w:trPr>
        <w:tc>
          <w:tcPr>
            <w:tcW w:w="4785" w:type="dxa"/>
            <w:tcBorders>
              <w:top w:val="single" w:sz="4" w:space="0" w:color="auto"/>
              <w:left w:val="single" w:sz="4" w:space="0" w:color="000000"/>
              <w:bottom w:val="single" w:sz="4" w:space="0" w:color="000000"/>
              <w:right w:val="nil"/>
            </w:tcBorders>
            <w:hideMark/>
          </w:tcPr>
          <w:p w:rsidR="000510EA" w:rsidRPr="000510EA" w:rsidRDefault="000510EA" w:rsidP="006E4237">
            <w:pPr>
              <w:snapToGrid w:val="0"/>
              <w:spacing w:after="0" w:line="240" w:lineRule="auto"/>
              <w:jc w:val="center"/>
              <w:rPr>
                <w:rFonts w:ascii="Times New Roman" w:hAnsi="Times New Roman" w:cs="Times New Roman"/>
                <w:sz w:val="26"/>
                <w:szCs w:val="26"/>
              </w:rPr>
            </w:pPr>
            <w:r w:rsidRPr="000510EA">
              <w:rPr>
                <w:rFonts w:ascii="Times New Roman" w:hAnsi="Times New Roman" w:cs="Times New Roman"/>
                <w:sz w:val="26"/>
                <w:szCs w:val="26"/>
              </w:rPr>
              <w:t>Наличие презентации</w:t>
            </w:r>
          </w:p>
        </w:tc>
        <w:tc>
          <w:tcPr>
            <w:tcW w:w="4796" w:type="dxa"/>
            <w:tcBorders>
              <w:top w:val="single" w:sz="4" w:space="0" w:color="auto"/>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rPr>
          <w:trHeight w:val="267"/>
        </w:trPr>
        <w:tc>
          <w:tcPr>
            <w:tcW w:w="4785" w:type="dxa"/>
            <w:tcBorders>
              <w:top w:val="single" w:sz="4" w:space="0" w:color="auto"/>
              <w:left w:val="single" w:sz="4" w:space="0" w:color="000000"/>
              <w:bottom w:val="single" w:sz="4" w:space="0" w:color="000000"/>
              <w:right w:val="nil"/>
            </w:tcBorders>
            <w:hideMark/>
          </w:tcPr>
          <w:p w:rsidR="000510EA" w:rsidRDefault="000510EA" w:rsidP="006E4237">
            <w:pPr>
              <w:snapToGrid w:val="0"/>
              <w:spacing w:after="0" w:line="240" w:lineRule="auto"/>
              <w:jc w:val="center"/>
              <w:rPr>
                <w:rFonts w:ascii="Times New Roman" w:hAnsi="Times New Roman" w:cs="Times New Roman"/>
                <w:sz w:val="26"/>
                <w:szCs w:val="26"/>
              </w:rPr>
            </w:pPr>
            <w:r w:rsidRPr="000510EA">
              <w:rPr>
                <w:rFonts w:ascii="Times New Roman" w:hAnsi="Times New Roman" w:cs="Times New Roman"/>
                <w:sz w:val="26"/>
                <w:szCs w:val="26"/>
              </w:rPr>
              <w:t>Форма участия (очное/заочное)</w:t>
            </w:r>
          </w:p>
          <w:p w:rsidR="00F32EFA" w:rsidRDefault="00F32EFA" w:rsidP="006E4237">
            <w:pPr>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Дистанционно</w:t>
            </w:r>
          </w:p>
          <w:p w:rsidR="00590031" w:rsidRPr="000510EA" w:rsidRDefault="00590031" w:rsidP="006E4237">
            <w:pPr>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F32EFA">
              <w:rPr>
                <w:rFonts w:ascii="Times New Roman" w:hAnsi="Times New Roman" w:cs="Times New Roman"/>
                <w:sz w:val="26"/>
                <w:szCs w:val="26"/>
              </w:rPr>
              <w:t>по средствам ведомственной видеоконференцсвязи или с применением интернет сервисов</w:t>
            </w:r>
            <w:r>
              <w:rPr>
                <w:rFonts w:ascii="Times New Roman" w:hAnsi="Times New Roman" w:cs="Times New Roman"/>
                <w:sz w:val="26"/>
                <w:szCs w:val="26"/>
              </w:rPr>
              <w:t>)</w:t>
            </w:r>
          </w:p>
        </w:tc>
        <w:tc>
          <w:tcPr>
            <w:tcW w:w="4796" w:type="dxa"/>
            <w:tcBorders>
              <w:top w:val="single" w:sz="4" w:space="0" w:color="auto"/>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c>
          <w:tcPr>
            <w:tcW w:w="4785" w:type="dxa"/>
            <w:tcBorders>
              <w:top w:val="single" w:sz="4" w:space="0" w:color="000000"/>
              <w:left w:val="single" w:sz="4" w:space="0" w:color="000000"/>
              <w:bottom w:val="single" w:sz="4" w:space="0" w:color="000000"/>
              <w:right w:val="nil"/>
            </w:tcBorders>
            <w:hideMark/>
          </w:tcPr>
          <w:p w:rsidR="000510EA" w:rsidRPr="000510EA" w:rsidRDefault="00DF0439" w:rsidP="006E4237">
            <w:pPr>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Почтовый а</w:t>
            </w:r>
            <w:r w:rsidR="000510EA" w:rsidRPr="000510EA">
              <w:rPr>
                <w:rFonts w:ascii="Times New Roman" w:hAnsi="Times New Roman" w:cs="Times New Roman"/>
                <w:sz w:val="26"/>
                <w:szCs w:val="26"/>
              </w:rPr>
              <w:t>дрес участника (полный)</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c>
          <w:tcPr>
            <w:tcW w:w="4785" w:type="dxa"/>
            <w:tcBorders>
              <w:top w:val="single" w:sz="4" w:space="0" w:color="000000"/>
              <w:left w:val="single" w:sz="4" w:space="0" w:color="000000"/>
              <w:bottom w:val="single" w:sz="4" w:space="0" w:color="000000"/>
              <w:right w:val="nil"/>
            </w:tcBorders>
            <w:hideMark/>
          </w:tcPr>
          <w:p w:rsidR="000510EA" w:rsidRPr="000510EA" w:rsidRDefault="000510EA" w:rsidP="006E4237">
            <w:pPr>
              <w:tabs>
                <w:tab w:val="left" w:pos="392"/>
              </w:tabs>
              <w:spacing w:after="60" w:line="240" w:lineRule="auto"/>
              <w:ind w:left="-137"/>
              <w:jc w:val="center"/>
              <w:rPr>
                <w:rFonts w:ascii="Times New Roman" w:eastAsia="Calibri" w:hAnsi="Times New Roman" w:cs="Times New Roman"/>
                <w:sz w:val="26"/>
                <w:szCs w:val="26"/>
                <w:lang w:eastAsia="en-US"/>
              </w:rPr>
            </w:pPr>
            <w:r w:rsidRPr="000510EA">
              <w:rPr>
                <w:rFonts w:ascii="Times New Roman" w:eastAsia="Calibri" w:hAnsi="Times New Roman" w:cs="Times New Roman"/>
                <w:sz w:val="26"/>
                <w:szCs w:val="26"/>
                <w:lang w:eastAsia="en-US"/>
              </w:rPr>
              <w:t>Телефоны:</w:t>
            </w:r>
          </w:p>
          <w:p w:rsidR="000510EA" w:rsidRPr="000510EA" w:rsidRDefault="000510EA" w:rsidP="006E4237">
            <w:pPr>
              <w:tabs>
                <w:tab w:val="left" w:pos="392"/>
              </w:tabs>
              <w:spacing w:after="60" w:line="240" w:lineRule="auto"/>
              <w:ind w:left="-137"/>
              <w:jc w:val="center"/>
              <w:rPr>
                <w:rFonts w:ascii="Times New Roman" w:eastAsia="Calibri" w:hAnsi="Times New Roman" w:cs="Times New Roman"/>
                <w:sz w:val="26"/>
                <w:szCs w:val="26"/>
                <w:lang w:eastAsia="en-US"/>
              </w:rPr>
            </w:pPr>
            <w:r w:rsidRPr="000510EA">
              <w:rPr>
                <w:rFonts w:ascii="Times New Roman" w:eastAsia="Calibri" w:hAnsi="Times New Roman" w:cs="Times New Roman"/>
                <w:sz w:val="26"/>
                <w:szCs w:val="26"/>
                <w:lang w:eastAsia="en-US"/>
              </w:rPr>
              <w:t>Рабочий, мобильный</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c>
          <w:tcPr>
            <w:tcW w:w="4785" w:type="dxa"/>
            <w:tcBorders>
              <w:top w:val="single" w:sz="4" w:space="0" w:color="000000"/>
              <w:left w:val="single" w:sz="4" w:space="0" w:color="000000"/>
              <w:bottom w:val="single" w:sz="4" w:space="0" w:color="000000"/>
              <w:right w:val="nil"/>
            </w:tcBorders>
            <w:hideMark/>
          </w:tcPr>
          <w:p w:rsidR="000510EA" w:rsidRPr="000510EA" w:rsidRDefault="000510EA" w:rsidP="006E4237">
            <w:pPr>
              <w:snapToGrid w:val="0"/>
              <w:spacing w:after="0" w:line="240" w:lineRule="auto"/>
              <w:jc w:val="center"/>
              <w:rPr>
                <w:rFonts w:ascii="Times New Roman" w:hAnsi="Times New Roman" w:cs="Times New Roman"/>
                <w:sz w:val="26"/>
                <w:szCs w:val="26"/>
              </w:rPr>
            </w:pPr>
            <w:r w:rsidRPr="000510EA">
              <w:rPr>
                <w:rFonts w:ascii="Times New Roman" w:hAnsi="Times New Roman" w:cs="Times New Roman"/>
                <w:sz w:val="26"/>
                <w:szCs w:val="26"/>
                <w:lang w:val="en-US"/>
              </w:rPr>
              <w:t>E</w:t>
            </w:r>
            <w:r w:rsidRPr="000510EA">
              <w:rPr>
                <w:rFonts w:ascii="Times New Roman" w:hAnsi="Times New Roman" w:cs="Times New Roman"/>
                <w:sz w:val="26"/>
                <w:szCs w:val="26"/>
              </w:rPr>
              <w:t>-</w:t>
            </w:r>
            <w:r w:rsidRPr="000510EA">
              <w:rPr>
                <w:rFonts w:ascii="Times New Roman" w:hAnsi="Times New Roman" w:cs="Times New Roman"/>
                <w:sz w:val="26"/>
                <w:szCs w:val="26"/>
                <w:lang w:val="en-US"/>
              </w:rPr>
              <w:t>mail</w:t>
            </w:r>
            <w:r w:rsidRPr="000510EA">
              <w:rPr>
                <w:rFonts w:ascii="Times New Roman" w:hAnsi="Times New Roman" w:cs="Times New Roman"/>
                <w:sz w:val="26"/>
                <w:szCs w:val="26"/>
              </w:rPr>
              <w:t xml:space="preserve"> участника</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lang w:val="en-US"/>
              </w:rPr>
            </w:pPr>
          </w:p>
        </w:tc>
      </w:tr>
      <w:tr w:rsidR="000510EA" w:rsidRPr="000510EA" w:rsidTr="006E4237">
        <w:tc>
          <w:tcPr>
            <w:tcW w:w="4785" w:type="dxa"/>
            <w:tcBorders>
              <w:top w:val="single" w:sz="4" w:space="0" w:color="000000"/>
              <w:left w:val="single" w:sz="4" w:space="0" w:color="000000"/>
              <w:bottom w:val="single" w:sz="4" w:space="0" w:color="000000"/>
              <w:right w:val="nil"/>
            </w:tcBorders>
            <w:hideMark/>
          </w:tcPr>
          <w:p w:rsidR="000510EA" w:rsidRPr="000510EA" w:rsidRDefault="000510EA" w:rsidP="006E4237">
            <w:pPr>
              <w:snapToGrid w:val="0"/>
              <w:spacing w:after="0" w:line="240" w:lineRule="auto"/>
              <w:jc w:val="center"/>
              <w:rPr>
                <w:rFonts w:ascii="Times New Roman" w:hAnsi="Times New Roman" w:cs="Times New Roman"/>
                <w:sz w:val="26"/>
                <w:szCs w:val="26"/>
              </w:rPr>
            </w:pPr>
            <w:r w:rsidRPr="000510EA">
              <w:rPr>
                <w:rFonts w:ascii="Times New Roman" w:eastAsia="Calibri" w:hAnsi="Times New Roman" w:cs="Times New Roman"/>
                <w:sz w:val="26"/>
                <w:szCs w:val="26"/>
                <w:lang w:eastAsia="en-US"/>
              </w:rPr>
              <w:t>Необходимость бронирования номера в гостинице</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c>
          <w:tcPr>
            <w:tcW w:w="4785" w:type="dxa"/>
            <w:tcBorders>
              <w:top w:val="single" w:sz="4" w:space="0" w:color="000000"/>
              <w:left w:val="single" w:sz="4" w:space="0" w:color="000000"/>
              <w:bottom w:val="single" w:sz="4" w:space="0" w:color="000000"/>
              <w:right w:val="nil"/>
            </w:tcBorders>
            <w:hideMark/>
          </w:tcPr>
          <w:p w:rsidR="000510EA" w:rsidRPr="000510EA" w:rsidRDefault="000510EA" w:rsidP="006E4237">
            <w:pPr>
              <w:snapToGrid w:val="0"/>
              <w:spacing w:after="0" w:line="240" w:lineRule="auto"/>
              <w:jc w:val="center"/>
              <w:rPr>
                <w:rFonts w:ascii="Times New Roman" w:hAnsi="Times New Roman" w:cs="Times New Roman"/>
                <w:sz w:val="26"/>
                <w:szCs w:val="26"/>
              </w:rPr>
            </w:pPr>
            <w:r w:rsidRPr="000510EA">
              <w:rPr>
                <w:rFonts w:ascii="Times New Roman" w:eastAsia="Calibri" w:hAnsi="Times New Roman" w:cs="Times New Roman"/>
                <w:sz w:val="26"/>
                <w:szCs w:val="26"/>
                <w:lang w:eastAsia="en-US"/>
              </w:rPr>
              <w:t>Допустимая стоимость номера в сутки</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c>
          <w:tcPr>
            <w:tcW w:w="4785" w:type="dxa"/>
            <w:tcBorders>
              <w:top w:val="single" w:sz="4" w:space="0" w:color="000000"/>
              <w:left w:val="single" w:sz="4" w:space="0" w:color="000000"/>
              <w:bottom w:val="single" w:sz="4" w:space="0" w:color="000000"/>
              <w:right w:val="nil"/>
            </w:tcBorders>
            <w:hideMark/>
          </w:tcPr>
          <w:p w:rsidR="000510EA" w:rsidRPr="000510EA" w:rsidRDefault="000510EA" w:rsidP="006E4237">
            <w:pPr>
              <w:snapToGrid w:val="0"/>
              <w:spacing w:after="0" w:line="240" w:lineRule="auto"/>
              <w:jc w:val="center"/>
              <w:rPr>
                <w:rFonts w:ascii="Times New Roman" w:hAnsi="Times New Roman" w:cs="Times New Roman"/>
                <w:sz w:val="26"/>
                <w:szCs w:val="26"/>
              </w:rPr>
            </w:pPr>
            <w:r w:rsidRPr="000510EA">
              <w:rPr>
                <w:rFonts w:ascii="Times New Roman" w:eastAsia="Calibri" w:hAnsi="Times New Roman" w:cs="Times New Roman"/>
                <w:sz w:val="26"/>
                <w:szCs w:val="26"/>
                <w:lang w:eastAsia="en-US"/>
              </w:rPr>
              <w:t>Количество дней проживания в гостинице</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c>
          <w:tcPr>
            <w:tcW w:w="4785" w:type="dxa"/>
            <w:tcBorders>
              <w:top w:val="single" w:sz="4" w:space="0" w:color="000000"/>
              <w:left w:val="single" w:sz="4" w:space="0" w:color="000000"/>
              <w:bottom w:val="single" w:sz="4" w:space="0" w:color="000000"/>
              <w:right w:val="nil"/>
            </w:tcBorders>
          </w:tcPr>
          <w:p w:rsidR="000510EA" w:rsidRPr="000510EA" w:rsidRDefault="000510EA" w:rsidP="006E4237">
            <w:pPr>
              <w:snapToGrid w:val="0"/>
              <w:spacing w:after="0" w:line="240" w:lineRule="auto"/>
              <w:jc w:val="center"/>
              <w:rPr>
                <w:rFonts w:ascii="Times New Roman" w:eastAsia="Calibri" w:hAnsi="Times New Roman" w:cs="Times New Roman"/>
                <w:sz w:val="26"/>
                <w:szCs w:val="26"/>
                <w:lang w:eastAsia="en-US"/>
              </w:rPr>
            </w:pPr>
            <w:r w:rsidRPr="000510EA">
              <w:rPr>
                <w:rFonts w:ascii="Times New Roman" w:eastAsia="Calibri" w:hAnsi="Times New Roman" w:cs="Times New Roman"/>
                <w:sz w:val="26"/>
                <w:szCs w:val="26"/>
                <w:lang w:eastAsia="en-US"/>
              </w:rPr>
              <w:t>Участие в экскурсионной программе</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c>
          <w:tcPr>
            <w:tcW w:w="4785" w:type="dxa"/>
            <w:tcBorders>
              <w:top w:val="single" w:sz="4" w:space="0" w:color="000000"/>
              <w:left w:val="single" w:sz="4" w:space="0" w:color="000000"/>
              <w:bottom w:val="single" w:sz="4" w:space="0" w:color="000000"/>
              <w:right w:val="nil"/>
            </w:tcBorders>
          </w:tcPr>
          <w:p w:rsidR="000510EA" w:rsidRPr="000510EA" w:rsidRDefault="000510EA" w:rsidP="006E4237">
            <w:pPr>
              <w:snapToGrid w:val="0"/>
              <w:spacing w:after="0" w:line="240" w:lineRule="auto"/>
              <w:jc w:val="center"/>
              <w:rPr>
                <w:rFonts w:ascii="Times New Roman" w:eastAsia="Calibri" w:hAnsi="Times New Roman" w:cs="Times New Roman"/>
                <w:sz w:val="26"/>
                <w:szCs w:val="26"/>
                <w:lang w:eastAsia="en-US"/>
              </w:rPr>
            </w:pPr>
            <w:r w:rsidRPr="000510EA">
              <w:rPr>
                <w:rFonts w:ascii="Times New Roman" w:eastAsia="Calibri" w:hAnsi="Times New Roman" w:cs="Times New Roman"/>
                <w:sz w:val="26"/>
                <w:szCs w:val="26"/>
                <w:lang w:eastAsia="en-US"/>
              </w:rPr>
              <w:t xml:space="preserve">Дата и время прибытия в </w:t>
            </w:r>
            <w:proofErr w:type="gramStart"/>
            <w:r w:rsidRPr="000510EA">
              <w:rPr>
                <w:rFonts w:ascii="Times New Roman" w:eastAsia="Calibri" w:hAnsi="Times New Roman" w:cs="Times New Roman"/>
                <w:sz w:val="26"/>
                <w:szCs w:val="26"/>
                <w:lang w:eastAsia="en-US"/>
              </w:rPr>
              <w:t>г</w:t>
            </w:r>
            <w:proofErr w:type="gramEnd"/>
            <w:r w:rsidRPr="000510EA">
              <w:rPr>
                <w:rFonts w:ascii="Times New Roman" w:eastAsia="Calibri" w:hAnsi="Times New Roman" w:cs="Times New Roman"/>
                <w:sz w:val="26"/>
                <w:szCs w:val="26"/>
                <w:lang w:eastAsia="en-US"/>
              </w:rPr>
              <w:t>. Пермь</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r w:rsidR="000510EA" w:rsidRPr="000510EA" w:rsidTr="006E4237">
        <w:tc>
          <w:tcPr>
            <w:tcW w:w="4785" w:type="dxa"/>
            <w:tcBorders>
              <w:top w:val="single" w:sz="4" w:space="0" w:color="000000"/>
              <w:left w:val="single" w:sz="4" w:space="0" w:color="000000"/>
              <w:bottom w:val="single" w:sz="4" w:space="0" w:color="000000"/>
              <w:right w:val="nil"/>
            </w:tcBorders>
          </w:tcPr>
          <w:p w:rsidR="000510EA" w:rsidRPr="000510EA" w:rsidRDefault="000510EA" w:rsidP="006E4237">
            <w:pPr>
              <w:snapToGrid w:val="0"/>
              <w:spacing w:after="0" w:line="240" w:lineRule="auto"/>
              <w:jc w:val="center"/>
              <w:rPr>
                <w:rFonts w:ascii="Times New Roman" w:eastAsia="Calibri" w:hAnsi="Times New Roman" w:cs="Times New Roman"/>
                <w:sz w:val="26"/>
                <w:szCs w:val="26"/>
                <w:lang w:eastAsia="en-US"/>
              </w:rPr>
            </w:pPr>
            <w:r w:rsidRPr="000510EA">
              <w:rPr>
                <w:rFonts w:ascii="Times New Roman" w:eastAsia="Calibri" w:hAnsi="Times New Roman" w:cs="Times New Roman"/>
                <w:sz w:val="26"/>
                <w:szCs w:val="26"/>
                <w:lang w:eastAsia="en-US"/>
              </w:rPr>
              <w:t xml:space="preserve">Дата и время выезда из </w:t>
            </w:r>
            <w:proofErr w:type="gramStart"/>
            <w:r w:rsidRPr="000510EA">
              <w:rPr>
                <w:rFonts w:ascii="Times New Roman" w:eastAsia="Calibri" w:hAnsi="Times New Roman" w:cs="Times New Roman"/>
                <w:sz w:val="26"/>
                <w:szCs w:val="26"/>
                <w:lang w:eastAsia="en-US"/>
              </w:rPr>
              <w:t>г</w:t>
            </w:r>
            <w:proofErr w:type="gramEnd"/>
            <w:r w:rsidRPr="000510EA">
              <w:rPr>
                <w:rFonts w:ascii="Times New Roman" w:eastAsia="Calibri" w:hAnsi="Times New Roman" w:cs="Times New Roman"/>
                <w:sz w:val="26"/>
                <w:szCs w:val="26"/>
                <w:lang w:eastAsia="en-US"/>
              </w:rPr>
              <w:t>. Перми</w:t>
            </w:r>
          </w:p>
        </w:tc>
        <w:tc>
          <w:tcPr>
            <w:tcW w:w="4796" w:type="dxa"/>
            <w:tcBorders>
              <w:top w:val="single" w:sz="4" w:space="0" w:color="000000"/>
              <w:left w:val="single" w:sz="4" w:space="0" w:color="000000"/>
              <w:bottom w:val="single" w:sz="4" w:space="0" w:color="000000"/>
              <w:right w:val="single" w:sz="4" w:space="0" w:color="000000"/>
            </w:tcBorders>
          </w:tcPr>
          <w:p w:rsidR="000510EA" w:rsidRPr="000510EA" w:rsidRDefault="000510EA" w:rsidP="006E4237">
            <w:pPr>
              <w:snapToGrid w:val="0"/>
              <w:spacing w:after="0" w:line="240" w:lineRule="auto"/>
              <w:jc w:val="center"/>
              <w:rPr>
                <w:rFonts w:ascii="Times New Roman" w:hAnsi="Times New Roman" w:cs="Times New Roman"/>
                <w:sz w:val="26"/>
                <w:szCs w:val="26"/>
              </w:rPr>
            </w:pPr>
          </w:p>
        </w:tc>
      </w:tr>
    </w:tbl>
    <w:p w:rsidR="00533F4C" w:rsidRPr="006D2E56" w:rsidRDefault="00533F4C" w:rsidP="003B21AC">
      <w:pPr>
        <w:spacing w:after="0" w:line="240" w:lineRule="auto"/>
        <w:jc w:val="both"/>
        <w:rPr>
          <w:rFonts w:ascii="Times New Roman" w:hAnsi="Times New Roman" w:cs="Times New Roman"/>
          <w:sz w:val="28"/>
          <w:szCs w:val="28"/>
        </w:rPr>
      </w:pPr>
    </w:p>
    <w:p w:rsidR="001A0446" w:rsidRDefault="001A0446" w:rsidP="007A7203">
      <w:pPr>
        <w:spacing w:after="0" w:line="240" w:lineRule="auto"/>
        <w:rPr>
          <w:rFonts w:ascii="Times New Roman" w:hAnsi="Times New Roman" w:cs="Times New Roman"/>
          <w:sz w:val="28"/>
          <w:szCs w:val="28"/>
          <w:lang w:val="kk-KZ"/>
        </w:rPr>
      </w:pPr>
    </w:p>
    <w:p w:rsidR="001A0446" w:rsidRPr="007A7203" w:rsidRDefault="001A0446" w:rsidP="001A044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____________</w:t>
      </w:r>
    </w:p>
    <w:sectPr w:rsidR="001A0446" w:rsidRPr="007A7203" w:rsidSect="004922AC">
      <w:headerReference w:type="default" r:id="rId13"/>
      <w:pgSz w:w="11906" w:h="16838"/>
      <w:pgMar w:top="1134" w:right="709"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2AC" w:rsidRDefault="004922AC" w:rsidP="00C36216">
      <w:pPr>
        <w:spacing w:after="0" w:line="240" w:lineRule="auto"/>
      </w:pPr>
      <w:r>
        <w:separator/>
      </w:r>
    </w:p>
  </w:endnote>
  <w:endnote w:type="continuationSeparator" w:id="1">
    <w:p w:rsidR="004922AC" w:rsidRDefault="004922AC" w:rsidP="00C36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2AC" w:rsidRDefault="004922AC" w:rsidP="00C36216">
      <w:pPr>
        <w:spacing w:after="0" w:line="240" w:lineRule="auto"/>
      </w:pPr>
      <w:r>
        <w:separator/>
      </w:r>
    </w:p>
  </w:footnote>
  <w:footnote w:type="continuationSeparator" w:id="1">
    <w:p w:rsidR="004922AC" w:rsidRDefault="004922AC" w:rsidP="00C36216">
      <w:pPr>
        <w:spacing w:after="0" w:line="240" w:lineRule="auto"/>
      </w:pPr>
      <w:r>
        <w:continuationSeparator/>
      </w:r>
    </w:p>
  </w:footnote>
  <w:footnote w:id="2">
    <w:p w:rsidR="004922AC" w:rsidRPr="00F60B25" w:rsidRDefault="004922AC" w:rsidP="00F60B25">
      <w:pPr>
        <w:pStyle w:val="ab"/>
        <w:ind w:firstLine="709"/>
        <w:jc w:val="both"/>
        <w:rPr>
          <w:rFonts w:ascii="Times New Roman" w:hAnsi="Times New Roman"/>
          <w:sz w:val="24"/>
          <w:szCs w:val="24"/>
        </w:rPr>
      </w:pPr>
      <w:r w:rsidRPr="00F60B25">
        <w:rPr>
          <w:rStyle w:val="ad"/>
          <w:rFonts w:ascii="Times New Roman" w:hAnsi="Times New Roman"/>
          <w:sz w:val="24"/>
          <w:szCs w:val="24"/>
        </w:rPr>
        <w:footnoteRef/>
      </w:r>
      <w:r w:rsidRPr="00F60B25">
        <w:rPr>
          <w:rFonts w:ascii="Times New Roman" w:hAnsi="Times New Roman"/>
          <w:sz w:val="24"/>
          <w:szCs w:val="24"/>
        </w:rPr>
        <w:t xml:space="preserve"> Очное участие в конференции лиц не являющихся сотрудниками и работниками ФКОУ </w:t>
      </w:r>
      <w:proofErr w:type="gramStart"/>
      <w:r w:rsidRPr="00F60B25">
        <w:rPr>
          <w:rFonts w:ascii="Times New Roman" w:hAnsi="Times New Roman"/>
          <w:sz w:val="24"/>
          <w:szCs w:val="24"/>
        </w:rPr>
        <w:t>ВО</w:t>
      </w:r>
      <w:proofErr w:type="gramEnd"/>
      <w:r w:rsidRPr="00F60B25">
        <w:rPr>
          <w:rFonts w:ascii="Times New Roman" w:hAnsi="Times New Roman"/>
          <w:sz w:val="24"/>
          <w:szCs w:val="24"/>
        </w:rPr>
        <w:t xml:space="preserve"> Пермский институт ФСИН России будет возможным только при отмене постановления главного государственного санитарного врача ФСИН России</w:t>
      </w:r>
      <w:r w:rsidRPr="00F60B25">
        <w:rPr>
          <w:rFonts w:ascii="Times New Roman" w:hAnsi="Times New Roman"/>
          <w:sz w:val="24"/>
          <w:szCs w:val="24"/>
        </w:rPr>
        <w:br/>
        <w:t xml:space="preserve">от 12 марта 2020 г. № 9 «О введении дополнительных санитарно-противоэпидемических (профилактических) мер, направленных на недопущение возникновения и распространения новой </w:t>
      </w:r>
      <w:proofErr w:type="spellStart"/>
      <w:r w:rsidRPr="00F60B25">
        <w:rPr>
          <w:rFonts w:ascii="Times New Roman" w:hAnsi="Times New Roman"/>
          <w:sz w:val="24"/>
          <w:szCs w:val="24"/>
        </w:rPr>
        <w:t>коронавирусной</w:t>
      </w:r>
      <w:proofErr w:type="spellEnd"/>
      <w:r w:rsidRPr="00F60B25">
        <w:rPr>
          <w:rFonts w:ascii="Times New Roman" w:hAnsi="Times New Roman"/>
          <w:sz w:val="24"/>
          <w:szCs w:val="24"/>
        </w:rPr>
        <w:t xml:space="preserve"> инфекции (COVID-19)».</w:t>
      </w:r>
    </w:p>
  </w:footnote>
  <w:footnote w:id="3">
    <w:p w:rsidR="004922AC" w:rsidRDefault="004922AC" w:rsidP="00F60B25">
      <w:pPr>
        <w:pStyle w:val="ab"/>
        <w:ind w:firstLine="709"/>
        <w:jc w:val="both"/>
      </w:pPr>
      <w:r w:rsidRPr="00F60B25">
        <w:rPr>
          <w:rStyle w:val="ad"/>
          <w:rFonts w:ascii="Times New Roman" w:hAnsi="Times New Roman"/>
          <w:sz w:val="24"/>
          <w:szCs w:val="24"/>
        </w:rPr>
        <w:footnoteRef/>
      </w:r>
      <w:r w:rsidRPr="00F60B25">
        <w:rPr>
          <w:rFonts w:ascii="Times New Roman" w:hAnsi="Times New Roman"/>
          <w:sz w:val="24"/>
          <w:szCs w:val="24"/>
        </w:rPr>
        <w:t xml:space="preserve"> При отсутствии желающих принять участие в конференции направлять официальный ответ в ФКОУ </w:t>
      </w:r>
      <w:proofErr w:type="gramStart"/>
      <w:r w:rsidRPr="00F60B25">
        <w:rPr>
          <w:rFonts w:ascii="Times New Roman" w:hAnsi="Times New Roman"/>
          <w:sz w:val="24"/>
          <w:szCs w:val="24"/>
        </w:rPr>
        <w:t>ВО</w:t>
      </w:r>
      <w:proofErr w:type="gramEnd"/>
      <w:r w:rsidRPr="00F60B25">
        <w:rPr>
          <w:rFonts w:ascii="Times New Roman" w:hAnsi="Times New Roman"/>
          <w:sz w:val="24"/>
          <w:szCs w:val="24"/>
        </w:rPr>
        <w:t xml:space="preserve"> Пермский институт ФСИН России не обязательно.</w:t>
      </w:r>
    </w:p>
  </w:footnote>
  <w:footnote w:id="4">
    <w:p w:rsidR="004922AC" w:rsidRPr="00AA18F2" w:rsidRDefault="004922AC" w:rsidP="00DF0439">
      <w:pPr>
        <w:pStyle w:val="ab"/>
        <w:ind w:firstLine="284"/>
        <w:jc w:val="both"/>
        <w:rPr>
          <w:rFonts w:ascii="Times New Roman" w:hAnsi="Times New Roman"/>
          <w:sz w:val="24"/>
          <w:szCs w:val="24"/>
        </w:rPr>
      </w:pPr>
      <w:r w:rsidRPr="00AA18F2">
        <w:rPr>
          <w:rStyle w:val="ad"/>
          <w:rFonts w:ascii="Times New Roman" w:hAnsi="Times New Roman"/>
          <w:sz w:val="24"/>
          <w:szCs w:val="24"/>
        </w:rPr>
        <w:footnoteRef/>
      </w:r>
      <w:r w:rsidRPr="00AA18F2">
        <w:rPr>
          <w:rFonts w:ascii="Times New Roman" w:hAnsi="Times New Roman"/>
          <w:sz w:val="24"/>
          <w:szCs w:val="24"/>
        </w:rPr>
        <w:t xml:space="preserve"> Давыдов В.В. Проблемы развивающего обучения. М.: Педагогика, 1986. С. 240.</w:t>
      </w:r>
    </w:p>
  </w:footnote>
  <w:footnote w:id="5">
    <w:p w:rsidR="004922AC" w:rsidRPr="00DF0439" w:rsidRDefault="004922AC" w:rsidP="00DF0439">
      <w:pPr>
        <w:pStyle w:val="ab"/>
        <w:ind w:firstLine="284"/>
        <w:jc w:val="both"/>
        <w:rPr>
          <w:rFonts w:ascii="Times New Roman" w:hAnsi="Times New Roman"/>
          <w:color w:val="000000"/>
          <w:sz w:val="24"/>
          <w:szCs w:val="24"/>
        </w:rPr>
      </w:pPr>
      <w:r w:rsidRPr="00AA18F2">
        <w:rPr>
          <w:rStyle w:val="ad"/>
          <w:rFonts w:ascii="Times New Roman" w:hAnsi="Times New Roman"/>
          <w:sz w:val="24"/>
          <w:szCs w:val="24"/>
        </w:rPr>
        <w:footnoteRef/>
      </w:r>
      <w:r>
        <w:rPr>
          <w:rFonts w:ascii="Times New Roman" w:hAnsi="Times New Roman"/>
          <w:color w:val="000000"/>
          <w:sz w:val="24"/>
          <w:szCs w:val="24"/>
        </w:rPr>
        <w:t xml:space="preserve"> </w:t>
      </w:r>
      <w:r w:rsidRPr="008D77BF">
        <w:rPr>
          <w:rFonts w:ascii="Times New Roman" w:hAnsi="Times New Roman"/>
          <w:color w:val="000000"/>
          <w:sz w:val="24"/>
          <w:szCs w:val="24"/>
        </w:rPr>
        <w:t>О противодействии террори</w:t>
      </w:r>
      <w:r>
        <w:rPr>
          <w:rFonts w:ascii="Times New Roman" w:hAnsi="Times New Roman"/>
          <w:color w:val="000000"/>
          <w:sz w:val="24"/>
          <w:szCs w:val="24"/>
        </w:rPr>
        <w:t xml:space="preserve">зму: </w:t>
      </w:r>
      <w:proofErr w:type="spellStart"/>
      <w:r>
        <w:rPr>
          <w:rFonts w:ascii="Times New Roman" w:hAnsi="Times New Roman"/>
          <w:color w:val="000000"/>
          <w:sz w:val="24"/>
          <w:szCs w:val="24"/>
        </w:rPr>
        <w:t>Федер</w:t>
      </w:r>
      <w:proofErr w:type="spellEnd"/>
      <w:r>
        <w:rPr>
          <w:rFonts w:ascii="Times New Roman" w:hAnsi="Times New Roman"/>
          <w:color w:val="000000"/>
          <w:sz w:val="24"/>
          <w:szCs w:val="24"/>
        </w:rPr>
        <w:t xml:space="preserve">. закон от 06.03.2006 </w:t>
      </w:r>
      <w:r w:rsidRPr="008D77BF">
        <w:rPr>
          <w:rFonts w:ascii="Times New Roman" w:hAnsi="Times New Roman"/>
          <w:color w:val="000000"/>
          <w:sz w:val="24"/>
          <w:szCs w:val="24"/>
        </w:rPr>
        <w:t xml:space="preserve">№ 35-ФЗ: принят </w:t>
      </w:r>
      <w:r>
        <w:rPr>
          <w:rFonts w:ascii="Times New Roman" w:hAnsi="Times New Roman"/>
          <w:color w:val="000000"/>
          <w:sz w:val="24"/>
          <w:szCs w:val="24"/>
        </w:rPr>
        <w:br/>
      </w:r>
      <w:proofErr w:type="spellStart"/>
      <w:r w:rsidRPr="008D77BF">
        <w:rPr>
          <w:rFonts w:ascii="Times New Roman" w:hAnsi="Times New Roman"/>
          <w:color w:val="000000"/>
          <w:sz w:val="24"/>
          <w:szCs w:val="24"/>
        </w:rPr>
        <w:t>Гос</w:t>
      </w:r>
      <w:proofErr w:type="spellEnd"/>
      <w:r w:rsidRPr="008D77BF">
        <w:rPr>
          <w:rFonts w:ascii="Times New Roman" w:hAnsi="Times New Roman"/>
          <w:color w:val="000000"/>
          <w:sz w:val="24"/>
          <w:szCs w:val="24"/>
        </w:rPr>
        <w:t xml:space="preserve">. Думой </w:t>
      </w:r>
      <w:proofErr w:type="spellStart"/>
      <w:r w:rsidRPr="008D77BF">
        <w:rPr>
          <w:rFonts w:ascii="Times New Roman" w:hAnsi="Times New Roman"/>
          <w:color w:val="000000"/>
          <w:sz w:val="24"/>
          <w:szCs w:val="24"/>
        </w:rPr>
        <w:t>Федер</w:t>
      </w:r>
      <w:proofErr w:type="spellEnd"/>
      <w:r w:rsidRPr="008D77BF">
        <w:rPr>
          <w:rFonts w:ascii="Times New Roman" w:hAnsi="Times New Roman"/>
          <w:color w:val="000000"/>
          <w:sz w:val="24"/>
          <w:szCs w:val="24"/>
        </w:rPr>
        <w:t xml:space="preserve">. Собр. Рос. Федерации 26.02.2006: </w:t>
      </w:r>
      <w:proofErr w:type="spellStart"/>
      <w:r w:rsidRPr="008D77BF">
        <w:rPr>
          <w:rFonts w:ascii="Times New Roman" w:hAnsi="Times New Roman"/>
          <w:color w:val="000000"/>
          <w:sz w:val="24"/>
          <w:szCs w:val="24"/>
        </w:rPr>
        <w:t>одобр</w:t>
      </w:r>
      <w:proofErr w:type="spellEnd"/>
      <w:r w:rsidRPr="008D77BF">
        <w:rPr>
          <w:rFonts w:ascii="Times New Roman" w:hAnsi="Times New Roman"/>
          <w:color w:val="000000"/>
          <w:sz w:val="24"/>
          <w:szCs w:val="24"/>
        </w:rPr>
        <w:t xml:space="preserve">. Советом Федерации </w:t>
      </w:r>
      <w:proofErr w:type="spellStart"/>
      <w:r w:rsidRPr="008D77BF">
        <w:rPr>
          <w:rFonts w:ascii="Times New Roman" w:hAnsi="Times New Roman"/>
          <w:color w:val="000000"/>
          <w:sz w:val="24"/>
          <w:szCs w:val="24"/>
        </w:rPr>
        <w:t>Федер</w:t>
      </w:r>
      <w:proofErr w:type="spellEnd"/>
      <w:r w:rsidRPr="008D77BF">
        <w:rPr>
          <w:rFonts w:ascii="Times New Roman" w:hAnsi="Times New Roman"/>
          <w:color w:val="000000"/>
          <w:sz w:val="24"/>
          <w:szCs w:val="24"/>
        </w:rPr>
        <w:t>. Собр. Рос. Федерации 01.03.20</w:t>
      </w:r>
      <w:r>
        <w:rPr>
          <w:rFonts w:ascii="Times New Roman" w:hAnsi="Times New Roman"/>
          <w:color w:val="000000"/>
          <w:sz w:val="24"/>
          <w:szCs w:val="24"/>
        </w:rPr>
        <w:t>06 // Рос</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xml:space="preserve">аз. 2006. 10 марта. </w:t>
      </w:r>
      <w:r w:rsidRPr="008D77BF">
        <w:rPr>
          <w:rFonts w:ascii="Times New Roman" w:hAnsi="Times New Roman"/>
          <w:color w:val="000000"/>
          <w:sz w:val="24"/>
          <w:szCs w:val="24"/>
        </w:rPr>
        <w:t>С. 1314–1356.</w:t>
      </w:r>
    </w:p>
  </w:footnote>
  <w:footnote w:id="6">
    <w:p w:rsidR="004922AC" w:rsidRPr="008D77BF" w:rsidRDefault="004922AC" w:rsidP="00DF0439">
      <w:pPr>
        <w:pStyle w:val="ab"/>
        <w:ind w:firstLine="284"/>
        <w:jc w:val="both"/>
        <w:rPr>
          <w:rFonts w:ascii="Times New Roman" w:hAnsi="Times New Roman"/>
          <w:sz w:val="24"/>
          <w:szCs w:val="24"/>
          <w:lang w:val="en-US"/>
        </w:rPr>
      </w:pPr>
      <w:r w:rsidRPr="00AA18F2">
        <w:rPr>
          <w:rStyle w:val="ad"/>
          <w:rFonts w:ascii="Times New Roman" w:hAnsi="Times New Roman"/>
          <w:sz w:val="24"/>
          <w:szCs w:val="24"/>
        </w:rPr>
        <w:footnoteRef/>
      </w:r>
      <w:r>
        <w:rPr>
          <w:rFonts w:ascii="Times New Roman" w:hAnsi="Times New Roman"/>
          <w:sz w:val="24"/>
          <w:szCs w:val="24"/>
        </w:rPr>
        <w:t xml:space="preserve"> </w:t>
      </w:r>
      <w:proofErr w:type="spellStart"/>
      <w:r>
        <w:rPr>
          <w:rFonts w:ascii="Times New Roman" w:hAnsi="Times New Roman"/>
          <w:sz w:val="24"/>
          <w:szCs w:val="24"/>
        </w:rPr>
        <w:t>Члиянц</w:t>
      </w:r>
      <w:proofErr w:type="spellEnd"/>
      <w:r>
        <w:rPr>
          <w:rFonts w:ascii="Times New Roman" w:hAnsi="Times New Roman"/>
          <w:sz w:val="24"/>
          <w:szCs w:val="24"/>
        </w:rPr>
        <w:t xml:space="preserve"> Г. Создание телевидения</w:t>
      </w:r>
      <w:r w:rsidRPr="008D77BF">
        <w:rPr>
          <w:rFonts w:ascii="Times New Roman" w:hAnsi="Times New Roman"/>
          <w:sz w:val="24"/>
          <w:szCs w:val="24"/>
        </w:rPr>
        <w:t xml:space="preserve"> // QRZ.RU: сервер радиолюбителей России. </w:t>
      </w:r>
      <w:r w:rsidRPr="00A848E2">
        <w:rPr>
          <w:rFonts w:ascii="Times New Roman" w:hAnsi="Times New Roman"/>
          <w:sz w:val="24"/>
          <w:szCs w:val="24"/>
          <w:lang w:val="en-US"/>
        </w:rPr>
        <w:t xml:space="preserve">2004. </w:t>
      </w:r>
      <w:r w:rsidRPr="00C121C8">
        <w:rPr>
          <w:rFonts w:ascii="Times New Roman" w:hAnsi="Times New Roman"/>
          <w:sz w:val="24"/>
          <w:szCs w:val="24"/>
          <w:lang w:val="en-US"/>
        </w:rPr>
        <w:t>URL</w:t>
      </w:r>
      <w:r w:rsidRPr="00A848E2">
        <w:rPr>
          <w:rFonts w:ascii="Times New Roman" w:hAnsi="Times New Roman"/>
          <w:sz w:val="24"/>
          <w:szCs w:val="24"/>
          <w:lang w:val="en-US"/>
        </w:rPr>
        <w:t xml:space="preserve">: </w:t>
      </w:r>
      <w:r w:rsidRPr="00C121C8">
        <w:rPr>
          <w:rFonts w:ascii="Times New Roman" w:hAnsi="Times New Roman"/>
          <w:sz w:val="24"/>
          <w:szCs w:val="24"/>
          <w:lang w:val="en-US"/>
        </w:rPr>
        <w:t>http</w:t>
      </w:r>
      <w:r w:rsidRPr="00A848E2">
        <w:rPr>
          <w:rFonts w:ascii="Times New Roman" w:hAnsi="Times New Roman"/>
          <w:sz w:val="24"/>
          <w:szCs w:val="24"/>
          <w:lang w:val="en-US"/>
        </w:rPr>
        <w:t>://</w:t>
      </w:r>
      <w:r w:rsidRPr="00C121C8">
        <w:rPr>
          <w:rFonts w:ascii="Times New Roman" w:hAnsi="Times New Roman"/>
          <w:sz w:val="24"/>
          <w:szCs w:val="24"/>
          <w:lang w:val="en-US"/>
        </w:rPr>
        <w:t>www</w:t>
      </w:r>
      <w:r w:rsidRPr="00A848E2">
        <w:rPr>
          <w:rFonts w:ascii="Times New Roman" w:hAnsi="Times New Roman"/>
          <w:sz w:val="24"/>
          <w:szCs w:val="24"/>
          <w:lang w:val="en-US"/>
        </w:rPr>
        <w:t>.</w:t>
      </w:r>
      <w:r w:rsidRPr="00C121C8">
        <w:rPr>
          <w:rFonts w:ascii="Times New Roman" w:hAnsi="Times New Roman"/>
          <w:sz w:val="24"/>
          <w:szCs w:val="24"/>
          <w:lang w:val="en-US"/>
        </w:rPr>
        <w:t>qrz</w:t>
      </w:r>
      <w:r w:rsidRPr="00A848E2">
        <w:rPr>
          <w:rFonts w:ascii="Times New Roman" w:hAnsi="Times New Roman"/>
          <w:sz w:val="24"/>
          <w:szCs w:val="24"/>
          <w:lang w:val="en-US"/>
        </w:rPr>
        <w:t>.</w:t>
      </w:r>
      <w:r w:rsidRPr="00C121C8">
        <w:rPr>
          <w:rFonts w:ascii="Times New Roman" w:hAnsi="Times New Roman"/>
          <w:sz w:val="24"/>
          <w:szCs w:val="24"/>
          <w:lang w:val="en-US"/>
        </w:rPr>
        <w:t>ru</w:t>
      </w:r>
      <w:r w:rsidRPr="00A848E2">
        <w:rPr>
          <w:rFonts w:ascii="Times New Roman" w:hAnsi="Times New Roman"/>
          <w:sz w:val="24"/>
          <w:szCs w:val="24"/>
          <w:lang w:val="en-US"/>
        </w:rPr>
        <w:t xml:space="preserve">/ </w:t>
      </w:r>
      <w:r w:rsidRPr="00C121C8">
        <w:rPr>
          <w:rFonts w:ascii="Times New Roman" w:hAnsi="Times New Roman"/>
          <w:sz w:val="24"/>
          <w:szCs w:val="24"/>
          <w:lang w:val="en-US"/>
        </w:rPr>
        <w:t>articles/article260.html (</w:t>
      </w:r>
      <w:r>
        <w:rPr>
          <w:rFonts w:ascii="Times New Roman" w:hAnsi="Times New Roman"/>
          <w:sz w:val="24"/>
          <w:szCs w:val="24"/>
        </w:rPr>
        <w:t>дата</w:t>
      </w:r>
      <w:r w:rsidRPr="00C121C8">
        <w:rPr>
          <w:rFonts w:ascii="Times New Roman" w:hAnsi="Times New Roman"/>
          <w:sz w:val="24"/>
          <w:szCs w:val="24"/>
          <w:lang w:val="en-US"/>
        </w:rPr>
        <w:t xml:space="preserve"> </w:t>
      </w:r>
      <w:r>
        <w:rPr>
          <w:rFonts w:ascii="Times New Roman" w:hAnsi="Times New Roman"/>
          <w:sz w:val="24"/>
          <w:szCs w:val="24"/>
        </w:rPr>
        <w:t>обращения</w:t>
      </w:r>
      <w:r w:rsidRPr="00C121C8">
        <w:rPr>
          <w:rFonts w:ascii="Times New Roman" w:hAnsi="Times New Roman"/>
          <w:sz w:val="24"/>
          <w:szCs w:val="24"/>
          <w:lang w:val="en-US"/>
        </w:rPr>
        <w:t>: 21.02.2006).</w:t>
      </w:r>
    </w:p>
  </w:footnote>
  <w:footnote w:id="7">
    <w:p w:rsidR="004922AC" w:rsidRPr="00AA18F2" w:rsidRDefault="004922AC" w:rsidP="00DF0439">
      <w:pPr>
        <w:pStyle w:val="ab"/>
        <w:ind w:firstLine="284"/>
        <w:jc w:val="both"/>
        <w:rPr>
          <w:rFonts w:ascii="Times New Roman" w:hAnsi="Times New Roman"/>
          <w:sz w:val="24"/>
          <w:szCs w:val="24"/>
        </w:rPr>
      </w:pPr>
      <w:r w:rsidRPr="00AA18F2">
        <w:rPr>
          <w:rStyle w:val="ad"/>
          <w:rFonts w:ascii="Times New Roman" w:hAnsi="Times New Roman"/>
          <w:sz w:val="24"/>
          <w:szCs w:val="24"/>
        </w:rPr>
        <w:footnoteRef/>
      </w:r>
      <w:r>
        <w:rPr>
          <w:rFonts w:ascii="Times New Roman" w:hAnsi="Times New Roman"/>
          <w:sz w:val="24"/>
          <w:szCs w:val="24"/>
        </w:rPr>
        <w:t xml:space="preserve"> </w:t>
      </w:r>
      <w:proofErr w:type="spellStart"/>
      <w:r w:rsidRPr="00AA18F2">
        <w:rPr>
          <w:rFonts w:ascii="Times New Roman" w:hAnsi="Times New Roman"/>
          <w:sz w:val="24"/>
          <w:szCs w:val="24"/>
        </w:rPr>
        <w:t>Гебос</w:t>
      </w:r>
      <w:proofErr w:type="spellEnd"/>
      <w:r w:rsidRPr="00AA18F2">
        <w:rPr>
          <w:rFonts w:ascii="Times New Roman" w:hAnsi="Times New Roman"/>
          <w:sz w:val="24"/>
          <w:szCs w:val="24"/>
        </w:rPr>
        <w:t xml:space="preserve"> А.И. </w:t>
      </w:r>
      <w:proofErr w:type="spellStart"/>
      <w:r w:rsidRPr="00AA18F2">
        <w:rPr>
          <w:rFonts w:ascii="Times New Roman" w:hAnsi="Times New Roman"/>
          <w:sz w:val="24"/>
          <w:szCs w:val="24"/>
        </w:rPr>
        <w:t>Когнитивно-личностные</w:t>
      </w:r>
      <w:proofErr w:type="spellEnd"/>
      <w:r w:rsidRPr="00AA18F2">
        <w:rPr>
          <w:rFonts w:ascii="Times New Roman" w:hAnsi="Times New Roman"/>
          <w:sz w:val="24"/>
          <w:szCs w:val="24"/>
        </w:rPr>
        <w:t xml:space="preserve"> характеристики творческого мышления </w:t>
      </w:r>
      <w:r>
        <w:rPr>
          <w:rFonts w:ascii="Times New Roman" w:hAnsi="Times New Roman"/>
          <w:sz w:val="24"/>
          <w:szCs w:val="24"/>
        </w:rPr>
        <w:br/>
      </w:r>
      <w:r w:rsidRPr="00AA18F2">
        <w:rPr>
          <w:rFonts w:ascii="Times New Roman" w:hAnsi="Times New Roman"/>
          <w:sz w:val="24"/>
          <w:szCs w:val="24"/>
        </w:rPr>
        <w:t>в структуре общей одаренности // Вопр</w:t>
      </w:r>
      <w:r>
        <w:rPr>
          <w:rFonts w:ascii="Times New Roman" w:hAnsi="Times New Roman"/>
          <w:sz w:val="24"/>
          <w:szCs w:val="24"/>
        </w:rPr>
        <w:t>осы психологии. 2007. № 6. С. 14-</w:t>
      </w:r>
      <w:r w:rsidRPr="00AA18F2">
        <w:rPr>
          <w:rFonts w:ascii="Times New Roman" w:hAnsi="Times New Roman"/>
          <w:sz w:val="24"/>
          <w:szCs w:val="24"/>
        </w:rPr>
        <w:t>20.</w:t>
      </w:r>
    </w:p>
  </w:footnote>
  <w:footnote w:id="8">
    <w:p w:rsidR="004922AC" w:rsidRPr="00AA18F2" w:rsidRDefault="004922AC" w:rsidP="00DF0439">
      <w:pPr>
        <w:pStyle w:val="ab"/>
        <w:ind w:firstLine="284"/>
        <w:jc w:val="both"/>
        <w:rPr>
          <w:rFonts w:ascii="Times New Roman" w:hAnsi="Times New Roman"/>
          <w:sz w:val="24"/>
          <w:szCs w:val="24"/>
        </w:rPr>
      </w:pPr>
      <w:r w:rsidRPr="00AA18F2">
        <w:rPr>
          <w:rStyle w:val="ad"/>
          <w:rFonts w:ascii="Times New Roman" w:hAnsi="Times New Roman"/>
          <w:sz w:val="24"/>
          <w:szCs w:val="24"/>
        </w:rPr>
        <w:footnoteRef/>
      </w:r>
      <w:r>
        <w:rPr>
          <w:rFonts w:ascii="Times New Roman" w:hAnsi="Times New Roman"/>
          <w:sz w:val="24"/>
          <w:szCs w:val="24"/>
        </w:rPr>
        <w:t xml:space="preserve"> </w:t>
      </w:r>
      <w:r w:rsidRPr="008D77BF">
        <w:rPr>
          <w:rFonts w:ascii="Times New Roman" w:hAnsi="Times New Roman"/>
          <w:sz w:val="24"/>
          <w:szCs w:val="24"/>
        </w:rPr>
        <w:t>Северо-Западное бюро ЦК ВКП (б). Общий отдел. Пр</w:t>
      </w:r>
      <w:r>
        <w:rPr>
          <w:rFonts w:ascii="Times New Roman" w:hAnsi="Times New Roman"/>
          <w:sz w:val="24"/>
          <w:szCs w:val="24"/>
        </w:rPr>
        <w:t xml:space="preserve">отоколы // ЦГАИПД. Ф. 9. Оп. 1. </w:t>
      </w:r>
      <w:r>
        <w:rPr>
          <w:rFonts w:ascii="Times New Roman" w:hAnsi="Times New Roman"/>
          <w:sz w:val="24"/>
          <w:szCs w:val="24"/>
        </w:rPr>
        <w:br/>
      </w:r>
      <w:r w:rsidRPr="008D77BF">
        <w:rPr>
          <w:rFonts w:ascii="Times New Roman" w:hAnsi="Times New Roman"/>
          <w:sz w:val="24"/>
          <w:szCs w:val="24"/>
        </w:rPr>
        <w:t>Ед. хр. 109.</w:t>
      </w:r>
    </w:p>
  </w:footnote>
  <w:footnote w:id="9">
    <w:p w:rsidR="004922AC" w:rsidRPr="00AA18F2" w:rsidRDefault="004922AC" w:rsidP="00DF0439">
      <w:pPr>
        <w:pStyle w:val="ab"/>
        <w:ind w:firstLine="284"/>
        <w:jc w:val="both"/>
        <w:rPr>
          <w:rFonts w:ascii="Times New Roman" w:hAnsi="Times New Roman"/>
          <w:sz w:val="24"/>
          <w:szCs w:val="24"/>
        </w:rPr>
      </w:pPr>
      <w:r w:rsidRPr="00AA18F2">
        <w:rPr>
          <w:rStyle w:val="ad"/>
          <w:rFonts w:ascii="Times New Roman" w:hAnsi="Times New Roman"/>
          <w:sz w:val="24"/>
          <w:szCs w:val="24"/>
        </w:rPr>
        <w:footnoteRef/>
      </w:r>
      <w:r>
        <w:rPr>
          <w:rFonts w:ascii="Times New Roman" w:hAnsi="Times New Roman"/>
          <w:color w:val="000000"/>
          <w:sz w:val="24"/>
          <w:szCs w:val="24"/>
        </w:rPr>
        <w:t xml:space="preserve"> </w:t>
      </w:r>
      <w:proofErr w:type="spellStart"/>
      <w:r w:rsidRPr="00AA18F2">
        <w:rPr>
          <w:rFonts w:ascii="Times New Roman" w:hAnsi="Times New Roman"/>
          <w:color w:val="000000"/>
          <w:sz w:val="24"/>
          <w:szCs w:val="24"/>
        </w:rPr>
        <w:t>Реан</w:t>
      </w:r>
      <w:proofErr w:type="spellEnd"/>
      <w:r w:rsidRPr="00AA18F2">
        <w:rPr>
          <w:rFonts w:ascii="Times New Roman" w:hAnsi="Times New Roman"/>
          <w:color w:val="000000"/>
          <w:sz w:val="24"/>
          <w:szCs w:val="24"/>
        </w:rPr>
        <w:t xml:space="preserve"> А</w:t>
      </w:r>
      <w:r>
        <w:rPr>
          <w:rFonts w:ascii="Times New Roman" w:hAnsi="Times New Roman"/>
          <w:color w:val="000000"/>
          <w:sz w:val="24"/>
          <w:szCs w:val="24"/>
        </w:rPr>
        <w:t>.А. Непроизвольное запоминание. М.: Наука, 2000. С. 185-</w:t>
      </w:r>
      <w:r w:rsidRPr="00AA18F2">
        <w:rPr>
          <w:rFonts w:ascii="Times New Roman" w:hAnsi="Times New Roman"/>
          <w:color w:val="000000"/>
          <w:sz w:val="24"/>
          <w:szCs w:val="24"/>
        </w:rPr>
        <w:t>226.</w:t>
      </w:r>
    </w:p>
  </w:footnote>
  <w:footnote w:id="10">
    <w:p w:rsidR="004922AC" w:rsidRPr="00AA18F2" w:rsidRDefault="004922AC" w:rsidP="00DF0439">
      <w:pPr>
        <w:pStyle w:val="ab"/>
        <w:ind w:firstLine="284"/>
        <w:jc w:val="both"/>
        <w:rPr>
          <w:rFonts w:ascii="Times New Roman" w:hAnsi="Times New Roman"/>
          <w:sz w:val="24"/>
          <w:szCs w:val="24"/>
        </w:rPr>
      </w:pPr>
      <w:r w:rsidRPr="00AA18F2">
        <w:rPr>
          <w:rStyle w:val="ad"/>
          <w:rFonts w:ascii="Times New Roman" w:hAnsi="Times New Roman"/>
          <w:sz w:val="24"/>
          <w:szCs w:val="24"/>
        </w:rPr>
        <w:footnoteRef/>
      </w:r>
      <w:r>
        <w:rPr>
          <w:rFonts w:ascii="Times New Roman" w:hAnsi="Times New Roman"/>
          <w:color w:val="000000"/>
          <w:sz w:val="24"/>
          <w:szCs w:val="24"/>
        </w:rPr>
        <w:t xml:space="preserve"> </w:t>
      </w:r>
      <w:r w:rsidRPr="008D77BF">
        <w:rPr>
          <w:rFonts w:ascii="Times New Roman" w:hAnsi="Times New Roman"/>
          <w:color w:val="000000"/>
          <w:sz w:val="24"/>
          <w:szCs w:val="24"/>
        </w:rPr>
        <w:t xml:space="preserve">Ефимова Т.Н., </w:t>
      </w:r>
      <w:proofErr w:type="spellStart"/>
      <w:r w:rsidRPr="008D77BF">
        <w:rPr>
          <w:rFonts w:ascii="Times New Roman" w:hAnsi="Times New Roman"/>
          <w:color w:val="000000"/>
          <w:sz w:val="24"/>
          <w:szCs w:val="24"/>
        </w:rPr>
        <w:t>Кусакин</w:t>
      </w:r>
      <w:proofErr w:type="spellEnd"/>
      <w:r w:rsidRPr="008D77BF">
        <w:rPr>
          <w:rFonts w:ascii="Times New Roman" w:hAnsi="Times New Roman"/>
          <w:color w:val="000000"/>
          <w:sz w:val="24"/>
          <w:szCs w:val="24"/>
        </w:rPr>
        <w:t xml:space="preserve"> А.В. Охрана и рациональное использование болот в Республике Марий Эл // Проблемы рег</w:t>
      </w:r>
      <w:r>
        <w:rPr>
          <w:rFonts w:ascii="Times New Roman" w:hAnsi="Times New Roman"/>
          <w:color w:val="000000"/>
          <w:sz w:val="24"/>
          <w:szCs w:val="24"/>
        </w:rPr>
        <w:t xml:space="preserve">иональной экологии. 2007. № 1. </w:t>
      </w:r>
      <w:r w:rsidRPr="008D77BF">
        <w:rPr>
          <w:rFonts w:ascii="Times New Roman" w:hAnsi="Times New Roman"/>
          <w:color w:val="000000"/>
          <w:sz w:val="24"/>
          <w:szCs w:val="24"/>
        </w:rPr>
        <w:t>С. 80–86.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AC" w:rsidRDefault="004922AC" w:rsidP="001643C5">
    <w:pPr>
      <w:pStyle w:val="a6"/>
      <w:jc w:val="center"/>
    </w:pPr>
    <w:r w:rsidRPr="00C36216">
      <w:rPr>
        <w:rFonts w:ascii="Times New Roman" w:hAnsi="Times New Roman"/>
      </w:rPr>
      <w:fldChar w:fldCharType="begin"/>
    </w:r>
    <w:r w:rsidRPr="00C36216">
      <w:rPr>
        <w:rFonts w:ascii="Times New Roman" w:hAnsi="Times New Roman"/>
      </w:rPr>
      <w:instrText xml:space="preserve"> PAGE   \* MERGEFORMAT </w:instrText>
    </w:r>
    <w:r w:rsidRPr="00C36216">
      <w:rPr>
        <w:rFonts w:ascii="Times New Roman" w:hAnsi="Times New Roman"/>
      </w:rPr>
      <w:fldChar w:fldCharType="separate"/>
    </w:r>
    <w:r>
      <w:rPr>
        <w:rFonts w:ascii="Times New Roman" w:hAnsi="Times New Roman"/>
        <w:noProof/>
      </w:rPr>
      <w:t>6</w:t>
    </w:r>
    <w:r w:rsidRPr="00C36216">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AC" w:rsidRPr="004922AC" w:rsidRDefault="004922AC" w:rsidP="004922AC">
    <w:pPr>
      <w:pStyle w:val="a6"/>
      <w:jc w:val="cent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4844"/>
      <w:docPartObj>
        <w:docPartGallery w:val="Page Numbers (Top of Page)"/>
        <w:docPartUnique/>
      </w:docPartObj>
    </w:sdtPr>
    <w:sdtContent>
      <w:p w:rsidR="004922AC" w:rsidRDefault="004922AC">
        <w:pPr>
          <w:pStyle w:val="a6"/>
          <w:jc w:val="center"/>
        </w:pPr>
        <w:r w:rsidRPr="00C36216">
          <w:rPr>
            <w:rFonts w:ascii="Times New Roman" w:hAnsi="Times New Roman" w:cs="Times New Roman"/>
          </w:rPr>
          <w:fldChar w:fldCharType="begin"/>
        </w:r>
        <w:r w:rsidRPr="00C36216">
          <w:rPr>
            <w:rFonts w:ascii="Times New Roman" w:hAnsi="Times New Roman" w:cs="Times New Roman"/>
          </w:rPr>
          <w:instrText xml:space="preserve"> PAGE   \* MERGEFORMAT </w:instrText>
        </w:r>
        <w:r w:rsidRPr="00C36216">
          <w:rPr>
            <w:rFonts w:ascii="Times New Roman" w:hAnsi="Times New Roman" w:cs="Times New Roman"/>
          </w:rPr>
          <w:fldChar w:fldCharType="separate"/>
        </w:r>
        <w:r>
          <w:rPr>
            <w:rFonts w:ascii="Times New Roman" w:hAnsi="Times New Roman" w:cs="Times New Roman"/>
            <w:noProof/>
          </w:rPr>
          <w:t>10</w:t>
        </w:r>
        <w:r w:rsidRPr="00C36216">
          <w:rPr>
            <w:rFonts w:ascii="Times New Roman" w:hAnsi="Times New Roman" w:cs="Times New Roman"/>
          </w:rPr>
          <w:fldChar w:fldCharType="end"/>
        </w:r>
      </w:p>
    </w:sdtContent>
  </w:sdt>
  <w:p w:rsidR="004922AC" w:rsidRDefault="004922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87D"/>
    <w:multiLevelType w:val="hybridMultilevel"/>
    <w:tmpl w:val="A66C18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36150"/>
    <w:rsid w:val="0000248A"/>
    <w:rsid w:val="00021AAA"/>
    <w:rsid w:val="00022FD0"/>
    <w:rsid w:val="00041DC4"/>
    <w:rsid w:val="000510EA"/>
    <w:rsid w:val="00053F8E"/>
    <w:rsid w:val="00057860"/>
    <w:rsid w:val="0006393D"/>
    <w:rsid w:val="0006599D"/>
    <w:rsid w:val="00095E65"/>
    <w:rsid w:val="000B6C89"/>
    <w:rsid w:val="00111D31"/>
    <w:rsid w:val="001246BD"/>
    <w:rsid w:val="00130311"/>
    <w:rsid w:val="001575F1"/>
    <w:rsid w:val="001643C5"/>
    <w:rsid w:val="001809E8"/>
    <w:rsid w:val="001951D5"/>
    <w:rsid w:val="001A0446"/>
    <w:rsid w:val="001D46BC"/>
    <w:rsid w:val="001E35DC"/>
    <w:rsid w:val="001F0F0B"/>
    <w:rsid w:val="00234A7E"/>
    <w:rsid w:val="002B102F"/>
    <w:rsid w:val="002C7473"/>
    <w:rsid w:val="002D251C"/>
    <w:rsid w:val="002F16A6"/>
    <w:rsid w:val="003503CB"/>
    <w:rsid w:val="0038116E"/>
    <w:rsid w:val="00395DE4"/>
    <w:rsid w:val="003B21AC"/>
    <w:rsid w:val="003D16D0"/>
    <w:rsid w:val="003D3DAC"/>
    <w:rsid w:val="003D5344"/>
    <w:rsid w:val="003E61E1"/>
    <w:rsid w:val="003F653C"/>
    <w:rsid w:val="004005BC"/>
    <w:rsid w:val="00457F5E"/>
    <w:rsid w:val="004731DE"/>
    <w:rsid w:val="004922AC"/>
    <w:rsid w:val="004A3D78"/>
    <w:rsid w:val="004B3005"/>
    <w:rsid w:val="004C161A"/>
    <w:rsid w:val="004D6CF4"/>
    <w:rsid w:val="0052755F"/>
    <w:rsid w:val="00530DE7"/>
    <w:rsid w:val="00533F4C"/>
    <w:rsid w:val="00574CF4"/>
    <w:rsid w:val="00575D9E"/>
    <w:rsid w:val="00587E9D"/>
    <w:rsid w:val="00590031"/>
    <w:rsid w:val="00592405"/>
    <w:rsid w:val="005A0B66"/>
    <w:rsid w:val="005B131D"/>
    <w:rsid w:val="005D5C45"/>
    <w:rsid w:val="005E501F"/>
    <w:rsid w:val="00612B36"/>
    <w:rsid w:val="006376DE"/>
    <w:rsid w:val="006464DC"/>
    <w:rsid w:val="00655413"/>
    <w:rsid w:val="00672E8C"/>
    <w:rsid w:val="00687B6D"/>
    <w:rsid w:val="006B0B8B"/>
    <w:rsid w:val="006D1D0D"/>
    <w:rsid w:val="006D2E56"/>
    <w:rsid w:val="006E4237"/>
    <w:rsid w:val="006E720E"/>
    <w:rsid w:val="007563D7"/>
    <w:rsid w:val="007A635B"/>
    <w:rsid w:val="007A7203"/>
    <w:rsid w:val="007E7848"/>
    <w:rsid w:val="00827A6B"/>
    <w:rsid w:val="00836150"/>
    <w:rsid w:val="00853EF9"/>
    <w:rsid w:val="00860B95"/>
    <w:rsid w:val="008D404D"/>
    <w:rsid w:val="00927C04"/>
    <w:rsid w:val="0093171E"/>
    <w:rsid w:val="00931FED"/>
    <w:rsid w:val="00932C27"/>
    <w:rsid w:val="0095219F"/>
    <w:rsid w:val="00957259"/>
    <w:rsid w:val="009C5C39"/>
    <w:rsid w:val="00A02DDE"/>
    <w:rsid w:val="00A80654"/>
    <w:rsid w:val="00A848E2"/>
    <w:rsid w:val="00A925CE"/>
    <w:rsid w:val="00AB2FF1"/>
    <w:rsid w:val="00B12098"/>
    <w:rsid w:val="00B87D36"/>
    <w:rsid w:val="00BB6550"/>
    <w:rsid w:val="00BD1916"/>
    <w:rsid w:val="00C121C8"/>
    <w:rsid w:val="00C258DD"/>
    <w:rsid w:val="00C31EB9"/>
    <w:rsid w:val="00C36216"/>
    <w:rsid w:val="00CC3CC7"/>
    <w:rsid w:val="00CE1F84"/>
    <w:rsid w:val="00D256C8"/>
    <w:rsid w:val="00D358C3"/>
    <w:rsid w:val="00D3797B"/>
    <w:rsid w:val="00D877B2"/>
    <w:rsid w:val="00DA4010"/>
    <w:rsid w:val="00DA7E2A"/>
    <w:rsid w:val="00DF0439"/>
    <w:rsid w:val="00E07018"/>
    <w:rsid w:val="00E10DBD"/>
    <w:rsid w:val="00E250DC"/>
    <w:rsid w:val="00E52424"/>
    <w:rsid w:val="00E52B58"/>
    <w:rsid w:val="00EA76C1"/>
    <w:rsid w:val="00EC79CF"/>
    <w:rsid w:val="00ED0DB9"/>
    <w:rsid w:val="00EE52DA"/>
    <w:rsid w:val="00F206B2"/>
    <w:rsid w:val="00F24B8F"/>
    <w:rsid w:val="00F32EFA"/>
    <w:rsid w:val="00F55CFC"/>
    <w:rsid w:val="00F60B25"/>
    <w:rsid w:val="00F82597"/>
    <w:rsid w:val="00F919E5"/>
    <w:rsid w:val="00FB7D3D"/>
    <w:rsid w:val="00FE4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35B"/>
    <w:rPr>
      <w:color w:val="0000FF" w:themeColor="hyperlink"/>
      <w:u w:val="single"/>
    </w:rPr>
  </w:style>
  <w:style w:type="paragraph" w:styleId="a4">
    <w:name w:val="Balloon Text"/>
    <w:basedOn w:val="a"/>
    <w:link w:val="a5"/>
    <w:uiPriority w:val="99"/>
    <w:semiHidden/>
    <w:unhideWhenUsed/>
    <w:rsid w:val="007563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3D7"/>
    <w:rPr>
      <w:rFonts w:ascii="Tahoma" w:hAnsi="Tahoma" w:cs="Tahoma"/>
      <w:sz w:val="16"/>
      <w:szCs w:val="16"/>
    </w:rPr>
  </w:style>
  <w:style w:type="paragraph" w:styleId="a6">
    <w:name w:val="header"/>
    <w:basedOn w:val="a"/>
    <w:link w:val="a7"/>
    <w:uiPriority w:val="99"/>
    <w:unhideWhenUsed/>
    <w:rsid w:val="00C362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6216"/>
  </w:style>
  <w:style w:type="paragraph" w:styleId="a8">
    <w:name w:val="footer"/>
    <w:basedOn w:val="a"/>
    <w:link w:val="a9"/>
    <w:uiPriority w:val="99"/>
    <w:semiHidden/>
    <w:unhideWhenUsed/>
    <w:rsid w:val="00C3621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36216"/>
  </w:style>
  <w:style w:type="paragraph" w:customStyle="1" w:styleId="Default">
    <w:name w:val="Default"/>
    <w:rsid w:val="005A0B66"/>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4B3005"/>
    <w:pPr>
      <w:spacing w:after="160" w:line="259" w:lineRule="auto"/>
      <w:ind w:left="720"/>
      <w:contextualSpacing/>
    </w:pPr>
    <w:rPr>
      <w:rFonts w:ascii="Calibri" w:eastAsia="Calibri" w:hAnsi="Calibri" w:cs="Times New Roman"/>
      <w:lang w:eastAsia="en-US"/>
    </w:rPr>
  </w:style>
  <w:style w:type="paragraph" w:styleId="ab">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список,Footnote Text Char1,Footnote Text Char3 Char, Знак,gp1,f"/>
    <w:basedOn w:val="a"/>
    <w:link w:val="ac"/>
    <w:uiPriority w:val="99"/>
    <w:unhideWhenUsed/>
    <w:qFormat/>
    <w:rsid w:val="004B3005"/>
    <w:pPr>
      <w:spacing w:after="0" w:line="240" w:lineRule="auto"/>
    </w:pPr>
    <w:rPr>
      <w:rFonts w:ascii="Calibri" w:eastAsia="Times New Roman" w:hAnsi="Calibri" w:cs="Times New Roman"/>
      <w:sz w:val="20"/>
      <w:szCs w:val="20"/>
    </w:rPr>
  </w:style>
  <w:style w:type="character" w:customStyle="1" w:styleId="ac">
    <w:name w:val="Текст сноски Знак"/>
    <w:aliases w:val="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1 Знак,список Знак, Знак Знак,gp1 Знак"/>
    <w:basedOn w:val="a0"/>
    <w:link w:val="ab"/>
    <w:uiPriority w:val="99"/>
    <w:rsid w:val="004B3005"/>
    <w:rPr>
      <w:rFonts w:ascii="Calibri" w:eastAsia="Times New Roman" w:hAnsi="Calibri" w:cs="Times New Roman"/>
      <w:sz w:val="20"/>
      <w:szCs w:val="20"/>
    </w:rPr>
  </w:style>
  <w:style w:type="character" w:styleId="ad">
    <w:name w:val="footnote reference"/>
    <w:aliases w:val="fr,Текст сновски,Знак сноски 1,Знак сноски-FN,Ciae niinee-FN,Referencia nota al pie,FZ,ftref,Ciae niinee I,Знак сноски Н,Ref,de nota al pie,Appel note de bas de page,Used by Word for Help footnote symbols,текст сноски,JFR-Fußnotenzeichen"/>
    <w:uiPriority w:val="99"/>
    <w:qFormat/>
    <w:rsid w:val="004B3005"/>
    <w:rPr>
      <w:vertAlign w:val="superscript"/>
    </w:rPr>
  </w:style>
  <w:style w:type="paragraph" w:styleId="ae">
    <w:name w:val="endnote text"/>
    <w:basedOn w:val="a"/>
    <w:link w:val="af"/>
    <w:uiPriority w:val="99"/>
    <w:semiHidden/>
    <w:unhideWhenUsed/>
    <w:rsid w:val="00860B95"/>
    <w:pPr>
      <w:spacing w:after="0" w:line="240" w:lineRule="auto"/>
    </w:pPr>
    <w:rPr>
      <w:sz w:val="20"/>
      <w:szCs w:val="20"/>
    </w:rPr>
  </w:style>
  <w:style w:type="character" w:customStyle="1" w:styleId="af">
    <w:name w:val="Текст концевой сноски Знак"/>
    <w:basedOn w:val="a0"/>
    <w:link w:val="ae"/>
    <w:uiPriority w:val="99"/>
    <w:semiHidden/>
    <w:rsid w:val="00860B95"/>
    <w:rPr>
      <w:sz w:val="20"/>
      <w:szCs w:val="20"/>
    </w:rPr>
  </w:style>
  <w:style w:type="character" w:styleId="af0">
    <w:name w:val="endnote reference"/>
    <w:basedOn w:val="a0"/>
    <w:uiPriority w:val="99"/>
    <w:semiHidden/>
    <w:unhideWhenUsed/>
    <w:rsid w:val="00860B95"/>
    <w:rPr>
      <w:vertAlign w:val="superscript"/>
    </w:rPr>
  </w:style>
</w:styles>
</file>

<file path=word/webSettings.xml><?xml version="1.0" encoding="utf-8"?>
<w:webSettings xmlns:r="http://schemas.openxmlformats.org/officeDocument/2006/relationships" xmlns:w="http://schemas.openxmlformats.org/wordprocessingml/2006/main">
  <w:divs>
    <w:div w:id="2051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uka-perm@yandex.ru" TargetMode="External"/><Relationship Id="rId4" Type="http://schemas.openxmlformats.org/officeDocument/2006/relationships/settings" Target="settings.xml"/><Relationship Id="rId9" Type="http://schemas.openxmlformats.org/officeDocument/2006/relationships/hyperlink" Target="mailto:nauka-perm@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8DE1-2990-4453-A91A-AB952B1C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10</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ФКОУ ВПО Пермский институт ФСИН России</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sannikov</dc:creator>
  <cp:keywords/>
  <dc:description/>
  <cp:lastModifiedBy>ovchenkov</cp:lastModifiedBy>
  <cp:revision>64</cp:revision>
  <cp:lastPrinted>2021-01-19T04:18:00Z</cp:lastPrinted>
  <dcterms:created xsi:type="dcterms:W3CDTF">2019-07-29T12:12:00Z</dcterms:created>
  <dcterms:modified xsi:type="dcterms:W3CDTF">2021-01-19T04:21:00Z</dcterms:modified>
</cp:coreProperties>
</file>