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A3E" w:rsidRPr="004B0A3E" w:rsidRDefault="004B0A3E" w:rsidP="004B0A3E">
      <w:pPr>
        <w:rPr>
          <w:rFonts w:ascii="Arial" w:hAnsi="Arial" w:cs="Arial"/>
          <w:sz w:val="28"/>
          <w:szCs w:val="28"/>
        </w:rPr>
      </w:pPr>
      <w:r w:rsidRPr="004B0A3E">
        <w:rPr>
          <w:rFonts w:ascii="Arial" w:hAnsi="Arial" w:cs="Arial"/>
          <w:sz w:val="28"/>
          <w:szCs w:val="28"/>
        </w:rPr>
        <w:t>Перечень научных направлений, в рамках которых ведется научная (научно-исследовательская) деятельность Эксплуатация железных дорог. Грузовая и коммерческая работа</w:t>
      </w:r>
    </w:p>
    <w:p w:rsidR="004B0A3E" w:rsidRDefault="004B0A3E" w:rsidP="004B0A3E">
      <w:r>
        <w:t>1. Совершенствование контейнерных и пакетных перевозок железнодорожным транспортом;</w:t>
      </w:r>
    </w:p>
    <w:p w:rsidR="004B0A3E" w:rsidRDefault="004B0A3E" w:rsidP="004B0A3E">
      <w:r>
        <w:t>2. Исследование взаимодействия груза и подвижного состава в процессе перевозке на железнодорожном транспорте в различных условиях (на прямом участке, в кривых, на уклоне подъема и спуска, на стыках и др.);</w:t>
      </w:r>
    </w:p>
    <w:p w:rsidR="004B0A3E" w:rsidRDefault="004B0A3E" w:rsidP="004B0A3E">
      <w:r>
        <w:t>3. Оптимизация системы обслуживания населения в пригородном сообщении комбинированным способом;</w:t>
      </w:r>
    </w:p>
    <w:p w:rsidR="004B0A3E" w:rsidRDefault="004B0A3E" w:rsidP="004B0A3E">
      <w:r>
        <w:t>4. Правовое регулирование отношений владельцев и пользователей подъездных путей с перевозчиками железнодорожного транспорта общего пользования;</w:t>
      </w:r>
    </w:p>
    <w:p w:rsidR="0087208A" w:rsidRDefault="004B0A3E" w:rsidP="004B0A3E">
      <w:r>
        <w:t>5. Научно-методическое обеспечение формирования фондов оценочных сре</w:t>
      </w:r>
      <w:proofErr w:type="gramStart"/>
      <w:r>
        <w:t>дств пр</w:t>
      </w:r>
      <w:proofErr w:type="gramEnd"/>
      <w:r>
        <w:t>и проектировании основных образовательных программ</w:t>
      </w:r>
    </w:p>
    <w:sectPr w:rsidR="0087208A" w:rsidSect="00872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 w:grammar="clean"/>
  <w:defaultTabStop w:val="708"/>
  <w:characterSpacingControl w:val="doNotCompress"/>
  <w:compat/>
  <w:rsids>
    <w:rsidRoot w:val="004B0A3E"/>
    <w:rsid w:val="004B0A3E"/>
    <w:rsid w:val="0087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697</Characters>
  <Application>Microsoft Office Word</Application>
  <DocSecurity>0</DocSecurity>
  <Lines>5</Lines>
  <Paragraphs>1</Paragraphs>
  <ScaleCrop>false</ScaleCrop>
  <Company>HP Inc.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2020-11-23T11:40:00Z</dcterms:created>
  <dcterms:modified xsi:type="dcterms:W3CDTF">2020-11-23T11:43:00Z</dcterms:modified>
</cp:coreProperties>
</file>